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EA" w:rsidRDefault="00DE31EA">
      <w:bookmarkStart w:id="0" w:name="_GoBack"/>
      <w:bookmarkEnd w:id="0"/>
    </w:p>
    <w:p w:rsidR="00DE31EA" w:rsidRDefault="00DE31EA"/>
    <w:tbl>
      <w:tblPr>
        <w:tblW w:w="5184" w:type="pct"/>
        <w:tblLook w:val="01E0" w:firstRow="1" w:lastRow="1" w:firstColumn="1" w:lastColumn="1" w:noHBand="0" w:noVBand="0"/>
      </w:tblPr>
      <w:tblGrid>
        <w:gridCol w:w="4217"/>
        <w:gridCol w:w="2411"/>
        <w:gridCol w:w="3588"/>
      </w:tblGrid>
      <w:tr w:rsidR="002A5A4B" w:rsidRPr="002A5A4B" w:rsidTr="00B244E4">
        <w:trPr>
          <w:trHeight w:val="294"/>
        </w:trPr>
        <w:tc>
          <w:tcPr>
            <w:tcW w:w="2064" w:type="pct"/>
          </w:tcPr>
          <w:p w:rsidR="004D1CFA" w:rsidRPr="00915123" w:rsidRDefault="002A5A4B" w:rsidP="00B46A7C">
            <w:pPr>
              <w:tabs>
                <w:tab w:val="left" w:pos="2977"/>
              </w:tabs>
              <w:ind w:left="39"/>
              <w:rPr>
                <w:b/>
                <w:sz w:val="22"/>
                <w:szCs w:val="22"/>
              </w:rPr>
            </w:pPr>
            <w:r w:rsidRPr="00915123">
              <w:rPr>
                <w:b/>
                <w:sz w:val="22"/>
                <w:szCs w:val="22"/>
              </w:rPr>
              <w:t>СОГЛАСОВАНО</w:t>
            </w:r>
          </w:p>
          <w:p w:rsidR="002A5A4B" w:rsidRDefault="002A5A4B" w:rsidP="00B46A7C">
            <w:pPr>
              <w:tabs>
                <w:tab w:val="left" w:pos="2977"/>
              </w:tabs>
              <w:ind w:left="39"/>
              <w:rPr>
                <w:sz w:val="22"/>
                <w:szCs w:val="22"/>
              </w:rPr>
            </w:pPr>
          </w:p>
          <w:p w:rsidR="00B46A7C" w:rsidRPr="002A5A4B" w:rsidRDefault="00B244E4" w:rsidP="00B244E4">
            <w:pPr>
              <w:ind w:left="39" w:right="-13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180" w:type="pct"/>
          </w:tcPr>
          <w:p w:rsidR="00B46A7C" w:rsidRPr="002A5A4B" w:rsidRDefault="00B46A7C" w:rsidP="00B244E4">
            <w:pPr>
              <w:rPr>
                <w:sz w:val="22"/>
                <w:szCs w:val="22"/>
              </w:rPr>
            </w:pPr>
          </w:p>
        </w:tc>
        <w:tc>
          <w:tcPr>
            <w:tcW w:w="1756" w:type="pct"/>
          </w:tcPr>
          <w:p w:rsidR="002A5A4B" w:rsidRPr="00915123" w:rsidRDefault="002A5A4B" w:rsidP="00915123">
            <w:pPr>
              <w:rPr>
                <w:b/>
                <w:sz w:val="22"/>
                <w:szCs w:val="22"/>
              </w:rPr>
            </w:pPr>
            <w:r w:rsidRPr="00915123">
              <w:rPr>
                <w:b/>
                <w:sz w:val="22"/>
                <w:szCs w:val="22"/>
              </w:rPr>
              <w:t>УТВЕРЖДАЮ</w:t>
            </w:r>
          </w:p>
          <w:p w:rsidR="00B46A7C" w:rsidRDefault="00B46A7C" w:rsidP="000B49C8">
            <w:pPr>
              <w:rPr>
                <w:sz w:val="22"/>
                <w:szCs w:val="22"/>
              </w:rPr>
            </w:pPr>
          </w:p>
          <w:p w:rsidR="004D1CFA" w:rsidRPr="002A5A4B" w:rsidRDefault="004D1CFA" w:rsidP="00B24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Директор ГБОУ лицея №445</w:t>
            </w:r>
          </w:p>
        </w:tc>
      </w:tr>
      <w:tr w:rsidR="002A5A4B" w:rsidRPr="002A5A4B" w:rsidTr="00B244E4">
        <w:trPr>
          <w:trHeight w:val="1038"/>
        </w:trPr>
        <w:tc>
          <w:tcPr>
            <w:tcW w:w="2064" w:type="pct"/>
          </w:tcPr>
          <w:p w:rsidR="00B244E4" w:rsidRDefault="00B244E4" w:rsidP="00B244E4">
            <w:pPr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Курортного района Санкт-Петербурга</w:t>
            </w:r>
          </w:p>
          <w:p w:rsidR="00B244E4" w:rsidRDefault="00B244E4" w:rsidP="00B244E4">
            <w:pPr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_____________И.Ю.Белокопытов</w:t>
            </w:r>
          </w:p>
          <w:p w:rsidR="00B244E4" w:rsidRPr="00915123" w:rsidRDefault="00B244E4" w:rsidP="00B244E4">
            <w:pPr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«___________» __________г.</w:t>
            </w:r>
          </w:p>
        </w:tc>
        <w:tc>
          <w:tcPr>
            <w:tcW w:w="1180" w:type="pct"/>
          </w:tcPr>
          <w:p w:rsidR="002A5A4B" w:rsidRPr="00915123" w:rsidRDefault="002A5A4B" w:rsidP="002A5A4B">
            <w:pPr>
              <w:spacing w:before="120"/>
              <w:rPr>
                <w:sz w:val="22"/>
                <w:szCs w:val="22"/>
              </w:rPr>
            </w:pPr>
          </w:p>
          <w:p w:rsidR="002253BC" w:rsidRPr="00915123" w:rsidRDefault="002253BC" w:rsidP="002A5A4B">
            <w:pPr>
              <w:rPr>
                <w:sz w:val="22"/>
                <w:szCs w:val="22"/>
              </w:rPr>
            </w:pPr>
          </w:p>
          <w:p w:rsidR="002A5A4B" w:rsidRPr="00915123" w:rsidRDefault="002A5A4B" w:rsidP="00B46A7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56" w:type="pct"/>
          </w:tcPr>
          <w:p w:rsidR="002A5A4B" w:rsidRPr="00915123" w:rsidRDefault="002A5A4B" w:rsidP="004D1CFA">
            <w:pPr>
              <w:rPr>
                <w:sz w:val="22"/>
                <w:szCs w:val="22"/>
              </w:rPr>
            </w:pPr>
          </w:p>
          <w:p w:rsidR="002A5A4B" w:rsidRDefault="002A5A4B" w:rsidP="002A5A4B">
            <w:pPr>
              <w:ind w:left="-108"/>
              <w:rPr>
                <w:sz w:val="22"/>
                <w:szCs w:val="22"/>
              </w:rPr>
            </w:pPr>
            <w:r w:rsidRPr="00915123">
              <w:rPr>
                <w:sz w:val="22"/>
                <w:szCs w:val="22"/>
              </w:rPr>
              <w:t>_____________В.</w:t>
            </w:r>
            <w:r w:rsidR="003963D1" w:rsidRPr="00915123">
              <w:rPr>
                <w:sz w:val="22"/>
                <w:szCs w:val="22"/>
              </w:rPr>
              <w:t>С</w:t>
            </w:r>
            <w:r w:rsidRPr="00915123">
              <w:rPr>
                <w:sz w:val="22"/>
                <w:szCs w:val="22"/>
              </w:rPr>
              <w:t>.</w:t>
            </w:r>
            <w:r w:rsidR="003963D1" w:rsidRPr="00915123">
              <w:rPr>
                <w:sz w:val="22"/>
                <w:szCs w:val="22"/>
              </w:rPr>
              <w:t>Ковригина</w:t>
            </w:r>
          </w:p>
          <w:p w:rsidR="00B244E4" w:rsidRPr="00915123" w:rsidRDefault="00B244E4" w:rsidP="002A5A4B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137/1</w:t>
            </w:r>
          </w:p>
          <w:p w:rsidR="00B244E4" w:rsidRDefault="00B244E4" w:rsidP="00B24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 декабря 2015 г.</w:t>
            </w:r>
          </w:p>
          <w:p w:rsidR="00B244E4" w:rsidRDefault="00B244E4" w:rsidP="00B244E4">
            <w:pPr>
              <w:rPr>
                <w:sz w:val="22"/>
                <w:szCs w:val="22"/>
              </w:rPr>
            </w:pPr>
          </w:p>
          <w:p w:rsidR="00B244E4" w:rsidRDefault="00B244E4" w:rsidP="00B244E4">
            <w:pPr>
              <w:rPr>
                <w:b/>
                <w:sz w:val="22"/>
                <w:szCs w:val="22"/>
              </w:rPr>
            </w:pPr>
            <w:r w:rsidRPr="00B244E4">
              <w:rPr>
                <w:b/>
                <w:sz w:val="22"/>
                <w:szCs w:val="22"/>
              </w:rPr>
              <w:t>ПРИНЯТА</w:t>
            </w:r>
          </w:p>
          <w:p w:rsidR="00B244E4" w:rsidRDefault="00B244E4" w:rsidP="00B24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244E4">
              <w:rPr>
                <w:sz w:val="22"/>
                <w:szCs w:val="22"/>
              </w:rPr>
              <w:t>ешением педагогического</w:t>
            </w:r>
            <w:r w:rsidR="00696474">
              <w:rPr>
                <w:sz w:val="22"/>
                <w:szCs w:val="22"/>
              </w:rPr>
              <w:t xml:space="preserve"> совета</w:t>
            </w:r>
          </w:p>
          <w:p w:rsidR="00B244E4" w:rsidRDefault="007A456F" w:rsidP="00B24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№445 Курортного района</w:t>
            </w:r>
          </w:p>
          <w:p w:rsidR="007A456F" w:rsidRDefault="007A456F" w:rsidP="00B24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</w:t>
            </w:r>
          </w:p>
          <w:p w:rsidR="007A456F" w:rsidRPr="00B244E4" w:rsidRDefault="007A456F" w:rsidP="00B244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28 декабря 2015 г.протокол №3</w:t>
            </w:r>
          </w:p>
        </w:tc>
      </w:tr>
    </w:tbl>
    <w:p w:rsidR="000B49C8" w:rsidRPr="00FF0B6E" w:rsidRDefault="000B49C8" w:rsidP="000B49C8">
      <w:pPr>
        <w:rPr>
          <w:b/>
          <w:sz w:val="22"/>
          <w:szCs w:val="22"/>
        </w:rPr>
      </w:pPr>
    </w:p>
    <w:p w:rsidR="000B49C8" w:rsidRPr="00FF0B6E" w:rsidRDefault="000B49C8" w:rsidP="000B49C8">
      <w:pPr>
        <w:rPr>
          <w:b/>
          <w:sz w:val="22"/>
          <w:szCs w:val="22"/>
        </w:rPr>
      </w:pPr>
    </w:p>
    <w:p w:rsidR="000B49C8" w:rsidRDefault="000B49C8" w:rsidP="000B49C8">
      <w:pPr>
        <w:rPr>
          <w:b/>
          <w:sz w:val="22"/>
          <w:szCs w:val="22"/>
        </w:rPr>
      </w:pPr>
    </w:p>
    <w:p w:rsidR="00670610" w:rsidRDefault="00670610" w:rsidP="000B49C8">
      <w:pPr>
        <w:rPr>
          <w:b/>
          <w:sz w:val="22"/>
          <w:szCs w:val="22"/>
        </w:rPr>
      </w:pPr>
    </w:p>
    <w:p w:rsidR="00670610" w:rsidRDefault="00670610" w:rsidP="000B49C8">
      <w:pPr>
        <w:rPr>
          <w:b/>
          <w:sz w:val="22"/>
          <w:szCs w:val="22"/>
        </w:rPr>
      </w:pPr>
    </w:p>
    <w:p w:rsidR="00670610" w:rsidRDefault="00670610" w:rsidP="000B49C8">
      <w:pPr>
        <w:rPr>
          <w:b/>
          <w:sz w:val="22"/>
          <w:szCs w:val="22"/>
        </w:rPr>
      </w:pPr>
    </w:p>
    <w:p w:rsidR="00670610" w:rsidRDefault="00670610" w:rsidP="000B49C8">
      <w:pPr>
        <w:rPr>
          <w:b/>
          <w:sz w:val="22"/>
          <w:szCs w:val="22"/>
        </w:rPr>
      </w:pPr>
    </w:p>
    <w:p w:rsidR="000B49C8" w:rsidRDefault="000B49C8" w:rsidP="007A456F">
      <w:pPr>
        <w:rPr>
          <w:b/>
          <w:sz w:val="22"/>
        </w:rPr>
      </w:pPr>
    </w:p>
    <w:p w:rsidR="007A456F" w:rsidRPr="00FF0B6E" w:rsidRDefault="007A456F" w:rsidP="007A456F">
      <w:pPr>
        <w:rPr>
          <w:b/>
          <w:sz w:val="22"/>
        </w:rPr>
      </w:pPr>
    </w:p>
    <w:p w:rsidR="000B49C8" w:rsidRDefault="000B49C8" w:rsidP="000B49C8">
      <w:pPr>
        <w:jc w:val="center"/>
        <w:rPr>
          <w:b/>
          <w:sz w:val="22"/>
        </w:rPr>
      </w:pPr>
    </w:p>
    <w:p w:rsidR="007A456F" w:rsidRPr="00FF0B6E" w:rsidRDefault="007A456F" w:rsidP="000B49C8">
      <w:pPr>
        <w:jc w:val="center"/>
        <w:rPr>
          <w:b/>
          <w:sz w:val="22"/>
        </w:rPr>
      </w:pPr>
    </w:p>
    <w:p w:rsidR="000B49C8" w:rsidRPr="00670610" w:rsidRDefault="0046611D" w:rsidP="00915123">
      <w:pPr>
        <w:spacing w:line="360" w:lineRule="auto"/>
        <w:jc w:val="center"/>
        <w:rPr>
          <w:b/>
          <w:w w:val="110"/>
          <w:sz w:val="36"/>
          <w:szCs w:val="36"/>
        </w:rPr>
      </w:pPr>
      <w:r>
        <w:rPr>
          <w:b/>
          <w:w w:val="110"/>
          <w:sz w:val="36"/>
          <w:szCs w:val="36"/>
        </w:rPr>
        <w:t>П</w:t>
      </w:r>
      <w:r w:rsidR="000B49C8" w:rsidRPr="00670610">
        <w:rPr>
          <w:b/>
          <w:w w:val="110"/>
          <w:sz w:val="36"/>
          <w:szCs w:val="36"/>
        </w:rPr>
        <w:t>РОГРАММА РАЗВИТИЯ</w:t>
      </w:r>
    </w:p>
    <w:p w:rsidR="000B49C8" w:rsidRPr="007A456F" w:rsidRDefault="00B244E4" w:rsidP="00B244E4">
      <w:pPr>
        <w:spacing w:line="360" w:lineRule="auto"/>
        <w:rPr>
          <w:b/>
          <w:sz w:val="28"/>
          <w:szCs w:val="28"/>
        </w:rPr>
      </w:pPr>
      <w:r w:rsidRPr="007A456F">
        <w:rPr>
          <w:b/>
          <w:sz w:val="28"/>
          <w:szCs w:val="28"/>
        </w:rPr>
        <w:t>Г</w:t>
      </w:r>
      <w:r w:rsidR="003963D1" w:rsidRPr="007A456F">
        <w:rPr>
          <w:b/>
          <w:sz w:val="28"/>
          <w:szCs w:val="28"/>
        </w:rPr>
        <w:t>осударственного</w:t>
      </w:r>
      <w:r w:rsidR="0046611D" w:rsidRPr="007A456F">
        <w:rPr>
          <w:b/>
          <w:sz w:val="28"/>
          <w:szCs w:val="28"/>
        </w:rPr>
        <w:t xml:space="preserve">бюджетного </w:t>
      </w:r>
      <w:r w:rsidR="000B49C8" w:rsidRPr="007A456F">
        <w:rPr>
          <w:b/>
          <w:sz w:val="28"/>
          <w:szCs w:val="28"/>
        </w:rPr>
        <w:t>общеобразовательного учреждения</w:t>
      </w:r>
    </w:p>
    <w:p w:rsidR="000B49C8" w:rsidRPr="007A456F" w:rsidRDefault="003963D1" w:rsidP="007A456F">
      <w:pPr>
        <w:spacing w:line="360" w:lineRule="auto"/>
        <w:rPr>
          <w:b/>
          <w:sz w:val="28"/>
          <w:szCs w:val="28"/>
        </w:rPr>
      </w:pPr>
      <w:r w:rsidRPr="007A456F">
        <w:rPr>
          <w:b/>
          <w:sz w:val="28"/>
          <w:szCs w:val="28"/>
        </w:rPr>
        <w:t>лицея № 445 Курортного района Санкт-Петербурга</w:t>
      </w:r>
    </w:p>
    <w:p w:rsidR="00D511DB" w:rsidRPr="007A456F" w:rsidRDefault="00D511DB" w:rsidP="007A456F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r w:rsidR="003963D1" w:rsidRPr="007A456F">
        <w:rPr>
          <w:b/>
          <w:sz w:val="28"/>
          <w:szCs w:val="28"/>
        </w:rPr>
        <w:t>Инновационное развитие школы в режиме реализации ФГОС</w:t>
      </w:r>
      <w:r w:rsidRPr="007A456F">
        <w:rPr>
          <w:b/>
          <w:sz w:val="28"/>
          <w:szCs w:val="28"/>
        </w:rPr>
        <w:t>»</w:t>
      </w:r>
      <w:r w:rsidR="007A456F" w:rsidRPr="007A456F">
        <w:rPr>
          <w:b/>
          <w:sz w:val="28"/>
          <w:szCs w:val="28"/>
        </w:rPr>
        <w:t>на</w:t>
      </w:r>
    </w:p>
    <w:p w:rsidR="007A456F" w:rsidRPr="007A456F" w:rsidRDefault="004D3097" w:rsidP="007A45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A456F" w:rsidRPr="007A456F">
        <w:rPr>
          <w:b/>
          <w:sz w:val="28"/>
          <w:szCs w:val="28"/>
        </w:rPr>
        <w:t xml:space="preserve">  2016</w:t>
      </w:r>
      <w:r>
        <w:rPr>
          <w:b/>
          <w:sz w:val="28"/>
          <w:szCs w:val="28"/>
        </w:rPr>
        <w:t>-</w:t>
      </w:r>
      <w:r w:rsidR="007A456F" w:rsidRPr="007A456F">
        <w:rPr>
          <w:b/>
          <w:sz w:val="28"/>
          <w:szCs w:val="28"/>
        </w:rPr>
        <w:t xml:space="preserve"> 2020 годы. </w:t>
      </w:r>
    </w:p>
    <w:p w:rsidR="000B49C8" w:rsidRPr="00FF0B6E" w:rsidRDefault="000B49C8" w:rsidP="000B49C8">
      <w:pPr>
        <w:rPr>
          <w:b/>
          <w:sz w:val="22"/>
          <w:szCs w:val="22"/>
        </w:rPr>
      </w:pPr>
    </w:p>
    <w:p w:rsidR="000B49C8" w:rsidRPr="00FF0B6E" w:rsidRDefault="000B49C8" w:rsidP="000B49C8">
      <w:pPr>
        <w:jc w:val="center"/>
        <w:rPr>
          <w:b/>
          <w:sz w:val="32"/>
          <w:szCs w:val="32"/>
        </w:rPr>
      </w:pPr>
    </w:p>
    <w:p w:rsidR="000B49C8" w:rsidRPr="00FF0B6E" w:rsidRDefault="000B49C8" w:rsidP="000B49C8">
      <w:pPr>
        <w:rPr>
          <w:b/>
          <w:sz w:val="22"/>
          <w:szCs w:val="22"/>
        </w:rPr>
      </w:pPr>
    </w:p>
    <w:p w:rsidR="000B49C8" w:rsidRPr="00FF0B6E" w:rsidRDefault="000B49C8" w:rsidP="000B49C8">
      <w:pPr>
        <w:rPr>
          <w:b/>
          <w:sz w:val="22"/>
          <w:szCs w:val="22"/>
        </w:rPr>
      </w:pPr>
    </w:p>
    <w:p w:rsidR="000B49C8" w:rsidRPr="00FF0B6E" w:rsidRDefault="000B49C8" w:rsidP="000B49C8">
      <w:pPr>
        <w:ind w:left="6000"/>
        <w:rPr>
          <w:b/>
          <w:sz w:val="22"/>
          <w:szCs w:val="22"/>
        </w:rPr>
      </w:pPr>
    </w:p>
    <w:p w:rsidR="000B49C8" w:rsidRPr="00FF0B6E" w:rsidRDefault="000B49C8" w:rsidP="000B49C8">
      <w:pPr>
        <w:ind w:left="6000"/>
        <w:rPr>
          <w:b/>
          <w:sz w:val="22"/>
          <w:szCs w:val="22"/>
        </w:rPr>
      </w:pPr>
    </w:p>
    <w:p w:rsidR="000B49C8" w:rsidRDefault="000B49C8" w:rsidP="000B49C8">
      <w:pPr>
        <w:spacing w:line="360" w:lineRule="auto"/>
        <w:ind w:left="6000"/>
        <w:rPr>
          <w:b/>
          <w:sz w:val="22"/>
          <w:szCs w:val="22"/>
        </w:rPr>
      </w:pPr>
    </w:p>
    <w:p w:rsidR="000B49C8" w:rsidRDefault="000B49C8" w:rsidP="000B49C8">
      <w:pPr>
        <w:spacing w:line="360" w:lineRule="auto"/>
        <w:ind w:left="6000"/>
        <w:rPr>
          <w:b/>
          <w:sz w:val="22"/>
          <w:szCs w:val="22"/>
        </w:rPr>
      </w:pPr>
    </w:p>
    <w:p w:rsidR="000B49C8" w:rsidRDefault="000B49C8" w:rsidP="000B49C8">
      <w:pPr>
        <w:spacing w:line="360" w:lineRule="auto"/>
        <w:ind w:left="6000"/>
        <w:rPr>
          <w:b/>
          <w:sz w:val="22"/>
          <w:szCs w:val="22"/>
        </w:rPr>
      </w:pPr>
    </w:p>
    <w:p w:rsidR="000B49C8" w:rsidRDefault="000B49C8" w:rsidP="000B49C8">
      <w:pPr>
        <w:ind w:left="6000"/>
        <w:rPr>
          <w:b/>
          <w:sz w:val="22"/>
          <w:szCs w:val="22"/>
        </w:rPr>
      </w:pPr>
    </w:p>
    <w:p w:rsidR="000B49C8" w:rsidRDefault="000B49C8" w:rsidP="00A77598">
      <w:pPr>
        <w:rPr>
          <w:b/>
          <w:sz w:val="22"/>
          <w:szCs w:val="22"/>
        </w:rPr>
      </w:pPr>
    </w:p>
    <w:p w:rsidR="000B49C8" w:rsidRDefault="000B49C8" w:rsidP="000B49C8">
      <w:pPr>
        <w:ind w:left="6000"/>
        <w:rPr>
          <w:b/>
          <w:sz w:val="22"/>
          <w:szCs w:val="22"/>
        </w:rPr>
      </w:pPr>
    </w:p>
    <w:p w:rsidR="000B49C8" w:rsidRDefault="000B49C8" w:rsidP="000B49C8">
      <w:pPr>
        <w:ind w:left="6000"/>
        <w:rPr>
          <w:b/>
          <w:sz w:val="22"/>
          <w:szCs w:val="22"/>
        </w:rPr>
      </w:pPr>
    </w:p>
    <w:p w:rsidR="000B49C8" w:rsidRDefault="000B49C8" w:rsidP="000B49C8">
      <w:pPr>
        <w:ind w:left="6000"/>
        <w:rPr>
          <w:b/>
          <w:sz w:val="22"/>
          <w:szCs w:val="22"/>
        </w:rPr>
      </w:pPr>
    </w:p>
    <w:p w:rsidR="000B49C8" w:rsidRDefault="000B49C8" w:rsidP="000B49C8">
      <w:pPr>
        <w:ind w:left="6000"/>
        <w:rPr>
          <w:b/>
          <w:sz w:val="22"/>
          <w:szCs w:val="22"/>
        </w:rPr>
      </w:pPr>
    </w:p>
    <w:p w:rsidR="000B49C8" w:rsidRDefault="000B49C8" w:rsidP="000B49C8">
      <w:pPr>
        <w:ind w:left="6000"/>
        <w:rPr>
          <w:b/>
          <w:sz w:val="22"/>
          <w:szCs w:val="22"/>
        </w:rPr>
      </w:pPr>
    </w:p>
    <w:p w:rsidR="0092651E" w:rsidRDefault="004D3097" w:rsidP="007A4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B49C8" w:rsidRPr="00683A02">
        <w:rPr>
          <w:sz w:val="28"/>
          <w:szCs w:val="28"/>
        </w:rPr>
        <w:t>г.</w:t>
      </w:r>
      <w:r w:rsidR="003963D1">
        <w:rPr>
          <w:sz w:val="28"/>
          <w:szCs w:val="28"/>
        </w:rPr>
        <w:t xml:space="preserve"> Санкт-Петербур</w:t>
      </w:r>
      <w:r w:rsidR="007A456F">
        <w:rPr>
          <w:sz w:val="28"/>
          <w:szCs w:val="28"/>
        </w:rPr>
        <w:t>г</w:t>
      </w:r>
    </w:p>
    <w:p w:rsidR="00454877" w:rsidRDefault="0006691F" w:rsidP="0045487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963D1">
        <w:rPr>
          <w:sz w:val="28"/>
          <w:szCs w:val="28"/>
        </w:rPr>
        <w:t>5</w:t>
      </w: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7A456F" w:rsidRDefault="007A456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развития ГБОУ </w:t>
      </w:r>
      <w:r w:rsidR="004B556E">
        <w:rPr>
          <w:b/>
          <w:bCs/>
          <w:sz w:val="28"/>
          <w:szCs w:val="28"/>
        </w:rPr>
        <w:t>лицея № 445</w:t>
      </w: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948"/>
      </w:tblGrid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Аннотация Программы развития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E3EB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11284">
              <w:rPr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E3EB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4-7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11284">
              <w:rPr>
                <w:b/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 xml:space="preserve">Паспорт </w:t>
            </w:r>
            <w:r>
              <w:rPr>
                <w:b/>
                <w:bCs/>
                <w:sz w:val="28"/>
                <w:szCs w:val="28"/>
              </w:rPr>
              <w:t>Г</w:t>
            </w:r>
            <w:r w:rsidRPr="00211284">
              <w:rPr>
                <w:b/>
                <w:bCs/>
                <w:sz w:val="28"/>
                <w:szCs w:val="28"/>
              </w:rPr>
              <w:t>БОУ</w:t>
            </w:r>
            <w:r>
              <w:rPr>
                <w:b/>
                <w:bCs/>
                <w:sz w:val="28"/>
                <w:szCs w:val="28"/>
              </w:rPr>
              <w:t xml:space="preserve"> лицея</w:t>
            </w:r>
            <w:r w:rsidR="003963D1">
              <w:rPr>
                <w:b/>
                <w:bCs/>
                <w:sz w:val="28"/>
                <w:szCs w:val="28"/>
              </w:rPr>
              <w:t xml:space="preserve">  № 445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E3EB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2112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Краткий проблемный анализ ситуации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E3EB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112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Концептуальное видение образа  будущего состояния лицея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E3EB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12-15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11284"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Обоснование программно-проектного способа созд</w:t>
            </w:r>
            <w:r w:rsidRPr="00211284">
              <w:rPr>
                <w:b/>
                <w:bCs/>
                <w:sz w:val="28"/>
                <w:szCs w:val="28"/>
              </w:rPr>
              <w:t>а</w:t>
            </w:r>
            <w:r w:rsidRPr="00211284">
              <w:rPr>
                <w:b/>
                <w:bCs/>
                <w:sz w:val="28"/>
                <w:szCs w:val="28"/>
              </w:rPr>
              <w:t>ния Программы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E3EB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15-18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2112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Проекты Программы развития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6.1.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Проект «ФГОС – новое качество образования». П</w:t>
            </w:r>
            <w:r w:rsidRPr="00211284">
              <w:rPr>
                <w:b/>
                <w:bCs/>
                <w:sz w:val="28"/>
                <w:szCs w:val="28"/>
              </w:rPr>
              <w:t>е</w:t>
            </w:r>
            <w:r w:rsidRPr="00211284">
              <w:rPr>
                <w:b/>
                <w:bCs/>
                <w:sz w:val="28"/>
                <w:szCs w:val="28"/>
              </w:rPr>
              <w:t>реход на федеральные государственные образов</w:t>
            </w:r>
            <w:r w:rsidRPr="00211284">
              <w:rPr>
                <w:b/>
                <w:bCs/>
                <w:sz w:val="28"/>
                <w:szCs w:val="28"/>
              </w:rPr>
              <w:t>а</w:t>
            </w:r>
            <w:r w:rsidRPr="00211284">
              <w:rPr>
                <w:b/>
                <w:bCs/>
                <w:sz w:val="28"/>
                <w:szCs w:val="28"/>
              </w:rPr>
              <w:t>тельные стандарты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E3EB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18-35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6.2.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Проект  «Одаренные дети». Развитие системы по</w:t>
            </w:r>
            <w:r w:rsidRPr="00211284">
              <w:rPr>
                <w:b/>
                <w:bCs/>
                <w:sz w:val="28"/>
                <w:szCs w:val="28"/>
              </w:rPr>
              <w:t>д</w:t>
            </w:r>
            <w:r w:rsidRPr="00211284">
              <w:rPr>
                <w:b/>
                <w:bCs/>
                <w:sz w:val="28"/>
                <w:szCs w:val="28"/>
              </w:rPr>
              <w:t>держки одаренных учащихся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E3EBF" w:rsidP="00323F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36-4</w:t>
            </w:r>
            <w:r w:rsidR="00323FC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6.3.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Проект «Современный учитель». Совершенствов</w:t>
            </w:r>
            <w:r w:rsidRPr="00211284">
              <w:rPr>
                <w:b/>
                <w:bCs/>
                <w:sz w:val="28"/>
                <w:szCs w:val="28"/>
              </w:rPr>
              <w:t>а</w:t>
            </w:r>
            <w:r w:rsidRPr="00211284">
              <w:rPr>
                <w:b/>
                <w:bCs/>
                <w:sz w:val="28"/>
                <w:szCs w:val="28"/>
              </w:rPr>
              <w:t>ние учительского корпуса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E3EBF" w:rsidP="00323F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323FC3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-57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6.4.</w:t>
            </w:r>
          </w:p>
        </w:tc>
        <w:tc>
          <w:tcPr>
            <w:tcW w:w="7088" w:type="dxa"/>
            <w:shd w:val="clear" w:color="auto" w:fill="auto"/>
          </w:tcPr>
          <w:p w:rsidR="003963D1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 xml:space="preserve">Проект «Школа </w:t>
            </w:r>
            <w:r w:rsidRPr="00211284">
              <w:rPr>
                <w:b/>
                <w:bCs/>
                <w:sz w:val="28"/>
                <w:szCs w:val="28"/>
                <w:lang w:val="en-US"/>
              </w:rPr>
              <w:t>XXI</w:t>
            </w:r>
            <w:r w:rsidRPr="00211284">
              <w:rPr>
                <w:b/>
                <w:bCs/>
                <w:sz w:val="28"/>
                <w:szCs w:val="28"/>
              </w:rPr>
              <w:t xml:space="preserve"> века». Развитие инфраструкт</w:t>
            </w:r>
            <w:r w:rsidRPr="00211284">
              <w:rPr>
                <w:b/>
                <w:bCs/>
                <w:sz w:val="28"/>
                <w:szCs w:val="28"/>
              </w:rPr>
              <w:t>у</w:t>
            </w:r>
            <w:r w:rsidRPr="00211284">
              <w:rPr>
                <w:b/>
                <w:bCs/>
                <w:sz w:val="28"/>
                <w:szCs w:val="28"/>
              </w:rPr>
              <w:t>ры лицея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0E3EBF" w:rsidP="00A100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58-</w:t>
            </w:r>
            <w:r w:rsidR="00A1004E"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4B556E" w:rsidRPr="00211284" w:rsidTr="005649DC">
        <w:tc>
          <w:tcPr>
            <w:tcW w:w="817" w:type="dxa"/>
            <w:shd w:val="clear" w:color="auto" w:fill="auto"/>
          </w:tcPr>
          <w:p w:rsidR="004B556E" w:rsidRPr="00211284" w:rsidRDefault="004B556E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6.5.</w:t>
            </w:r>
          </w:p>
        </w:tc>
        <w:tc>
          <w:tcPr>
            <w:tcW w:w="7088" w:type="dxa"/>
            <w:shd w:val="clear" w:color="auto" w:fill="auto"/>
          </w:tcPr>
          <w:p w:rsidR="004B556E" w:rsidRPr="00211284" w:rsidRDefault="004B556E" w:rsidP="005649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«Сохранение и укрепление здоровья обуч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ющихся».</w:t>
            </w:r>
          </w:p>
        </w:tc>
        <w:tc>
          <w:tcPr>
            <w:tcW w:w="1948" w:type="dxa"/>
            <w:shd w:val="clear" w:color="auto" w:fill="auto"/>
          </w:tcPr>
          <w:p w:rsidR="004B556E" w:rsidRPr="00211284" w:rsidRDefault="00FE74CB" w:rsidP="00A100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A1004E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E6357C"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4B556E" w:rsidRPr="00211284" w:rsidTr="005649DC">
        <w:tc>
          <w:tcPr>
            <w:tcW w:w="817" w:type="dxa"/>
            <w:shd w:val="clear" w:color="auto" w:fill="auto"/>
          </w:tcPr>
          <w:p w:rsidR="004B556E" w:rsidRDefault="004B556E" w:rsidP="00564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6.6.</w:t>
            </w:r>
          </w:p>
        </w:tc>
        <w:tc>
          <w:tcPr>
            <w:tcW w:w="7088" w:type="dxa"/>
            <w:shd w:val="clear" w:color="auto" w:fill="auto"/>
          </w:tcPr>
          <w:p w:rsidR="004B556E" w:rsidRDefault="004B556E" w:rsidP="005649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« Расширение самостоятельности лицея».</w:t>
            </w:r>
          </w:p>
        </w:tc>
        <w:tc>
          <w:tcPr>
            <w:tcW w:w="1948" w:type="dxa"/>
            <w:shd w:val="clear" w:color="auto" w:fill="auto"/>
          </w:tcPr>
          <w:p w:rsidR="004B556E" w:rsidRPr="00211284" w:rsidRDefault="00E6357C" w:rsidP="00E635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91</w:t>
            </w:r>
            <w:r w:rsidR="00FE74C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95</w:t>
            </w:r>
          </w:p>
        </w:tc>
      </w:tr>
      <w:tr w:rsidR="0003421F" w:rsidRPr="00211284" w:rsidTr="005649DC">
        <w:tc>
          <w:tcPr>
            <w:tcW w:w="817" w:type="dxa"/>
            <w:shd w:val="clear" w:color="auto" w:fill="auto"/>
          </w:tcPr>
          <w:p w:rsidR="0003421F" w:rsidRPr="00211284" w:rsidRDefault="0003421F" w:rsidP="005649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11284">
              <w:rPr>
                <w:b/>
                <w:bCs/>
                <w:sz w:val="28"/>
                <w:szCs w:val="28"/>
                <w:lang w:val="en-US"/>
              </w:rPr>
              <w:t>VII.</w:t>
            </w:r>
          </w:p>
        </w:tc>
        <w:tc>
          <w:tcPr>
            <w:tcW w:w="7088" w:type="dxa"/>
            <w:shd w:val="clear" w:color="auto" w:fill="auto"/>
          </w:tcPr>
          <w:p w:rsidR="0003421F" w:rsidRPr="00211284" w:rsidRDefault="0003421F" w:rsidP="005649DC">
            <w:pPr>
              <w:rPr>
                <w:b/>
                <w:bCs/>
                <w:sz w:val="28"/>
                <w:szCs w:val="28"/>
              </w:rPr>
            </w:pPr>
            <w:r w:rsidRPr="00211284">
              <w:rPr>
                <w:b/>
                <w:bCs/>
                <w:sz w:val="28"/>
                <w:szCs w:val="28"/>
              </w:rPr>
              <w:t>Основные механизмы управления Программой ра</w:t>
            </w:r>
            <w:r w:rsidRPr="00211284">
              <w:rPr>
                <w:b/>
                <w:bCs/>
                <w:sz w:val="28"/>
                <w:szCs w:val="28"/>
              </w:rPr>
              <w:t>з</w:t>
            </w:r>
            <w:r w:rsidRPr="00211284">
              <w:rPr>
                <w:b/>
                <w:bCs/>
                <w:sz w:val="28"/>
                <w:szCs w:val="28"/>
              </w:rPr>
              <w:t>вития</w:t>
            </w:r>
          </w:p>
        </w:tc>
        <w:tc>
          <w:tcPr>
            <w:tcW w:w="1948" w:type="dxa"/>
            <w:shd w:val="clear" w:color="auto" w:fill="auto"/>
          </w:tcPr>
          <w:p w:rsidR="0003421F" w:rsidRPr="00211284" w:rsidRDefault="00E6357C" w:rsidP="00E635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96</w:t>
            </w:r>
            <w:r w:rsidR="00323FC3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jc w:val="center"/>
        <w:rPr>
          <w:b/>
          <w:bCs/>
          <w:sz w:val="28"/>
          <w:szCs w:val="28"/>
        </w:rPr>
      </w:pPr>
    </w:p>
    <w:p w:rsidR="0003421F" w:rsidRDefault="0003421F" w:rsidP="0003421F">
      <w:pPr>
        <w:rPr>
          <w:b/>
          <w:bCs/>
          <w:sz w:val="28"/>
          <w:szCs w:val="28"/>
        </w:rPr>
      </w:pPr>
    </w:p>
    <w:p w:rsidR="0003421F" w:rsidRPr="00381D9D" w:rsidRDefault="0003421F" w:rsidP="0003421F">
      <w:pPr>
        <w:rPr>
          <w:b/>
          <w:bCs/>
          <w:sz w:val="28"/>
          <w:szCs w:val="28"/>
        </w:rPr>
      </w:pPr>
    </w:p>
    <w:p w:rsidR="0003421F" w:rsidRPr="00593BEF" w:rsidRDefault="0003421F" w:rsidP="0003421F">
      <w:pPr>
        <w:jc w:val="center"/>
        <w:rPr>
          <w:b/>
          <w:bCs/>
          <w:sz w:val="28"/>
          <w:szCs w:val="28"/>
        </w:rPr>
      </w:pPr>
      <w:r w:rsidRPr="00593BEF">
        <w:rPr>
          <w:b/>
          <w:bCs/>
          <w:sz w:val="28"/>
          <w:szCs w:val="28"/>
        </w:rPr>
        <w:t xml:space="preserve">ПРОГРАММА РАЗВИТИЯ </w:t>
      </w:r>
    </w:p>
    <w:p w:rsidR="0003421F" w:rsidRPr="00593BEF" w:rsidRDefault="0003421F" w:rsidP="000342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ГБОУ лицея № 445</w:t>
      </w:r>
    </w:p>
    <w:p w:rsidR="0003421F" w:rsidRPr="00593BEF" w:rsidRDefault="0003421F" w:rsidP="0003421F">
      <w:pPr>
        <w:pStyle w:val="a8"/>
        <w:spacing w:before="245" w:after="202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BEF"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593BEF">
        <w:rPr>
          <w:rFonts w:ascii="Times New Roman" w:hAnsi="Times New Roman"/>
          <w:b/>
          <w:bCs/>
          <w:sz w:val="28"/>
          <w:szCs w:val="28"/>
        </w:rPr>
        <w:t xml:space="preserve">– 2020 годы </w:t>
      </w:r>
    </w:p>
    <w:p w:rsidR="0003421F" w:rsidRPr="00F64AC4" w:rsidRDefault="0003421F" w:rsidP="0003421F">
      <w:pPr>
        <w:pStyle w:val="a8"/>
        <w:spacing w:before="245" w:after="20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F64AC4">
        <w:rPr>
          <w:rFonts w:ascii="Times New Roman" w:hAnsi="Times New Roman"/>
          <w:b/>
          <w:bCs/>
          <w:sz w:val="28"/>
          <w:szCs w:val="28"/>
        </w:rPr>
        <w:t>ннотация программы</w:t>
      </w:r>
    </w:p>
    <w:p w:rsidR="0003421F" w:rsidRPr="00F64AC4" w:rsidRDefault="0003421F" w:rsidP="0003421F">
      <w:pPr>
        <w:pStyle w:val="a8"/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AC4">
        <w:rPr>
          <w:rFonts w:ascii="Times New Roman" w:hAnsi="Times New Roman"/>
          <w:sz w:val="24"/>
          <w:szCs w:val="24"/>
        </w:rPr>
        <w:t>В связи с вступлением в силу с 1 сентября 2013 года Федерального закона от 29.12.2012 года № 273-ФЗ «Об образовании в Российской Федерации», введением Федерального государственного образовательного стандарта общего образования и завершение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F64AC4">
        <w:rPr>
          <w:rFonts w:ascii="Times New Roman" w:hAnsi="Times New Roman"/>
          <w:sz w:val="24"/>
          <w:szCs w:val="24"/>
        </w:rPr>
        <w:t xml:space="preserve"> Программы развития </w:t>
      </w:r>
      <w:r>
        <w:rPr>
          <w:rFonts w:ascii="Times New Roman" w:hAnsi="Times New Roman"/>
          <w:sz w:val="24"/>
          <w:szCs w:val="24"/>
        </w:rPr>
        <w:t>ГБОУлицея № 445</w:t>
      </w:r>
      <w:r w:rsidRPr="00F64AC4">
        <w:rPr>
          <w:rFonts w:ascii="Times New Roman" w:hAnsi="Times New Roman"/>
          <w:sz w:val="24"/>
          <w:szCs w:val="24"/>
        </w:rPr>
        <w:t xml:space="preserve"> (далее – лицей) на 201</w:t>
      </w:r>
      <w:r>
        <w:rPr>
          <w:rFonts w:ascii="Times New Roman" w:hAnsi="Times New Roman"/>
          <w:sz w:val="24"/>
          <w:szCs w:val="24"/>
        </w:rPr>
        <w:t>0</w:t>
      </w:r>
      <w:r w:rsidRPr="00F64AC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F64AC4">
        <w:rPr>
          <w:rFonts w:ascii="Times New Roman" w:hAnsi="Times New Roman"/>
          <w:sz w:val="24"/>
          <w:szCs w:val="24"/>
        </w:rPr>
        <w:t xml:space="preserve"> годы возникла необходимость разработки новой Программы развития  лицея. </w:t>
      </w:r>
    </w:p>
    <w:p w:rsidR="0003421F" w:rsidRPr="00454393" w:rsidRDefault="0003421F" w:rsidP="0003421F">
      <w:pPr>
        <w:pStyle w:val="a8"/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454393">
        <w:rPr>
          <w:rFonts w:ascii="Times New Roman" w:hAnsi="Times New Roman"/>
          <w:sz w:val="24"/>
          <w:szCs w:val="24"/>
        </w:rPr>
        <w:t>Программа развития определяет перспективные</w:t>
      </w:r>
      <w:r>
        <w:rPr>
          <w:rFonts w:ascii="Times New Roman" w:hAnsi="Times New Roman"/>
          <w:sz w:val="24"/>
          <w:szCs w:val="24"/>
        </w:rPr>
        <w:t xml:space="preserve"> направления развития лицея</w:t>
      </w:r>
      <w:r w:rsidRPr="00454393">
        <w:rPr>
          <w:rFonts w:ascii="Times New Roman" w:hAnsi="Times New Roman"/>
          <w:sz w:val="24"/>
          <w:szCs w:val="24"/>
        </w:rPr>
        <w:t xml:space="preserve"> на основе анализа работы за предшествующий период. В ней отражены тенденции изменений, охарактеризованы главные направления обновления деяте</w:t>
      </w:r>
      <w:r>
        <w:rPr>
          <w:rFonts w:ascii="Times New Roman" w:hAnsi="Times New Roman"/>
          <w:sz w:val="24"/>
          <w:szCs w:val="24"/>
        </w:rPr>
        <w:t>льности и системы управления лицеем</w:t>
      </w:r>
      <w:r w:rsidRPr="00454393">
        <w:rPr>
          <w:rFonts w:ascii="Times New Roman" w:hAnsi="Times New Roman"/>
          <w:sz w:val="24"/>
          <w:szCs w:val="24"/>
        </w:rPr>
        <w:t xml:space="preserve">  на основе инновационных процессов.</w:t>
      </w:r>
    </w:p>
    <w:p w:rsidR="0003421F" w:rsidRPr="00454393" w:rsidRDefault="0003421F" w:rsidP="0003421F">
      <w:pPr>
        <w:pStyle w:val="a8"/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 </w:t>
      </w:r>
      <w:r w:rsidRPr="00454393">
        <w:rPr>
          <w:rStyle w:val="a5"/>
          <w:rFonts w:ascii="Times New Roman" w:hAnsi="Times New Roman"/>
          <w:sz w:val="24"/>
          <w:szCs w:val="24"/>
        </w:rPr>
        <w:t>Цель разработки данной Программы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54393">
        <w:rPr>
          <w:rFonts w:ascii="Times New Roman" w:hAnsi="Times New Roman"/>
          <w:sz w:val="24"/>
          <w:szCs w:val="24"/>
        </w:rPr>
        <w:t xml:space="preserve"> проектирование процесса ж</w:t>
      </w:r>
      <w:r>
        <w:rPr>
          <w:rFonts w:ascii="Times New Roman" w:hAnsi="Times New Roman"/>
          <w:sz w:val="24"/>
          <w:szCs w:val="24"/>
        </w:rPr>
        <w:t>изнедеятельности лицея</w:t>
      </w:r>
      <w:r w:rsidRPr="00454393">
        <w:rPr>
          <w:rFonts w:ascii="Times New Roman" w:hAnsi="Times New Roman"/>
          <w:sz w:val="24"/>
          <w:szCs w:val="24"/>
        </w:rPr>
        <w:t xml:space="preserve"> на основе обновления в соответствии с современными требованиями для повышения качества образовательных услу</w:t>
      </w:r>
      <w:r>
        <w:rPr>
          <w:rFonts w:ascii="Times New Roman" w:hAnsi="Times New Roman"/>
          <w:sz w:val="24"/>
          <w:szCs w:val="24"/>
        </w:rPr>
        <w:t>г.</w:t>
      </w:r>
    </w:p>
    <w:p w:rsidR="0003421F" w:rsidRPr="00125BE0" w:rsidRDefault="0003421F" w:rsidP="0003421F">
      <w:pPr>
        <w:tabs>
          <w:tab w:val="left" w:pos="906"/>
        </w:tabs>
        <w:overflowPunct w:val="0"/>
        <w:adjustRightInd w:val="0"/>
        <w:spacing w:line="360" w:lineRule="auto"/>
        <w:ind w:firstLine="567"/>
        <w:jc w:val="both"/>
        <w:rPr>
          <w:color w:val="000000"/>
        </w:rPr>
      </w:pPr>
      <w:r w:rsidRPr="00454393">
        <w:rPr>
          <w:color w:val="000000"/>
        </w:rPr>
        <w:t xml:space="preserve">Программа развития </w:t>
      </w:r>
      <w:r>
        <w:rPr>
          <w:color w:val="000000"/>
        </w:rPr>
        <w:t>государственного</w:t>
      </w:r>
      <w:r w:rsidRPr="00125BE0">
        <w:rPr>
          <w:color w:val="000000"/>
        </w:rPr>
        <w:t xml:space="preserve"> бюджетного общеобразовательного учреждения </w:t>
      </w:r>
      <w:r>
        <w:rPr>
          <w:color w:val="000000"/>
        </w:rPr>
        <w:t>№ 445</w:t>
      </w:r>
      <w:r w:rsidRPr="00125BE0">
        <w:rPr>
          <w:color w:val="000000"/>
        </w:rPr>
        <w:t xml:space="preserve"> – это  долгосрочный, стратегический документ, который призван определить концепцию развития лицея  на различных уровнях: стратегическом (цели и задачи), собственно образовательном (содержание образования, технологии, организационно-педагогические условия), управленческом. </w:t>
      </w:r>
    </w:p>
    <w:p w:rsidR="0003421F" w:rsidRDefault="0003421F" w:rsidP="0003421F">
      <w:pPr>
        <w:tabs>
          <w:tab w:val="left" w:pos="906"/>
        </w:tabs>
        <w:overflowPunct w:val="0"/>
        <w:adjustRightInd w:val="0"/>
        <w:spacing w:line="360" w:lineRule="auto"/>
        <w:ind w:firstLine="567"/>
        <w:jc w:val="both"/>
        <w:rPr>
          <w:color w:val="000000"/>
        </w:rPr>
      </w:pPr>
      <w:r w:rsidRPr="00125BE0">
        <w:rPr>
          <w:color w:val="000000"/>
        </w:rPr>
        <w:t>Реализация Программы зависит от реальных финансовых, материально-технических, кадровых, организационных, научно-методических, мотивационных ресурсов. Программа – действенный инструмент, обеспечивающий гарантированный результативный, экономичный и своевременный переход образовательной системы в новое качественное состояние и одновременно инструмент, обеспечивающий управление этим переходом.</w:t>
      </w:r>
    </w:p>
    <w:p w:rsidR="0003421F" w:rsidRDefault="0003421F" w:rsidP="0003421F">
      <w:pPr>
        <w:tabs>
          <w:tab w:val="left" w:pos="906"/>
        </w:tabs>
        <w:overflowPunct w:val="0"/>
        <w:adjustRightInd w:val="0"/>
        <w:spacing w:line="360" w:lineRule="auto"/>
        <w:ind w:firstLine="567"/>
        <w:jc w:val="both"/>
        <w:rPr>
          <w:color w:val="000000"/>
        </w:rPr>
      </w:pPr>
      <w:r w:rsidRPr="00125BE0">
        <w:rPr>
          <w:color w:val="000000"/>
        </w:rPr>
        <w:t xml:space="preserve">Программа является внутренним опорным документом, обеспечивающим развитие следующих направлений: </w:t>
      </w:r>
    </w:p>
    <w:p w:rsidR="0003421F" w:rsidRPr="00454393" w:rsidRDefault="0003421F" w:rsidP="0003421F">
      <w:pPr>
        <w:tabs>
          <w:tab w:val="left" w:pos="906"/>
        </w:tabs>
        <w:overflowPunct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03421F" w:rsidRDefault="0003421F" w:rsidP="0003421F">
      <w:pPr>
        <w:numPr>
          <w:ilvl w:val="0"/>
          <w:numId w:val="1"/>
        </w:numPr>
        <w:tabs>
          <w:tab w:val="clear" w:pos="720"/>
          <w:tab w:val="num" w:pos="252"/>
        </w:tabs>
        <w:spacing w:line="360" w:lineRule="auto"/>
        <w:ind w:left="0" w:firstLine="426"/>
        <w:jc w:val="both"/>
      </w:pPr>
      <w:r>
        <w:t xml:space="preserve">Переход на </w:t>
      </w:r>
      <w:r w:rsidRPr="00A57324">
        <w:t>Федеральные государственные образовательные стандарты</w:t>
      </w:r>
    </w:p>
    <w:p w:rsidR="000018D4" w:rsidRPr="00A57324" w:rsidRDefault="000018D4" w:rsidP="000018D4">
      <w:pPr>
        <w:numPr>
          <w:ilvl w:val="0"/>
          <w:numId w:val="1"/>
        </w:numPr>
        <w:tabs>
          <w:tab w:val="clear" w:pos="720"/>
          <w:tab w:val="num" w:pos="252"/>
        </w:tabs>
        <w:spacing w:line="360" w:lineRule="auto"/>
        <w:ind w:left="0" w:firstLine="426"/>
        <w:jc w:val="both"/>
      </w:pPr>
      <w:r>
        <w:t xml:space="preserve">Обеспечение качества образования                                                               </w:t>
      </w:r>
    </w:p>
    <w:p w:rsidR="0003421F" w:rsidRPr="00A57324" w:rsidRDefault="0003421F" w:rsidP="0003421F">
      <w:pPr>
        <w:numPr>
          <w:ilvl w:val="0"/>
          <w:numId w:val="1"/>
        </w:numPr>
        <w:tabs>
          <w:tab w:val="clear" w:pos="720"/>
          <w:tab w:val="num" w:pos="252"/>
        </w:tabs>
        <w:spacing w:line="360" w:lineRule="auto"/>
        <w:ind w:left="0" w:firstLine="426"/>
        <w:jc w:val="both"/>
      </w:pPr>
      <w:r w:rsidRPr="00A57324">
        <w:t>Развитие системы поддержки талантливых детей</w:t>
      </w:r>
    </w:p>
    <w:p w:rsidR="0003421F" w:rsidRPr="00A57324" w:rsidRDefault="0003421F" w:rsidP="0003421F">
      <w:pPr>
        <w:numPr>
          <w:ilvl w:val="0"/>
          <w:numId w:val="1"/>
        </w:numPr>
        <w:tabs>
          <w:tab w:val="clear" w:pos="720"/>
          <w:tab w:val="num" w:pos="252"/>
        </w:tabs>
        <w:spacing w:line="360" w:lineRule="auto"/>
        <w:ind w:left="0" w:firstLine="426"/>
        <w:jc w:val="both"/>
      </w:pPr>
      <w:r w:rsidRPr="00A57324">
        <w:t>Совершенствование учительского корпуса</w:t>
      </w:r>
    </w:p>
    <w:p w:rsidR="0003421F" w:rsidRPr="00A57324" w:rsidRDefault="0003421F" w:rsidP="0003421F">
      <w:pPr>
        <w:numPr>
          <w:ilvl w:val="0"/>
          <w:numId w:val="1"/>
        </w:numPr>
        <w:tabs>
          <w:tab w:val="clear" w:pos="720"/>
          <w:tab w:val="num" w:pos="252"/>
        </w:tabs>
        <w:spacing w:line="360" w:lineRule="auto"/>
        <w:ind w:left="0" w:firstLine="426"/>
        <w:jc w:val="both"/>
      </w:pPr>
      <w:r w:rsidRPr="00A57324">
        <w:t>Развитие школьной инфраструктуры</w:t>
      </w:r>
    </w:p>
    <w:p w:rsidR="0003421F" w:rsidRDefault="0003421F" w:rsidP="0003421F">
      <w:pPr>
        <w:numPr>
          <w:ilvl w:val="0"/>
          <w:numId w:val="1"/>
        </w:numPr>
        <w:tabs>
          <w:tab w:val="clear" w:pos="720"/>
          <w:tab w:val="num" w:pos="252"/>
        </w:tabs>
        <w:spacing w:line="360" w:lineRule="auto"/>
        <w:ind w:left="0" w:firstLine="426"/>
        <w:jc w:val="both"/>
      </w:pPr>
      <w:r w:rsidRPr="00A57324">
        <w:t>Сохранение и укрепление здоровья обучающихся</w:t>
      </w:r>
    </w:p>
    <w:p w:rsidR="0003421F" w:rsidRPr="008B6C4F" w:rsidRDefault="0003421F" w:rsidP="0003421F">
      <w:pPr>
        <w:tabs>
          <w:tab w:val="left" w:pos="906"/>
        </w:tabs>
        <w:overflowPunct w:val="0"/>
        <w:adjustRightInd w:val="0"/>
        <w:spacing w:line="360" w:lineRule="auto"/>
        <w:ind w:firstLine="567"/>
        <w:jc w:val="both"/>
        <w:rPr>
          <w:color w:val="000000"/>
        </w:rPr>
      </w:pPr>
      <w:r w:rsidRPr="00125BE0">
        <w:rPr>
          <w:color w:val="000000"/>
        </w:rPr>
        <w:t>Результаты реализации программы представляются ежегодно в виде Отчета о результатах самообследования лицея</w:t>
      </w:r>
      <w:r>
        <w:rPr>
          <w:color w:val="000000"/>
        </w:rPr>
        <w:t>, анализа работы за прошедший учебный год.</w:t>
      </w:r>
    </w:p>
    <w:p w:rsidR="0003421F" w:rsidRPr="0066644F" w:rsidRDefault="0003421F" w:rsidP="0003421F">
      <w:pPr>
        <w:jc w:val="both"/>
        <w:rPr>
          <w:sz w:val="8"/>
          <w:szCs w:val="8"/>
        </w:rPr>
      </w:pPr>
    </w:p>
    <w:p w:rsidR="0003421F" w:rsidRDefault="0003421F" w:rsidP="0003421F">
      <w:pPr>
        <w:numPr>
          <w:ilvl w:val="0"/>
          <w:numId w:val="8"/>
        </w:numPr>
        <w:tabs>
          <w:tab w:val="num" w:pos="720"/>
        </w:tabs>
        <w:spacing w:after="60"/>
        <w:ind w:left="748" w:hanging="181"/>
        <w:jc w:val="both"/>
        <w:rPr>
          <w:b/>
          <w:i/>
          <w:caps/>
          <w:u w:val="single"/>
        </w:rPr>
      </w:pPr>
      <w:r w:rsidRPr="008E01F5">
        <w:rPr>
          <w:b/>
          <w:i/>
          <w:caps/>
          <w:u w:val="single"/>
        </w:rPr>
        <w:t>Паспорт программы</w:t>
      </w:r>
      <w:r>
        <w:rPr>
          <w:b/>
          <w:i/>
          <w:caps/>
          <w:u w:val="single"/>
        </w:rPr>
        <w:t xml:space="preserve"> РАЗВИТИЯ</w:t>
      </w:r>
    </w:p>
    <w:p w:rsidR="0003421F" w:rsidRPr="008E01F5" w:rsidRDefault="0003421F" w:rsidP="0003421F">
      <w:pPr>
        <w:spacing w:after="60"/>
        <w:ind w:left="748"/>
        <w:jc w:val="both"/>
        <w:rPr>
          <w:b/>
          <w:i/>
          <w:cap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6406"/>
      </w:tblGrid>
      <w:tr w:rsidR="0003421F" w:rsidRPr="00293688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Наименование Программы</w:t>
            </w:r>
          </w:p>
        </w:tc>
        <w:tc>
          <w:tcPr>
            <w:tcW w:w="3251" w:type="pct"/>
          </w:tcPr>
          <w:p w:rsidR="0003421F" w:rsidRDefault="0003421F" w:rsidP="005649DC">
            <w:r w:rsidRPr="00EB5A75">
              <w:t>Программа раз</w:t>
            </w:r>
            <w:r>
              <w:t>вития государственного бюджетного общеобразо</w:t>
            </w:r>
            <w:r w:rsidRPr="00EB5A75">
              <w:t>вательног</w:t>
            </w:r>
            <w:r>
              <w:t xml:space="preserve">о учреждения лицея № 445 «Инновационное развитие школы в режиме реализации ФГОС» на период 2016-2020 </w:t>
            </w:r>
            <w:r w:rsidRPr="00EB5A75">
              <w:t>гг. (далее</w:t>
            </w:r>
            <w:r>
              <w:t xml:space="preserve"> – </w:t>
            </w:r>
            <w:r w:rsidRPr="00EB5A75">
              <w:t>Программа)</w:t>
            </w:r>
            <w:r>
              <w:t>.</w:t>
            </w:r>
          </w:p>
          <w:p w:rsidR="0003421F" w:rsidRPr="00293688" w:rsidRDefault="0003421F" w:rsidP="005649DC">
            <w:pPr>
              <w:rPr>
                <w:b/>
              </w:rPr>
            </w:pPr>
          </w:p>
        </w:tc>
      </w:tr>
      <w:tr w:rsidR="0003421F" w:rsidRPr="00EF509F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Разработчики Программы</w:t>
            </w:r>
          </w:p>
        </w:tc>
        <w:tc>
          <w:tcPr>
            <w:tcW w:w="3251" w:type="pct"/>
          </w:tcPr>
          <w:p w:rsidR="0003421F" w:rsidRDefault="0003421F" w:rsidP="005649DC">
            <w:pPr>
              <w:jc w:val="both"/>
            </w:pPr>
            <w:r>
              <w:t xml:space="preserve">Государственноебюджетное </w:t>
            </w:r>
            <w:r w:rsidRPr="00EB5A75">
              <w:t>общеобразовательно</w:t>
            </w:r>
            <w:r>
              <w:t>е учреждение лицей № 445</w:t>
            </w:r>
          </w:p>
          <w:p w:rsidR="0003421F" w:rsidRPr="00EB5A75" w:rsidRDefault="0003421F" w:rsidP="005649DC">
            <w:pPr>
              <w:jc w:val="both"/>
            </w:pPr>
          </w:p>
        </w:tc>
      </w:tr>
      <w:tr w:rsidR="0003421F" w:rsidRPr="00EF509F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Исполнители Программы</w:t>
            </w:r>
          </w:p>
        </w:tc>
        <w:tc>
          <w:tcPr>
            <w:tcW w:w="3251" w:type="pct"/>
          </w:tcPr>
          <w:p w:rsidR="0003421F" w:rsidRDefault="0003421F" w:rsidP="005649DC">
            <w:pPr>
              <w:jc w:val="both"/>
            </w:pPr>
            <w:r w:rsidRPr="00EB5A75">
              <w:t>Администрация, педагогический коллектив, ученический коллектив, родительская общественнос</w:t>
            </w:r>
            <w:r>
              <w:t>ть, социальные партнеры лицея</w:t>
            </w:r>
          </w:p>
          <w:p w:rsidR="0003421F" w:rsidRPr="00EB5A75" w:rsidRDefault="0003421F" w:rsidP="005649DC">
            <w:pPr>
              <w:jc w:val="both"/>
            </w:pPr>
          </w:p>
        </w:tc>
      </w:tr>
      <w:tr w:rsidR="0003421F" w:rsidRPr="00EF509F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>
              <w:t>Нормативно-правовая основа Программы</w:t>
            </w:r>
          </w:p>
        </w:tc>
        <w:tc>
          <w:tcPr>
            <w:tcW w:w="3251" w:type="pct"/>
          </w:tcPr>
          <w:p w:rsidR="0003421F" w:rsidRPr="00A57324" w:rsidRDefault="0003421F" w:rsidP="005649DC">
            <w:pPr>
              <w:shd w:val="clear" w:color="auto" w:fill="FFFFFF"/>
              <w:spacing w:line="270" w:lineRule="atLeast"/>
              <w:rPr>
                <w:color w:val="333333"/>
              </w:rPr>
            </w:pPr>
          </w:p>
          <w:p w:rsidR="0003421F" w:rsidRPr="00A57324" w:rsidRDefault="0003421F" w:rsidP="005649DC">
            <w:pPr>
              <w:shd w:val="clear" w:color="auto" w:fill="FFFFFF"/>
              <w:spacing w:line="270" w:lineRule="atLeast"/>
              <w:rPr>
                <w:color w:val="333333"/>
              </w:rPr>
            </w:pPr>
            <w:r w:rsidRPr="00A57324">
              <w:rPr>
                <w:color w:val="333333"/>
              </w:rPr>
              <w:t>- Закон РФ «Об образовании в Российской Федерации»</w:t>
            </w:r>
            <w:r>
              <w:rPr>
                <w:color w:val="333333"/>
              </w:rPr>
              <w:t xml:space="preserve"> от 29 декабря 2012 г. N 273-ФЗ</w:t>
            </w:r>
          </w:p>
          <w:p w:rsidR="0003421F" w:rsidRPr="00A57324" w:rsidRDefault="0003421F" w:rsidP="005649DC">
            <w:pPr>
              <w:shd w:val="clear" w:color="auto" w:fill="FFFFFF"/>
              <w:spacing w:line="270" w:lineRule="atLeast"/>
              <w:rPr>
                <w:color w:val="333333"/>
              </w:rPr>
            </w:pPr>
            <w:r w:rsidRPr="00A57324">
              <w:rPr>
                <w:color w:val="333333"/>
              </w:rPr>
              <w:t xml:space="preserve">- </w:t>
            </w:r>
            <w:r>
              <w:rPr>
                <w:color w:val="333333"/>
              </w:rPr>
              <w:t>Государственная программа развития РФ «Развитие образования» на  2013-2020 годы;</w:t>
            </w:r>
          </w:p>
          <w:p w:rsidR="0003421F" w:rsidRPr="00A57324" w:rsidRDefault="0003421F" w:rsidP="005649DC">
            <w:pPr>
              <w:shd w:val="clear" w:color="auto" w:fill="FFFFFF"/>
              <w:spacing w:line="270" w:lineRule="atLeast"/>
              <w:rPr>
                <w:color w:val="333333"/>
              </w:rPr>
            </w:pPr>
            <w:r w:rsidRPr="00A57324">
              <w:rPr>
                <w:color w:val="333333"/>
              </w:rPr>
              <w:t>- Национальная образовательная инициатива «Наша новая школа» (утверждена Президентом РФ от 04.02.2010 г. № Пр-271);</w:t>
            </w:r>
          </w:p>
          <w:p w:rsidR="0003421F" w:rsidRPr="00A57324" w:rsidRDefault="0003421F" w:rsidP="005649DC">
            <w:pPr>
              <w:shd w:val="clear" w:color="auto" w:fill="FFFFFF"/>
              <w:spacing w:line="270" w:lineRule="atLeast"/>
              <w:rPr>
                <w:color w:val="333333"/>
              </w:rPr>
            </w:pPr>
            <w:r w:rsidRPr="00A57324">
              <w:rPr>
                <w:color w:val="333333"/>
              </w:rPr>
              <w:t>- Концепция общенациональной системы выявления и развития молодых талантов, утверждена Президентом РФ 03 апреля 2012г.;</w:t>
            </w:r>
          </w:p>
          <w:p w:rsidR="0003421F" w:rsidRPr="00A57324" w:rsidRDefault="0003421F" w:rsidP="005649DC">
            <w:pPr>
              <w:shd w:val="clear" w:color="auto" w:fill="FFFFFF"/>
              <w:spacing w:line="270" w:lineRule="atLeast"/>
              <w:rPr>
                <w:color w:val="333333"/>
              </w:rPr>
            </w:pPr>
            <w:r w:rsidRPr="00A57324">
              <w:rPr>
                <w:color w:val="333333"/>
              </w:rPr>
              <w:t>- Указ Президента Российской Федерации от 07.05.2012 г. №599 «О мерах по реализации государственной политики в области образования и науки»;</w:t>
            </w:r>
          </w:p>
          <w:p w:rsidR="0003421F" w:rsidRPr="00A57324" w:rsidRDefault="0003421F" w:rsidP="005649DC">
            <w:pPr>
              <w:shd w:val="clear" w:color="auto" w:fill="FFFFFF"/>
              <w:spacing w:line="270" w:lineRule="atLeast"/>
              <w:rPr>
                <w:color w:val="333333"/>
              </w:rPr>
            </w:pPr>
            <w:r w:rsidRPr="00A57324">
              <w:rPr>
                <w:color w:val="333333"/>
              </w:rPr>
              <w:t>- Указ Президента Российской Федерации от 01.06.2012 года №761 «О национальной стратегии действий в интересах детей на 2012-2017 годы»;</w:t>
            </w:r>
          </w:p>
          <w:p w:rsidR="0003421F" w:rsidRPr="00A57324" w:rsidRDefault="0003421F" w:rsidP="005649DC">
            <w:pPr>
              <w:shd w:val="clear" w:color="auto" w:fill="FFFFFF"/>
              <w:spacing w:line="270" w:lineRule="atLeast"/>
              <w:rPr>
                <w:color w:val="333333"/>
              </w:rPr>
            </w:pPr>
            <w:r w:rsidRPr="00A57324">
              <w:rPr>
                <w:color w:val="333333"/>
              </w:rPr>
              <w:t>- Федеральный государственный образовательный стандарт основного общего образования (утв. приказом Минобрнауки</w:t>
            </w:r>
            <w:r>
              <w:rPr>
                <w:color w:val="333333"/>
              </w:rPr>
              <w:t xml:space="preserve"> РФ от 17 декабря 2010 г. № 1897;</w:t>
            </w:r>
          </w:p>
          <w:p w:rsidR="0003421F" w:rsidRPr="00A57324" w:rsidRDefault="0003421F" w:rsidP="005649DC">
            <w:pPr>
              <w:shd w:val="clear" w:color="auto" w:fill="FFFFFF"/>
              <w:spacing w:line="270" w:lineRule="atLeast"/>
              <w:rPr>
                <w:color w:val="333333"/>
              </w:rPr>
            </w:pPr>
            <w:r w:rsidRPr="00A57324">
              <w:rPr>
                <w:color w:val="333333"/>
              </w:rPr>
              <w:t xml:space="preserve">- </w:t>
            </w:r>
            <w:r>
              <w:rPr>
                <w:color w:val="333333"/>
              </w:rPr>
              <w:t>План мероприятий( «дорожная карта») «Изменения в отраслях социальной сферы, направленные на повышение эффективности в сфере образования и науки в Санкт-Петербурге на период 2013-2016 г.г».</w:t>
            </w:r>
          </w:p>
          <w:p w:rsidR="0003421F" w:rsidRPr="00A57324" w:rsidRDefault="0003421F" w:rsidP="005649DC">
            <w:pPr>
              <w:shd w:val="clear" w:color="auto" w:fill="FFFFFF"/>
              <w:spacing w:line="270" w:lineRule="atLeast"/>
              <w:rPr>
                <w:color w:val="333333"/>
              </w:rPr>
            </w:pPr>
            <w:r w:rsidRPr="00A57324">
              <w:rPr>
                <w:color w:val="333333"/>
              </w:rPr>
              <w:t xml:space="preserve">- </w:t>
            </w:r>
            <w:r>
              <w:rPr>
                <w:color w:val="333333"/>
              </w:rPr>
              <w:t xml:space="preserve"> Постановление Правительства Санкт – Петербурга от 04.06.2014 г. № 453 « О государственной программе Санкт – Петербурга «Развитие образования  в Санкт-Петербурге» на 2015-2020 годы.</w:t>
            </w:r>
          </w:p>
          <w:p w:rsidR="0003421F" w:rsidRPr="00A57324" w:rsidRDefault="0003421F" w:rsidP="005649DC">
            <w:pPr>
              <w:shd w:val="clear" w:color="auto" w:fill="FFFFFF"/>
              <w:spacing w:line="270" w:lineRule="atLeast"/>
            </w:pPr>
            <w:r w:rsidRPr="00A57324">
              <w:rPr>
                <w:color w:val="333333"/>
              </w:rPr>
              <w:t xml:space="preserve">- </w:t>
            </w:r>
            <w:r>
              <w:rPr>
                <w:color w:val="333333"/>
              </w:rPr>
              <w:t>Программа развития образования Курортного района Санкт-Петербурга .</w:t>
            </w:r>
          </w:p>
        </w:tc>
      </w:tr>
      <w:tr w:rsidR="0003421F" w:rsidRPr="00EF509F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Научно – методические основы разработки Программы</w:t>
            </w:r>
          </w:p>
        </w:tc>
        <w:tc>
          <w:tcPr>
            <w:tcW w:w="3251" w:type="pct"/>
          </w:tcPr>
          <w:p w:rsidR="0003421F" w:rsidRDefault="0003421F" w:rsidP="005649DC">
            <w:pPr>
              <w:ind w:firstLine="211"/>
              <w:jc w:val="both"/>
            </w:pPr>
            <w:r w:rsidRPr="00A57324">
              <w:t xml:space="preserve">Программа развития лицея разработана на основе </w:t>
            </w:r>
            <w:r w:rsidR="0058643D">
              <w:t>рекомендаций Санкт-Петербургской а</w:t>
            </w:r>
            <w:r>
              <w:t>кадемии п</w:t>
            </w:r>
            <w:r w:rsidR="0058643D">
              <w:t xml:space="preserve">остдипломного </w:t>
            </w:r>
            <w:r>
              <w:t>педагогическ</w:t>
            </w:r>
            <w:r w:rsidR="0058643D">
              <w:t>ого</w:t>
            </w:r>
            <w:r w:rsidR="000018D4">
              <w:t xml:space="preserve"> </w:t>
            </w:r>
            <w:r w:rsidR="0058643D">
              <w:t>образования.</w:t>
            </w:r>
          </w:p>
          <w:p w:rsidR="0003421F" w:rsidRPr="00A57324" w:rsidRDefault="0003421F" w:rsidP="005649DC">
            <w:pPr>
              <w:ind w:firstLine="211"/>
              <w:jc w:val="both"/>
            </w:pPr>
            <w:r w:rsidRPr="00A57324">
              <w:t>В основу разработки Программы развития лицея</w:t>
            </w:r>
            <w:r w:rsidR="000018D4">
              <w:t xml:space="preserve"> </w:t>
            </w:r>
            <w:r>
              <w:t>положена прежде всего  концепция федерального государственного образовательного стандарта</w:t>
            </w:r>
          </w:p>
        </w:tc>
      </w:tr>
      <w:tr w:rsidR="0003421F" w:rsidRPr="00EF509F" w:rsidTr="005649DC">
        <w:trPr>
          <w:trHeight w:val="166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Основные этапы и формы обсуждения и принятия Программы</w:t>
            </w:r>
          </w:p>
        </w:tc>
        <w:tc>
          <w:tcPr>
            <w:tcW w:w="3251" w:type="pct"/>
          </w:tcPr>
          <w:p w:rsidR="0003421F" w:rsidRPr="007E1DEE" w:rsidRDefault="0003421F" w:rsidP="005649DC">
            <w:pPr>
              <w:jc w:val="both"/>
            </w:pPr>
            <w:r w:rsidRPr="007E1DEE">
              <w:t>1 этап</w:t>
            </w:r>
            <w:r w:rsidRPr="007E1DEE">
              <w:rPr>
                <w:b/>
                <w:i/>
              </w:rPr>
              <w:t xml:space="preserve"> –</w:t>
            </w:r>
            <w:r w:rsidRPr="007E1DEE">
              <w:t xml:space="preserve"> обсуждение проекта Программы на заседаниях методических объединений, педагогическом совете, Общем собрании работников лицея, анкетирование родителей, учащихся;</w:t>
            </w:r>
          </w:p>
          <w:p w:rsidR="0003421F" w:rsidRPr="007E1DEE" w:rsidRDefault="0003421F" w:rsidP="005649DC">
            <w:pPr>
              <w:rPr>
                <w:highlight w:val="yellow"/>
              </w:rPr>
            </w:pPr>
            <w:r w:rsidRPr="007E1DEE">
              <w:t>2 этап – принятие Программы Общим собранием работников лицея</w:t>
            </w:r>
          </w:p>
        </w:tc>
      </w:tr>
      <w:tr w:rsidR="0003421F" w:rsidRPr="00EF509F" w:rsidTr="005649DC">
        <w:trPr>
          <w:trHeight w:val="56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Кем принята Программа</w:t>
            </w:r>
          </w:p>
        </w:tc>
        <w:tc>
          <w:tcPr>
            <w:tcW w:w="3251" w:type="pct"/>
          </w:tcPr>
          <w:p w:rsidR="0003421F" w:rsidRPr="00A57324" w:rsidRDefault="0003421F" w:rsidP="005649DC">
            <w:pPr>
              <w:jc w:val="both"/>
            </w:pPr>
            <w:r w:rsidRPr="007E1DEE">
              <w:t>Программа принята Общим собранием работников лицея 29 декабря 2015 протокол №3</w:t>
            </w:r>
          </w:p>
        </w:tc>
      </w:tr>
      <w:tr w:rsidR="0003421F" w:rsidRPr="00EF509F" w:rsidTr="005649DC">
        <w:trPr>
          <w:trHeight w:val="56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Кем утверждена Программа</w:t>
            </w:r>
          </w:p>
        </w:tc>
        <w:tc>
          <w:tcPr>
            <w:tcW w:w="3251" w:type="pct"/>
          </w:tcPr>
          <w:p w:rsidR="0003421F" w:rsidRPr="00A57324" w:rsidRDefault="0003421F" w:rsidP="005649DC">
            <w:r w:rsidRPr="00A57324">
              <w:t>Программа утверждена директором лицея</w:t>
            </w:r>
          </w:p>
        </w:tc>
      </w:tr>
      <w:tr w:rsidR="0003421F" w:rsidRPr="00293688" w:rsidTr="005649DC">
        <w:trPr>
          <w:trHeight w:val="2399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Цели и задачи Программы</w:t>
            </w:r>
          </w:p>
        </w:tc>
        <w:tc>
          <w:tcPr>
            <w:tcW w:w="3251" w:type="pct"/>
          </w:tcPr>
          <w:p w:rsidR="0003421F" w:rsidRPr="00506293" w:rsidRDefault="0003421F" w:rsidP="005649DC">
            <w:pPr>
              <w:pStyle w:val="a8"/>
              <w:shd w:val="clear" w:color="auto" w:fill="FFFFFF"/>
              <w:spacing w:before="0" w:line="27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629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Цель Программы развития - </w:t>
            </w:r>
            <w:r w:rsidRPr="005062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доступного качественного образования, соответствующего требованиям инновационного развития экономики, современным социокультурным условиям, потребностям общества и участников образовательного процесса.</w:t>
            </w:r>
            <w:r w:rsidRPr="0050629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3421F" w:rsidRPr="00506293" w:rsidRDefault="0003421F" w:rsidP="005649DC">
            <w:pPr>
              <w:pStyle w:val="a8"/>
              <w:shd w:val="clear" w:color="auto" w:fill="FFFFFF"/>
              <w:spacing w:before="0" w:line="27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06293">
              <w:rPr>
                <w:rFonts w:ascii="Times New Roman" w:hAnsi="Times New Roman"/>
                <w:sz w:val="24"/>
                <w:szCs w:val="24"/>
              </w:rPr>
              <w:t>Задачи  Программы развития:</w:t>
            </w:r>
            <w:r w:rsidRPr="00506293">
              <w:rPr>
                <w:rFonts w:ascii="Arial" w:hAnsi="Arial" w:cs="Arial"/>
                <w:color w:val="333333"/>
                <w:sz w:val="18"/>
                <w:szCs w:val="18"/>
              </w:rPr>
              <w:t xml:space="preserve">  </w:t>
            </w:r>
          </w:p>
          <w:p w:rsidR="0003421F" w:rsidRPr="00506293" w:rsidRDefault="0003421F" w:rsidP="005649D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06293">
              <w:rPr>
                <w:rFonts w:ascii="Times New Roman" w:hAnsi="Times New Roman"/>
                <w:color w:val="333333"/>
                <w:sz w:val="24"/>
                <w:szCs w:val="24"/>
              </w:rPr>
              <w:t>- повысить  качество образования в соответствии требованиям ФГОС нового поколения;</w:t>
            </w:r>
          </w:p>
          <w:p w:rsidR="0003421F" w:rsidRPr="00506293" w:rsidRDefault="0003421F" w:rsidP="005649D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06293">
              <w:rPr>
                <w:rFonts w:ascii="Times New Roman" w:hAnsi="Times New Roman"/>
                <w:color w:val="333333"/>
                <w:sz w:val="24"/>
                <w:szCs w:val="24"/>
              </w:rPr>
              <w:t>- создать  условия для повышения качества знаний обучающихся;</w:t>
            </w:r>
          </w:p>
          <w:p w:rsidR="0003421F" w:rsidRPr="00506293" w:rsidRDefault="0003421F" w:rsidP="005649DC">
            <w:pPr>
              <w:shd w:val="clear" w:color="auto" w:fill="FFFFFF"/>
              <w:jc w:val="both"/>
              <w:rPr>
                <w:color w:val="333333"/>
              </w:rPr>
            </w:pPr>
            <w:r w:rsidRPr="00506293">
              <w:rPr>
                <w:color w:val="333333"/>
              </w:rPr>
              <w:t>- обеспечить поддержку талантливых детей в течение всего периода становления личности;</w:t>
            </w:r>
          </w:p>
          <w:p w:rsidR="0003421F" w:rsidRPr="00506293" w:rsidRDefault="0003421F" w:rsidP="005649DC">
            <w:pPr>
              <w:shd w:val="clear" w:color="auto" w:fill="FFFFFF"/>
              <w:jc w:val="both"/>
              <w:rPr>
                <w:color w:val="333333"/>
              </w:rPr>
            </w:pPr>
            <w:r w:rsidRPr="00506293">
              <w:rPr>
                <w:color w:val="333333"/>
              </w:rPr>
              <w:t>- овладение педагогами лицея современными  педагогическими технологиями в рамках системно - деятельностного подхода и применение их в  профессиональной деятельности;</w:t>
            </w:r>
          </w:p>
          <w:p w:rsidR="0003421F" w:rsidRPr="00506293" w:rsidRDefault="0003421F" w:rsidP="005649DC">
            <w:pPr>
              <w:shd w:val="clear" w:color="auto" w:fill="FFFFFF"/>
              <w:jc w:val="both"/>
              <w:rPr>
                <w:color w:val="333333"/>
              </w:rPr>
            </w:pPr>
            <w:r w:rsidRPr="00506293">
              <w:rPr>
                <w:color w:val="333333"/>
              </w:rPr>
              <w:t xml:space="preserve">-  </w:t>
            </w:r>
            <w:r w:rsidRPr="007E1DEE">
              <w:rPr>
                <w:color w:val="333333"/>
              </w:rPr>
              <w:t>создать  условия для повышения квалификации  педагогов при переходе на ФГОС нового поколения;</w:t>
            </w:r>
          </w:p>
          <w:p w:rsidR="0003421F" w:rsidRPr="00506293" w:rsidRDefault="0003421F" w:rsidP="005649DC">
            <w:pPr>
              <w:shd w:val="clear" w:color="auto" w:fill="FFFFFF"/>
              <w:jc w:val="both"/>
              <w:rPr>
                <w:color w:val="333333"/>
              </w:rPr>
            </w:pPr>
            <w:r w:rsidRPr="00506293">
              <w:rPr>
                <w:color w:val="333333"/>
              </w:rPr>
              <w:t>- обеспечить  эффективное  взаимодействие  лицея  с организациями социальной сферы;</w:t>
            </w:r>
          </w:p>
          <w:p w:rsidR="0003421F" w:rsidRPr="00506293" w:rsidRDefault="0003421F" w:rsidP="005649DC">
            <w:pPr>
              <w:shd w:val="clear" w:color="auto" w:fill="FFFFFF"/>
              <w:jc w:val="both"/>
              <w:rPr>
                <w:color w:val="333333"/>
              </w:rPr>
            </w:pPr>
            <w:r w:rsidRPr="00506293">
              <w:rPr>
                <w:color w:val="333333"/>
              </w:rPr>
              <w:t>- обеспечить  приоритет  здорового образа жизни</w:t>
            </w:r>
          </w:p>
          <w:p w:rsidR="0003421F" w:rsidRPr="00506293" w:rsidRDefault="0003421F" w:rsidP="005649DC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3421F" w:rsidRPr="00EF509F" w:rsidTr="005649DC">
        <w:trPr>
          <w:trHeight w:val="375"/>
        </w:trPr>
        <w:tc>
          <w:tcPr>
            <w:tcW w:w="1749" w:type="pct"/>
          </w:tcPr>
          <w:p w:rsidR="0003421F" w:rsidRPr="007E1DEE" w:rsidRDefault="0003421F" w:rsidP="005649DC">
            <w:r w:rsidRPr="007E1DEE">
              <w:t xml:space="preserve">Приоритетные направления </w:t>
            </w:r>
          </w:p>
          <w:p w:rsidR="0003421F" w:rsidRPr="007E1DEE" w:rsidRDefault="0003421F" w:rsidP="005649DC">
            <w:r w:rsidRPr="007E1DEE">
              <w:t>программы</w:t>
            </w:r>
          </w:p>
        </w:tc>
        <w:tc>
          <w:tcPr>
            <w:tcW w:w="3251" w:type="pct"/>
          </w:tcPr>
          <w:p w:rsidR="0003421F" w:rsidRPr="007E1DEE" w:rsidRDefault="0003421F" w:rsidP="005649DC">
            <w:pPr>
              <w:numPr>
                <w:ilvl w:val="0"/>
                <w:numId w:val="74"/>
              </w:numPr>
              <w:ind w:left="239" w:hanging="239"/>
              <w:jc w:val="both"/>
            </w:pPr>
            <w:r w:rsidRPr="007E1DEE">
              <w:t>Переход на Федеральные государственные образовательные стандарты</w:t>
            </w:r>
            <w:r w:rsidR="0066231C" w:rsidRPr="007E1DEE">
              <w:t xml:space="preserve"> ООС и СОО</w:t>
            </w:r>
          </w:p>
          <w:p w:rsidR="0003421F" w:rsidRPr="007E1DEE" w:rsidRDefault="0003421F" w:rsidP="005649DC">
            <w:pPr>
              <w:numPr>
                <w:ilvl w:val="0"/>
                <w:numId w:val="74"/>
              </w:numPr>
              <w:ind w:left="252" w:hanging="252"/>
              <w:jc w:val="both"/>
            </w:pPr>
            <w:r w:rsidRPr="007E1DEE">
              <w:t>Развитие системы поддержки талантливых детей</w:t>
            </w:r>
          </w:p>
          <w:p w:rsidR="0003421F" w:rsidRPr="007E1DEE" w:rsidRDefault="0003421F" w:rsidP="005649DC">
            <w:pPr>
              <w:numPr>
                <w:ilvl w:val="0"/>
                <w:numId w:val="74"/>
              </w:numPr>
              <w:ind w:left="252" w:hanging="252"/>
              <w:jc w:val="both"/>
            </w:pPr>
            <w:r w:rsidRPr="007E1DEE">
              <w:t>Совершенствование учительского корпуса</w:t>
            </w:r>
          </w:p>
          <w:p w:rsidR="0003421F" w:rsidRPr="007E1DEE" w:rsidRDefault="0003421F" w:rsidP="005649DC">
            <w:pPr>
              <w:numPr>
                <w:ilvl w:val="0"/>
                <w:numId w:val="74"/>
              </w:numPr>
              <w:ind w:left="252" w:hanging="252"/>
              <w:jc w:val="both"/>
            </w:pPr>
            <w:r w:rsidRPr="007E1DEE">
              <w:t>Развитие школьной инфраструктуры</w:t>
            </w:r>
          </w:p>
          <w:p w:rsidR="0003421F" w:rsidRPr="007E1DEE" w:rsidRDefault="0003421F" w:rsidP="005649DC">
            <w:pPr>
              <w:numPr>
                <w:ilvl w:val="0"/>
                <w:numId w:val="74"/>
              </w:numPr>
              <w:ind w:left="252" w:hanging="252"/>
              <w:jc w:val="both"/>
            </w:pPr>
            <w:r w:rsidRPr="007E1DEE">
              <w:t>Сохранение и укрепление здоровья обучающихся</w:t>
            </w:r>
          </w:p>
          <w:p w:rsidR="0003421F" w:rsidRPr="007E1DEE" w:rsidRDefault="0003421F" w:rsidP="005649DC">
            <w:pPr>
              <w:jc w:val="both"/>
            </w:pPr>
            <w:r w:rsidRPr="007E1DEE">
              <w:t>6.Обеспечение качества образования</w:t>
            </w:r>
          </w:p>
        </w:tc>
      </w:tr>
      <w:tr w:rsidR="0003421F" w:rsidRPr="002E0098" w:rsidTr="005649DC">
        <w:trPr>
          <w:trHeight w:val="4243"/>
        </w:trPr>
        <w:tc>
          <w:tcPr>
            <w:tcW w:w="1749" w:type="pct"/>
          </w:tcPr>
          <w:p w:rsidR="0003421F" w:rsidRDefault="0003421F" w:rsidP="005649DC"/>
          <w:p w:rsidR="0003421F" w:rsidRPr="00057E30" w:rsidRDefault="0003421F" w:rsidP="005649DC">
            <w:r w:rsidRPr="00057E30">
              <w:t>Ожидаемые результаты Программы и индикаторы для оценки их достижений</w:t>
            </w:r>
          </w:p>
        </w:tc>
        <w:tc>
          <w:tcPr>
            <w:tcW w:w="3251" w:type="pct"/>
          </w:tcPr>
          <w:p w:rsidR="0003421F" w:rsidRPr="007E1DEE" w:rsidRDefault="0003421F" w:rsidP="005649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7E1DEE">
              <w:rPr>
                <w:color w:val="000000"/>
              </w:rPr>
              <w:t>внедрены федеральные государственные образовательные стандарты общего образования</w:t>
            </w:r>
          </w:p>
          <w:p w:rsidR="0003421F" w:rsidRPr="007E1DEE" w:rsidRDefault="0003421F" w:rsidP="005649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7E1DEE">
              <w:rPr>
                <w:color w:val="000000"/>
              </w:rPr>
              <w:t>расширено использование педагогами школы современных образовательных технологий</w:t>
            </w:r>
          </w:p>
          <w:p w:rsidR="0003421F" w:rsidRPr="007E1DEE" w:rsidRDefault="0003421F" w:rsidP="005649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7E1DEE">
              <w:rPr>
                <w:color w:val="000000"/>
              </w:rPr>
              <w:t>созданы условия для организации образовательного процесса для детей с ограниченными возможностями здоровья, обеспечено психолого-педагогическое сопровождение детей, оказавшихся в трудной жизненной ситуации</w:t>
            </w:r>
          </w:p>
          <w:p w:rsidR="0003421F" w:rsidRPr="00F64AC4" w:rsidRDefault="0003421F" w:rsidP="005649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F64AC4">
              <w:rPr>
                <w:color w:val="000000"/>
              </w:rPr>
              <w:t>обеспечены условия для профессионального роста педагогических работников лицея</w:t>
            </w:r>
          </w:p>
          <w:p w:rsidR="0003421F" w:rsidRPr="00F64AC4" w:rsidRDefault="0003421F" w:rsidP="005649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F64AC4">
              <w:rPr>
                <w:color w:val="000000"/>
              </w:rPr>
              <w:t>создана система поддержки талантливых детей, разработана и внедрена система дополнительного образования детей и внеклассной работы</w:t>
            </w:r>
          </w:p>
          <w:p w:rsidR="0003421F" w:rsidRPr="00F64AC4" w:rsidRDefault="0003421F" w:rsidP="005649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F64AC4">
              <w:rPr>
                <w:color w:val="000000"/>
              </w:rPr>
              <w:t>разработана система взаимодействия лицея с общественностью и социальными партнёрами</w:t>
            </w:r>
          </w:p>
          <w:p w:rsidR="0003421F" w:rsidRPr="00F64AC4" w:rsidRDefault="0003421F" w:rsidP="005649DC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F64AC4">
              <w:rPr>
                <w:color w:val="000000"/>
              </w:rPr>
              <w:t>создана безопасная и комфортная образовательная среда, обеспечивающая сохранение и укрепление здоровья всех участников образовательного процесса</w:t>
            </w:r>
          </w:p>
        </w:tc>
      </w:tr>
      <w:tr w:rsidR="0003421F" w:rsidRPr="00EF509F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Срок действия Программы</w:t>
            </w:r>
          </w:p>
        </w:tc>
        <w:tc>
          <w:tcPr>
            <w:tcW w:w="3251" w:type="pct"/>
          </w:tcPr>
          <w:p w:rsidR="0003421F" w:rsidRDefault="0003421F" w:rsidP="005649DC">
            <w:pPr>
              <w:jc w:val="both"/>
            </w:pPr>
            <w:r>
              <w:t>2016 –  2020</w:t>
            </w:r>
            <w:r w:rsidRPr="00D7783B">
              <w:t xml:space="preserve"> гг.</w:t>
            </w:r>
          </w:p>
          <w:p w:rsidR="0003421F" w:rsidRPr="00D7783B" w:rsidRDefault="0003421F" w:rsidP="005649DC">
            <w:pPr>
              <w:jc w:val="both"/>
            </w:pPr>
          </w:p>
        </w:tc>
      </w:tr>
      <w:tr w:rsidR="0003421F" w:rsidRPr="00EF509F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Этапы реализации Программы</w:t>
            </w:r>
          </w:p>
        </w:tc>
        <w:tc>
          <w:tcPr>
            <w:tcW w:w="3251" w:type="pct"/>
          </w:tcPr>
          <w:p w:rsidR="0003421F" w:rsidRPr="00D7783B" w:rsidRDefault="0003421F" w:rsidP="005649DC">
            <w:pPr>
              <w:ind w:firstLine="90"/>
              <w:jc w:val="both"/>
            </w:pPr>
            <w:r>
              <w:t>2016-2017</w:t>
            </w:r>
            <w:r w:rsidRPr="00D7783B">
              <w:t xml:space="preserve"> гг. Осуществление мероприятий по модернизации инфраструктуры лицея; методическое, кадровое, информационное обеспечение мероприятий Программы, направленных на решение задач развития лицея.</w:t>
            </w:r>
          </w:p>
          <w:p w:rsidR="0003421F" w:rsidRPr="00D7783B" w:rsidRDefault="0003421F" w:rsidP="005649DC">
            <w:pPr>
              <w:ind w:firstLine="90"/>
              <w:jc w:val="both"/>
            </w:pPr>
            <w:r>
              <w:t>2017-2019</w:t>
            </w:r>
            <w:r w:rsidRPr="00D7783B">
              <w:t xml:space="preserve"> гг.  Реализация мероприятий, направленных на внедрение и распространение результатов.</w:t>
            </w:r>
          </w:p>
          <w:p w:rsidR="0003421F" w:rsidRPr="00D7783B" w:rsidRDefault="0003421F" w:rsidP="005649DC">
            <w:pPr>
              <w:ind w:firstLine="90"/>
              <w:jc w:val="both"/>
            </w:pPr>
            <w:r>
              <w:t>2019-2020</w:t>
            </w:r>
            <w:r w:rsidRPr="00D7783B">
              <w:t xml:space="preserve"> гг.  Анализ полученных результатов. Подведение итогов реализации Программы развития. Определение перспектив дальнейшего развития. Подготовка проектов и программ дальнейшего инновационного развит</w:t>
            </w:r>
            <w:r>
              <w:t>ия лицея</w:t>
            </w:r>
            <w:r w:rsidRPr="00D7783B">
              <w:t>.</w:t>
            </w:r>
          </w:p>
        </w:tc>
      </w:tr>
      <w:tr w:rsidR="0003421F" w:rsidRPr="00EF509F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Структура Программы</w:t>
            </w:r>
          </w:p>
        </w:tc>
        <w:tc>
          <w:tcPr>
            <w:tcW w:w="3251" w:type="pct"/>
          </w:tcPr>
          <w:p w:rsidR="0003421F" w:rsidRPr="00D7783B" w:rsidRDefault="0003421F" w:rsidP="005649DC">
            <w:pPr>
              <w:numPr>
                <w:ilvl w:val="0"/>
                <w:numId w:val="3"/>
              </w:numPr>
              <w:tabs>
                <w:tab w:val="clear" w:pos="751"/>
                <w:tab w:val="num" w:pos="252"/>
              </w:tabs>
              <w:ind w:left="0" w:firstLine="239"/>
              <w:jc w:val="both"/>
            </w:pPr>
            <w:r w:rsidRPr="00D7783B">
              <w:t>Паспорт программы развития;</w:t>
            </w:r>
          </w:p>
          <w:p w:rsidR="0003421F" w:rsidRPr="00D7783B" w:rsidRDefault="0003421F" w:rsidP="005649DC">
            <w:pPr>
              <w:numPr>
                <w:ilvl w:val="0"/>
                <w:numId w:val="3"/>
              </w:numPr>
              <w:tabs>
                <w:tab w:val="clear" w:pos="751"/>
                <w:tab w:val="num" w:pos="252"/>
              </w:tabs>
              <w:ind w:left="0" w:firstLine="239"/>
              <w:jc w:val="both"/>
            </w:pPr>
            <w:r w:rsidRPr="00D7783B">
              <w:t>Обоснование программного метода решения проблем, реализации целей национальной образовательной инициативы;</w:t>
            </w:r>
          </w:p>
          <w:p w:rsidR="0003421F" w:rsidRPr="00D7783B" w:rsidRDefault="0003421F" w:rsidP="005649DC">
            <w:pPr>
              <w:numPr>
                <w:ilvl w:val="0"/>
                <w:numId w:val="3"/>
              </w:numPr>
              <w:tabs>
                <w:tab w:val="clear" w:pos="751"/>
                <w:tab w:val="num" w:pos="252"/>
              </w:tabs>
              <w:ind w:left="0" w:firstLine="239"/>
              <w:jc w:val="both"/>
            </w:pPr>
            <w:r w:rsidRPr="00D7783B">
              <w:t>Проекты программы</w:t>
            </w:r>
          </w:p>
          <w:p w:rsidR="0003421F" w:rsidRPr="00D7783B" w:rsidRDefault="0003421F" w:rsidP="005649DC">
            <w:pPr>
              <w:numPr>
                <w:ilvl w:val="0"/>
                <w:numId w:val="3"/>
              </w:numPr>
              <w:tabs>
                <w:tab w:val="clear" w:pos="751"/>
                <w:tab w:val="num" w:pos="252"/>
              </w:tabs>
              <w:ind w:left="0" w:firstLine="239"/>
              <w:jc w:val="both"/>
            </w:pPr>
            <w:r w:rsidRPr="00D7783B">
              <w:t>Механизм управления программой</w:t>
            </w:r>
          </w:p>
          <w:p w:rsidR="0003421F" w:rsidRPr="00D7783B" w:rsidRDefault="0003421F" w:rsidP="000018D4">
            <w:pPr>
              <w:ind w:left="239"/>
              <w:jc w:val="both"/>
            </w:pPr>
          </w:p>
        </w:tc>
      </w:tr>
      <w:tr w:rsidR="0003421F" w:rsidRPr="00EF509F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Ресурсное обеспечение реализации Программы</w:t>
            </w:r>
          </w:p>
        </w:tc>
        <w:tc>
          <w:tcPr>
            <w:tcW w:w="3251" w:type="pct"/>
          </w:tcPr>
          <w:p w:rsidR="0003421F" w:rsidRPr="00D7783B" w:rsidRDefault="0003421F" w:rsidP="005649DC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</w:pPr>
            <w:r w:rsidRPr="00D7783B">
              <w:t>Нормативное и правовое обеспечение развития лицея.</w:t>
            </w:r>
          </w:p>
          <w:p w:rsidR="0003421F" w:rsidRPr="00D7783B" w:rsidRDefault="0003421F" w:rsidP="005649DC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</w:pPr>
            <w:r w:rsidRPr="00D7783B">
              <w:t>Научно-методическое сопровождение.</w:t>
            </w:r>
          </w:p>
          <w:p w:rsidR="0003421F" w:rsidRPr="00D7783B" w:rsidRDefault="0003421F" w:rsidP="005649DC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</w:pPr>
            <w:r w:rsidRPr="00D7783B">
              <w:t>Учебно-методическое сопровождение развития лицея.</w:t>
            </w:r>
          </w:p>
          <w:p w:rsidR="0003421F" w:rsidRPr="00D7783B" w:rsidRDefault="0003421F" w:rsidP="005649DC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</w:pPr>
            <w:r w:rsidRPr="00D7783B">
              <w:t xml:space="preserve">Информационно-техническое обеспечение развития лицея. </w:t>
            </w:r>
          </w:p>
          <w:p w:rsidR="0003421F" w:rsidRPr="00D7783B" w:rsidRDefault="0003421F" w:rsidP="005649DC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</w:pPr>
            <w:r w:rsidRPr="00D7783B">
              <w:t>Кадровое обеспечение развития лицея высококвалифицированными специалистами путем повышения квалификации.</w:t>
            </w:r>
          </w:p>
          <w:p w:rsidR="0003421F" w:rsidRPr="00D7783B" w:rsidRDefault="0003421F" w:rsidP="005649DC">
            <w:pPr>
              <w:numPr>
                <w:ilvl w:val="0"/>
                <w:numId w:val="2"/>
              </w:numPr>
              <w:tabs>
                <w:tab w:val="clear" w:pos="1287"/>
                <w:tab w:val="num" w:pos="252"/>
              </w:tabs>
              <w:ind w:left="0" w:firstLine="239"/>
              <w:jc w:val="both"/>
            </w:pPr>
            <w:r w:rsidRPr="00D7783B">
              <w:t>Улучшен</w:t>
            </w:r>
            <w:r>
              <w:t>ие материально-технической базы</w:t>
            </w:r>
          </w:p>
        </w:tc>
      </w:tr>
      <w:tr w:rsidR="0003421F" w:rsidRPr="00EF509F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Объем и источники финансирования Программы</w:t>
            </w:r>
          </w:p>
        </w:tc>
        <w:tc>
          <w:tcPr>
            <w:tcW w:w="3251" w:type="pct"/>
          </w:tcPr>
          <w:p w:rsidR="0003421F" w:rsidRPr="001F6622" w:rsidRDefault="0003421F" w:rsidP="005649DC">
            <w:pPr>
              <w:ind w:firstLine="90"/>
              <w:jc w:val="both"/>
            </w:pPr>
            <w:r w:rsidRPr="001F6622">
              <w:t xml:space="preserve">Финансирование мероприятий Программы развития предусматривается осуществить за счет средств федерального, регионального, </w:t>
            </w:r>
            <w:r>
              <w:t>городского бюджета</w:t>
            </w:r>
          </w:p>
        </w:tc>
      </w:tr>
      <w:tr w:rsidR="0003421F" w:rsidRPr="00EF509F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Порядок управления реализацией Программы</w:t>
            </w:r>
          </w:p>
        </w:tc>
        <w:tc>
          <w:tcPr>
            <w:tcW w:w="3251" w:type="pct"/>
          </w:tcPr>
          <w:p w:rsidR="0003421F" w:rsidRPr="007E1DEE" w:rsidRDefault="0003421F" w:rsidP="005649DC">
            <w:pPr>
              <w:tabs>
                <w:tab w:val="num" w:pos="1276"/>
              </w:tabs>
              <w:jc w:val="both"/>
            </w:pPr>
            <w:r w:rsidRPr="007E1DEE">
              <w:t>Управление Программой осуществляет директор через  заместителей директора по учебно-воспитательной, воспитательной работе.</w:t>
            </w:r>
          </w:p>
          <w:p w:rsidR="0003421F" w:rsidRPr="007E1DEE" w:rsidRDefault="0003421F" w:rsidP="005649DC">
            <w:pPr>
              <w:tabs>
                <w:tab w:val="num" w:pos="1276"/>
              </w:tabs>
              <w:jc w:val="both"/>
            </w:pPr>
            <w:r w:rsidRPr="007E1DEE">
              <w:t>Контроль осуществляется Общим собранием работников ОУ.</w:t>
            </w:r>
          </w:p>
        </w:tc>
      </w:tr>
      <w:tr w:rsidR="0003421F" w:rsidRPr="001F6622" w:rsidTr="005649DC">
        <w:trPr>
          <w:trHeight w:val="12"/>
        </w:trPr>
        <w:tc>
          <w:tcPr>
            <w:tcW w:w="1749" w:type="pct"/>
          </w:tcPr>
          <w:p w:rsidR="0003421F" w:rsidRPr="00057E30" w:rsidRDefault="0003421F" w:rsidP="005649DC">
            <w:r w:rsidRPr="00057E30">
              <w:t>Порядок мониторинга хода и результатов реализации Программы</w:t>
            </w:r>
          </w:p>
        </w:tc>
        <w:tc>
          <w:tcPr>
            <w:tcW w:w="3251" w:type="pct"/>
          </w:tcPr>
          <w:p w:rsidR="0003421F" w:rsidRPr="007E1DEE" w:rsidRDefault="0003421F" w:rsidP="005649DC">
            <w:pPr>
              <w:jc w:val="both"/>
            </w:pPr>
            <w:r w:rsidRPr="007E1DEE">
              <w:t>Управление Программой осуществляется в соответствии с законодательством РФ и Уставом лицея. Общее руководство осуществляет Общее собрание работников ОУ. Непосредственное управление осуществляет директор лицея через заместителей директора.</w:t>
            </w:r>
          </w:p>
          <w:p w:rsidR="0003421F" w:rsidRPr="007E1DEE" w:rsidRDefault="0003421F" w:rsidP="005649DC">
            <w:pPr>
              <w:ind w:firstLine="72"/>
              <w:jc w:val="both"/>
            </w:pPr>
            <w:r w:rsidRPr="007E1DEE">
              <w:t>В реализации Программы развития участвуют также все педагогические работники лицея, методические объединения, родители и обучающиеся.</w:t>
            </w:r>
          </w:p>
          <w:p w:rsidR="0003421F" w:rsidRPr="007E1DEE" w:rsidRDefault="0003421F" w:rsidP="005649DC">
            <w:pPr>
              <w:ind w:firstLine="72"/>
              <w:jc w:val="both"/>
            </w:pPr>
            <w:r w:rsidRPr="007E1DEE">
              <w:t>Общее собрание работников ОУ организует выполнение мероприятий по реализации Программы.</w:t>
            </w:r>
          </w:p>
          <w:p w:rsidR="0003421F" w:rsidRPr="007E1DEE" w:rsidRDefault="0003421F" w:rsidP="005649DC">
            <w:pPr>
              <w:ind w:firstLine="72"/>
              <w:jc w:val="both"/>
            </w:pPr>
            <w:r w:rsidRPr="007E1DEE">
              <w:t xml:space="preserve">Ход выполнения мероприятий Программы регулярно заслушивается на заседаниях Общего собрания работников ОУ. Заседания проводятся по завершении каждого этапа реализации Программы. </w:t>
            </w:r>
          </w:p>
        </w:tc>
      </w:tr>
    </w:tbl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03421F" w:rsidRDefault="0003421F" w:rsidP="0003421F">
      <w:pPr>
        <w:jc w:val="center"/>
        <w:rPr>
          <w:sz w:val="16"/>
          <w:szCs w:val="16"/>
        </w:rPr>
      </w:pPr>
    </w:p>
    <w:p w:rsidR="00CC7658" w:rsidRDefault="00CC7658" w:rsidP="00CC7658">
      <w:pPr>
        <w:rPr>
          <w:sz w:val="16"/>
          <w:szCs w:val="16"/>
        </w:rPr>
      </w:pPr>
      <w:bookmarkStart w:id="1" w:name="_Toc159561943"/>
    </w:p>
    <w:p w:rsidR="00CC7658" w:rsidRDefault="00CC7658" w:rsidP="00CC7658">
      <w:pPr>
        <w:rPr>
          <w:sz w:val="16"/>
          <w:szCs w:val="16"/>
        </w:rPr>
      </w:pPr>
    </w:p>
    <w:p w:rsidR="00CC7658" w:rsidRDefault="00CC7658" w:rsidP="00CC7658">
      <w:pPr>
        <w:rPr>
          <w:sz w:val="16"/>
          <w:szCs w:val="16"/>
        </w:rPr>
      </w:pPr>
    </w:p>
    <w:p w:rsidR="00CC7658" w:rsidRDefault="00CC7658" w:rsidP="00CC7658">
      <w:pPr>
        <w:rPr>
          <w:sz w:val="16"/>
          <w:szCs w:val="16"/>
        </w:rPr>
      </w:pPr>
    </w:p>
    <w:p w:rsidR="00CC7658" w:rsidRDefault="00CC7658" w:rsidP="00CC7658">
      <w:pPr>
        <w:rPr>
          <w:sz w:val="16"/>
          <w:szCs w:val="16"/>
        </w:rPr>
      </w:pPr>
    </w:p>
    <w:p w:rsidR="00CC7658" w:rsidRDefault="00CC7658" w:rsidP="00CC7658">
      <w:pPr>
        <w:rPr>
          <w:sz w:val="16"/>
          <w:szCs w:val="16"/>
        </w:rPr>
      </w:pPr>
    </w:p>
    <w:p w:rsidR="00CC7658" w:rsidRDefault="00CC7658" w:rsidP="00CC7658">
      <w:pPr>
        <w:rPr>
          <w:sz w:val="16"/>
          <w:szCs w:val="16"/>
        </w:rPr>
      </w:pPr>
    </w:p>
    <w:p w:rsidR="00CC7658" w:rsidRDefault="00CC7658" w:rsidP="00CC7658">
      <w:pPr>
        <w:rPr>
          <w:sz w:val="16"/>
          <w:szCs w:val="16"/>
        </w:rPr>
      </w:pPr>
    </w:p>
    <w:p w:rsidR="00CC7658" w:rsidRDefault="00CC7658" w:rsidP="00CC7658">
      <w:pPr>
        <w:rPr>
          <w:sz w:val="16"/>
          <w:szCs w:val="16"/>
        </w:rPr>
      </w:pPr>
    </w:p>
    <w:p w:rsidR="00CC7658" w:rsidRDefault="00CC7658" w:rsidP="00CC7658">
      <w:pPr>
        <w:rPr>
          <w:sz w:val="16"/>
          <w:szCs w:val="16"/>
        </w:rPr>
      </w:pPr>
    </w:p>
    <w:p w:rsidR="0003421F" w:rsidRPr="00CC7658" w:rsidRDefault="00CC7658" w:rsidP="0003421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II</w:t>
      </w:r>
      <w:r>
        <w:rPr>
          <w:b/>
          <w:i/>
          <w:sz w:val="28"/>
          <w:szCs w:val="28"/>
          <w:u w:val="single"/>
        </w:rPr>
        <w:t xml:space="preserve">.  </w:t>
      </w:r>
      <w:r w:rsidR="0003421F" w:rsidRPr="00D8033B">
        <w:rPr>
          <w:b/>
          <w:i/>
          <w:sz w:val="28"/>
          <w:szCs w:val="28"/>
          <w:u w:val="single"/>
        </w:rPr>
        <w:t>Паспорт</w:t>
      </w:r>
      <w:r w:rsidR="000018D4">
        <w:rPr>
          <w:b/>
          <w:i/>
          <w:sz w:val="28"/>
          <w:szCs w:val="28"/>
          <w:u w:val="single"/>
        </w:rPr>
        <w:t xml:space="preserve"> </w:t>
      </w:r>
      <w:r w:rsidR="0003421F">
        <w:rPr>
          <w:b/>
          <w:i/>
          <w:sz w:val="28"/>
          <w:szCs w:val="28"/>
          <w:u w:val="single"/>
        </w:rPr>
        <w:t>государственного</w:t>
      </w:r>
      <w:r w:rsidR="0003421F" w:rsidRPr="00D8033B">
        <w:rPr>
          <w:b/>
          <w:i/>
          <w:sz w:val="28"/>
          <w:szCs w:val="28"/>
          <w:u w:val="single"/>
        </w:rPr>
        <w:t xml:space="preserve"> бюджетного общеобразовательного </w:t>
      </w:r>
      <w:r w:rsidR="000018D4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учр</w:t>
      </w:r>
      <w:r w:rsidR="0003421F" w:rsidRPr="00D8033B">
        <w:rPr>
          <w:b/>
          <w:i/>
          <w:sz w:val="28"/>
          <w:szCs w:val="28"/>
          <w:u w:val="single"/>
        </w:rPr>
        <w:t>еждения</w:t>
      </w:r>
      <w:r w:rsidR="000018D4">
        <w:rPr>
          <w:b/>
          <w:i/>
          <w:sz w:val="28"/>
          <w:szCs w:val="28"/>
          <w:u w:val="single"/>
        </w:rPr>
        <w:t xml:space="preserve">  </w:t>
      </w:r>
      <w:r w:rsidR="0003421F">
        <w:rPr>
          <w:b/>
          <w:i/>
          <w:sz w:val="28"/>
          <w:szCs w:val="28"/>
          <w:u w:val="single"/>
        </w:rPr>
        <w:t>лицея № 445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03421F" w:rsidTr="005649DC">
        <w:tc>
          <w:tcPr>
            <w:tcW w:w="5000" w:type="pct"/>
            <w:gridSpan w:val="2"/>
          </w:tcPr>
          <w:p w:rsidR="0003421F" w:rsidRDefault="0003421F" w:rsidP="005649DC">
            <w:pPr>
              <w:tabs>
                <w:tab w:val="left" w:pos="1680"/>
              </w:tabs>
              <w:jc w:val="center"/>
            </w:pPr>
            <w:r>
              <w:t>Общая информация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Название общеобразовательного учреждения (по Уставу)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Государственное  бюджетное общеобразовательное учреждение лицей № 445 Курортного района Санкт-Петербурга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Тип и вид ОУ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Общеобразовательное учреждение, лицей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Организационно-правовая форма</w:t>
            </w:r>
          </w:p>
        </w:tc>
        <w:tc>
          <w:tcPr>
            <w:tcW w:w="2500" w:type="pct"/>
          </w:tcPr>
          <w:p w:rsidR="0003421F" w:rsidRPr="0064212F" w:rsidRDefault="0003421F" w:rsidP="005649DC">
            <w:pPr>
              <w:tabs>
                <w:tab w:val="left" w:pos="1680"/>
              </w:tabs>
            </w:pPr>
            <w:r>
              <w:t>Государственное учреждение</w:t>
            </w:r>
          </w:p>
        </w:tc>
      </w:tr>
      <w:tr w:rsidR="0003421F" w:rsidTr="005649DC">
        <w:trPr>
          <w:trHeight w:val="781"/>
        </w:trPr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Учредитель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Комитет по образованию г. Санкт - Петербурга и администрация Курортного района</w:t>
            </w:r>
          </w:p>
          <w:p w:rsidR="0003421F" w:rsidRDefault="0003421F" w:rsidP="005649DC">
            <w:pPr>
              <w:tabs>
                <w:tab w:val="left" w:pos="1680"/>
              </w:tabs>
            </w:pP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Год основания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 w:rsidRPr="00D4106A">
              <w:t>1951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Юридический адрес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197720,Санкт-Петербург,гЗеленогорск, проспект  Ленина, д2 литер А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Телефон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8 (812) 417-21-91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Факс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8 (812) 417-21-90</w:t>
            </w:r>
          </w:p>
        </w:tc>
      </w:tr>
      <w:tr w:rsidR="0003421F" w:rsidTr="005649DC">
        <w:tc>
          <w:tcPr>
            <w:tcW w:w="2500" w:type="pct"/>
          </w:tcPr>
          <w:p w:rsidR="0003421F" w:rsidRPr="00902DA9" w:rsidRDefault="0003421F" w:rsidP="005649DC">
            <w:pPr>
              <w:tabs>
                <w:tab w:val="left" w:pos="1680"/>
              </w:tabs>
            </w:pPr>
            <w:r w:rsidRPr="00D93AFE">
              <w:rPr>
                <w:lang w:val="en-US"/>
              </w:rPr>
              <w:t>E</w:t>
            </w:r>
            <w:r w:rsidRPr="00902DA9">
              <w:t>-</w:t>
            </w:r>
            <w:r w:rsidRPr="00D93AFE">
              <w:rPr>
                <w:lang w:val="en-US"/>
              </w:rPr>
              <w:t>mail</w:t>
            </w:r>
          </w:p>
        </w:tc>
        <w:tc>
          <w:tcPr>
            <w:tcW w:w="2500" w:type="pct"/>
          </w:tcPr>
          <w:p w:rsidR="0003421F" w:rsidRPr="00D4106A" w:rsidRDefault="0003421F" w:rsidP="005649DC">
            <w:pPr>
              <w:tabs>
                <w:tab w:val="left" w:pos="1680"/>
              </w:tabs>
              <w:rPr>
                <w:lang w:val="en-US"/>
              </w:rPr>
            </w:pPr>
            <w:r>
              <w:rPr>
                <w:lang w:val="en-US"/>
              </w:rPr>
              <w:t>school</w:t>
            </w:r>
            <w:r>
              <w:t>445</w:t>
            </w:r>
            <w:r w:rsidRPr="00902DA9">
              <w:t>@</w:t>
            </w:r>
            <w:r w:rsidRPr="00D93AFE">
              <w:rPr>
                <w:lang w:val="en-US"/>
              </w:rPr>
              <w:t>mail</w:t>
            </w:r>
            <w:r w:rsidRPr="00902DA9">
              <w:t>.</w:t>
            </w:r>
            <w:r>
              <w:rPr>
                <w:lang w:val="en-US"/>
              </w:rPr>
              <w:t>ru</w:t>
            </w:r>
          </w:p>
        </w:tc>
      </w:tr>
      <w:tr w:rsidR="0003421F" w:rsidTr="005649DC">
        <w:tc>
          <w:tcPr>
            <w:tcW w:w="2500" w:type="pct"/>
          </w:tcPr>
          <w:p w:rsidR="0003421F" w:rsidRPr="00AB6E5A" w:rsidRDefault="0003421F" w:rsidP="005649DC">
            <w:pPr>
              <w:tabs>
                <w:tab w:val="left" w:pos="1680"/>
              </w:tabs>
            </w:pPr>
            <w:r>
              <w:t>Адрес сайта в Интернете</w:t>
            </w:r>
          </w:p>
        </w:tc>
        <w:tc>
          <w:tcPr>
            <w:tcW w:w="2500" w:type="pct"/>
          </w:tcPr>
          <w:p w:rsidR="0003421F" w:rsidRPr="00892D6D" w:rsidRDefault="0003421F" w:rsidP="005649DC">
            <w:pPr>
              <w:tabs>
                <w:tab w:val="left" w:pos="1680"/>
              </w:tabs>
            </w:pPr>
            <w:r>
              <w:rPr>
                <w:lang w:val="en-US"/>
              </w:rPr>
              <w:t>school445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Должность руководителя</w:t>
            </w:r>
          </w:p>
        </w:tc>
        <w:tc>
          <w:tcPr>
            <w:tcW w:w="2500" w:type="pct"/>
          </w:tcPr>
          <w:p w:rsidR="0003421F" w:rsidRPr="00533FC7" w:rsidRDefault="0003421F" w:rsidP="005649DC">
            <w:pPr>
              <w:tabs>
                <w:tab w:val="left" w:pos="1680"/>
              </w:tabs>
            </w:pPr>
            <w:r>
              <w:t>директор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Фамилия, имя, отчество руководителя</w:t>
            </w:r>
          </w:p>
        </w:tc>
        <w:tc>
          <w:tcPr>
            <w:tcW w:w="2500" w:type="pct"/>
          </w:tcPr>
          <w:p w:rsidR="0003421F" w:rsidRPr="004A2310" w:rsidRDefault="0003421F" w:rsidP="005649DC">
            <w:pPr>
              <w:tabs>
                <w:tab w:val="left" w:pos="1680"/>
              </w:tabs>
            </w:pPr>
            <w:r>
              <w:t>Ковригина Валентина Семёновна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Банковские реквизиты:</w:t>
            </w:r>
          </w:p>
          <w:p w:rsidR="0003421F" w:rsidRDefault="0003421F" w:rsidP="005649DC">
            <w:pPr>
              <w:tabs>
                <w:tab w:val="left" w:pos="1680"/>
              </w:tabs>
            </w:pPr>
            <w:r>
              <w:t>ИНН</w:t>
            </w:r>
          </w:p>
          <w:p w:rsidR="0003421F" w:rsidRDefault="0003421F" w:rsidP="005649DC">
            <w:pPr>
              <w:tabs>
                <w:tab w:val="left" w:pos="1680"/>
              </w:tabs>
            </w:pPr>
            <w:r>
              <w:t>БИК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  <w:p w:rsidR="0003421F" w:rsidRDefault="0003421F" w:rsidP="005649DC">
            <w:pPr>
              <w:tabs>
                <w:tab w:val="left" w:pos="1680"/>
              </w:tabs>
            </w:pPr>
            <w:r>
              <w:rPr>
                <w:lang w:val="en-US"/>
              </w:rPr>
              <w:t>7827001941</w:t>
            </w:r>
          </w:p>
          <w:p w:rsidR="0003421F" w:rsidRPr="004A2310" w:rsidRDefault="0003421F" w:rsidP="005649DC">
            <w:pPr>
              <w:tabs>
                <w:tab w:val="left" w:pos="1680"/>
              </w:tabs>
              <w:rPr>
                <w:lang w:val="en-US"/>
              </w:rPr>
            </w:pPr>
            <w:r>
              <w:rPr>
                <w:lang w:val="en-US"/>
              </w:rPr>
              <w:t>044030001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Лицензия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Серия 78Л01 №0000145,  регистрационный номер 0144, выдано18 октября 2012 г. бессрочно 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Свидетельство о государственной аккредитации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Серия 78А01  №0000474, регистрационный номер 497, выдан 07 марта 2014 года, Комитет  по образованию Правительства Санкт-Петербурга, распоряжение №847-р от 07.03.2014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Структура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 w:rsidRPr="00D93AFE">
              <w:rPr>
                <w:lang w:val="en-US"/>
              </w:rPr>
              <w:t>II</w:t>
            </w:r>
            <w:r>
              <w:t xml:space="preserve"> уровень основного общего образования – 5 лет</w:t>
            </w:r>
          </w:p>
          <w:p w:rsidR="0003421F" w:rsidRPr="00C8584B" w:rsidRDefault="0003421F" w:rsidP="005649DC">
            <w:pPr>
              <w:tabs>
                <w:tab w:val="left" w:pos="1680"/>
              </w:tabs>
            </w:pPr>
            <w:r w:rsidRPr="00D93AFE">
              <w:rPr>
                <w:lang w:val="en-US"/>
              </w:rPr>
              <w:t>III</w:t>
            </w:r>
            <w:r>
              <w:t xml:space="preserve"> уровень среднего общего образования – 2 года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Формы ученического самоуправления</w:t>
            </w:r>
          </w:p>
        </w:tc>
        <w:tc>
          <w:tcPr>
            <w:tcW w:w="2500" w:type="pct"/>
          </w:tcPr>
          <w:p w:rsidR="0003421F" w:rsidRPr="0055571C" w:rsidRDefault="0003421F" w:rsidP="005649DC">
            <w:pPr>
              <w:tabs>
                <w:tab w:val="left" w:pos="1680"/>
              </w:tabs>
            </w:pPr>
            <w:r>
              <w:t>Школьный ученический совет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Формы государственного общественного управления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Педагогический совет, Общее собрание работников Образовательного учреждения</w:t>
            </w:r>
          </w:p>
          <w:p w:rsidR="0003421F" w:rsidRDefault="0003421F" w:rsidP="005649DC">
            <w:pPr>
              <w:tabs>
                <w:tab w:val="left" w:pos="1680"/>
              </w:tabs>
            </w:pPr>
          </w:p>
        </w:tc>
      </w:tr>
      <w:tr w:rsidR="0003421F" w:rsidTr="005649DC">
        <w:tc>
          <w:tcPr>
            <w:tcW w:w="5000" w:type="pct"/>
            <w:gridSpan w:val="2"/>
          </w:tcPr>
          <w:p w:rsidR="0003421F" w:rsidRDefault="0003421F" w:rsidP="005649DC">
            <w:pPr>
              <w:tabs>
                <w:tab w:val="left" w:pos="1680"/>
              </w:tabs>
              <w:jc w:val="center"/>
            </w:pPr>
            <w:r>
              <w:t>Ресурсная база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Расходы на приобретение учебной и методической литературы в прошедшем 2015 году</w:t>
            </w:r>
          </w:p>
        </w:tc>
        <w:tc>
          <w:tcPr>
            <w:tcW w:w="2500" w:type="pct"/>
          </w:tcPr>
          <w:p w:rsidR="0003421F" w:rsidRPr="00A01574" w:rsidRDefault="0003421F" w:rsidP="005649DC">
            <w:pPr>
              <w:tabs>
                <w:tab w:val="left" w:pos="1680"/>
              </w:tabs>
            </w:pPr>
            <w:r>
              <w:t xml:space="preserve">344 </w:t>
            </w:r>
            <w:r w:rsidRPr="00A01574">
              <w:t>учебник</w:t>
            </w:r>
            <w:r>
              <w:t>а,405 рабочих тетрадей</w:t>
            </w:r>
            <w:r w:rsidRPr="00A01574">
              <w:t xml:space="preserve">  на  </w:t>
            </w:r>
            <w:r>
              <w:t xml:space="preserve">156888,63  рублей         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Помещение и его состояние (год постройки)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1951 год. Учебный корпус – трехэтажное  кирпичное здание.                                       1952 год.  Здание спортивного комплекса– двухэтажное кирпичное здание</w:t>
            </w:r>
          </w:p>
          <w:p w:rsidR="0003421F" w:rsidRDefault="0003421F" w:rsidP="005649DC">
            <w:pPr>
              <w:tabs>
                <w:tab w:val="left" w:pos="1680"/>
              </w:tabs>
            </w:pPr>
            <w:r>
              <w:t>1972 год . Гараж - одноэтажное кирпичное здание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Тип здания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кирпичный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Общая площадь лицея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5266,4кв.м.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Технологическая оснащенность (количество персональных компьютеров, из них в локальной сети и подключенных к Интернету)</w:t>
            </w:r>
          </w:p>
        </w:tc>
        <w:tc>
          <w:tcPr>
            <w:tcW w:w="2500" w:type="pct"/>
          </w:tcPr>
          <w:p w:rsidR="0003421F" w:rsidRPr="008E108B" w:rsidRDefault="0003421F" w:rsidP="005649DC">
            <w:pPr>
              <w:tabs>
                <w:tab w:val="left" w:pos="1680"/>
              </w:tabs>
            </w:pPr>
            <w:r>
              <w:t>74</w:t>
            </w:r>
            <w:r w:rsidRPr="008E108B">
              <w:t xml:space="preserve"> ПК всего; </w:t>
            </w:r>
            <w:r>
              <w:t>61</w:t>
            </w:r>
            <w:r w:rsidRPr="008E108B">
              <w:t xml:space="preserve"> ПК в образовательном процессе, подключены  к локальной сети  к Интернету.</w:t>
            </w:r>
          </w:p>
          <w:p w:rsidR="0003421F" w:rsidRPr="008E108B" w:rsidRDefault="0003421F" w:rsidP="005649DC">
            <w:pPr>
              <w:tabs>
                <w:tab w:val="left" w:pos="1680"/>
              </w:tabs>
            </w:pPr>
            <w:r>
              <w:t>1</w:t>
            </w:r>
            <w:r w:rsidR="00A77598">
              <w:t>2</w:t>
            </w:r>
            <w:r w:rsidRPr="008E108B">
              <w:t xml:space="preserve">  интерактивных досок; </w:t>
            </w:r>
            <w:r>
              <w:t>12</w:t>
            </w:r>
            <w:r w:rsidRPr="008E108B">
              <w:t xml:space="preserve"> проектора.</w:t>
            </w:r>
          </w:p>
          <w:p w:rsidR="00A77598" w:rsidRDefault="0003421F" w:rsidP="00A77598">
            <w:pPr>
              <w:tabs>
                <w:tab w:val="left" w:pos="1680"/>
              </w:tabs>
            </w:pPr>
            <w:r w:rsidRPr="00D4106A">
              <w:t xml:space="preserve">Автоматизированные рабочие места </w:t>
            </w:r>
            <w:r w:rsidR="00A77598">
              <w:t>–</w:t>
            </w:r>
            <w:r w:rsidRPr="00D4106A">
              <w:t xml:space="preserve"> 42</w:t>
            </w:r>
            <w:r w:rsidR="00A77598">
              <w:t>,</w:t>
            </w:r>
          </w:p>
          <w:p w:rsidR="0003421F" w:rsidRDefault="00A77598" w:rsidP="00A77598">
            <w:pPr>
              <w:tabs>
                <w:tab w:val="left" w:pos="1680"/>
              </w:tabs>
            </w:pPr>
            <w:r>
              <w:t xml:space="preserve">  2- документ</w:t>
            </w:r>
            <w:r w:rsidR="000018D4">
              <w:t xml:space="preserve"> </w:t>
            </w:r>
            <w:r>
              <w:t>-камеры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Библиотечный фонд лицея</w:t>
            </w:r>
          </w:p>
        </w:tc>
        <w:tc>
          <w:tcPr>
            <w:tcW w:w="2500" w:type="pct"/>
          </w:tcPr>
          <w:p w:rsidR="0003421F" w:rsidRPr="00FA1940" w:rsidRDefault="0003421F" w:rsidP="005649DC">
            <w:pPr>
              <w:tabs>
                <w:tab w:val="left" w:pos="1680"/>
              </w:tabs>
            </w:pPr>
            <w:r w:rsidRPr="00FA1940">
              <w:t xml:space="preserve">книжный фонд – </w:t>
            </w:r>
            <w:r>
              <w:t>17536</w:t>
            </w:r>
            <w:r w:rsidRPr="00FA1940">
              <w:t xml:space="preserve"> экземпляров</w:t>
            </w:r>
          </w:p>
          <w:p w:rsidR="0003421F" w:rsidRPr="00FA1940" w:rsidRDefault="0003421F" w:rsidP="005649DC">
            <w:pPr>
              <w:tabs>
                <w:tab w:val="left" w:pos="1680"/>
              </w:tabs>
            </w:pPr>
            <w:r>
              <w:t>учебный фонд -  7773</w:t>
            </w:r>
            <w:r w:rsidRPr="00FA1940">
              <w:t xml:space="preserve">; </w:t>
            </w:r>
          </w:p>
          <w:p w:rsidR="0003421F" w:rsidRPr="00FA1940" w:rsidRDefault="0003421F" w:rsidP="005649DC">
            <w:pPr>
              <w:tabs>
                <w:tab w:val="left" w:pos="1680"/>
              </w:tabs>
              <w:rPr>
                <w:color w:val="FF0000"/>
              </w:rPr>
            </w:pPr>
            <w:r w:rsidRPr="00520EFE">
              <w:t>электронных пособий – 326;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Спортивный и актовый залы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2 спортивных зала, 1 тренажерный зал, 1 актовый зал, 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Пришкольная территория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имеется, на ней расположен школьный парк, цветники, стадион, хозблок.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Стадион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имеется 1 стадион, спортивные сооружения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Спортивные площадки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расположены на стадионе лицея</w:t>
            </w:r>
          </w:p>
        </w:tc>
      </w:tr>
      <w:tr w:rsidR="0003421F" w:rsidTr="005649DC">
        <w:tc>
          <w:tcPr>
            <w:tcW w:w="5000" w:type="pct"/>
            <w:gridSpan w:val="2"/>
          </w:tcPr>
          <w:p w:rsidR="0003421F" w:rsidRDefault="0003421F" w:rsidP="005649DC">
            <w:pPr>
              <w:tabs>
                <w:tab w:val="left" w:pos="1680"/>
              </w:tabs>
              <w:jc w:val="center"/>
            </w:pPr>
            <w:r>
              <w:t>Кадры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Количество административных работников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5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Количество учебно-вспомогательного персонала 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2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Количество младшего обслуживающего персонала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10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Общее количество педагогических работников (учителей)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25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Из них совместителей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5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Имеют высшую квалификационную категорию</w:t>
            </w:r>
          </w:p>
        </w:tc>
        <w:tc>
          <w:tcPr>
            <w:tcW w:w="2500" w:type="pct"/>
          </w:tcPr>
          <w:p w:rsidR="0003421F" w:rsidRPr="00643888" w:rsidRDefault="0003421F" w:rsidP="005649DC">
            <w:pPr>
              <w:tabs>
                <w:tab w:val="left" w:pos="1680"/>
              </w:tabs>
            </w:pPr>
            <w:r>
              <w:t xml:space="preserve">                 13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Имеют первую квалификационную категорию</w:t>
            </w:r>
          </w:p>
        </w:tc>
        <w:tc>
          <w:tcPr>
            <w:tcW w:w="2500" w:type="pct"/>
          </w:tcPr>
          <w:p w:rsidR="0003421F" w:rsidRPr="00643888" w:rsidRDefault="0003421F" w:rsidP="005649DC">
            <w:pPr>
              <w:tabs>
                <w:tab w:val="left" w:pos="1680"/>
              </w:tabs>
            </w:pPr>
            <w:r>
              <w:t xml:space="preserve">                  7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Имеют ученую степень, звание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 -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Количество педагогических работников, имеющих награды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 12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Отличник народного просвещения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 -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Звание «Почетный работник общего образования РФ» 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 11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Почетная грамота министерства образования и науки РФ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   4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Почетная грамота отдела образования и  молодёжной политики Курортного района 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   -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Почетная грамота комитета по образованию г. Санкт-Петербурга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   1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</w:tr>
      <w:tr w:rsidR="0003421F" w:rsidTr="005649DC">
        <w:tc>
          <w:tcPr>
            <w:tcW w:w="5000" w:type="pct"/>
            <w:gridSpan w:val="2"/>
          </w:tcPr>
          <w:p w:rsidR="0003421F" w:rsidRDefault="0003421F" w:rsidP="005649DC">
            <w:pPr>
              <w:tabs>
                <w:tab w:val="left" w:pos="1680"/>
              </w:tabs>
              <w:jc w:val="center"/>
            </w:pPr>
            <w:r>
              <w:t>Комплектование классов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Классов-комплектов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 11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Общее количество обучающихся на 01.09.2015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 xml:space="preserve">                   250</w:t>
            </w:r>
          </w:p>
        </w:tc>
      </w:tr>
      <w:tr w:rsidR="0003421F" w:rsidTr="005649DC">
        <w:tc>
          <w:tcPr>
            <w:tcW w:w="5000" w:type="pct"/>
            <w:gridSpan w:val="2"/>
          </w:tcPr>
          <w:p w:rsidR="0003421F" w:rsidRDefault="0003421F" w:rsidP="005649DC">
            <w:pPr>
              <w:tabs>
                <w:tab w:val="left" w:pos="1680"/>
              </w:tabs>
              <w:jc w:val="center"/>
            </w:pP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</w:p>
        </w:tc>
      </w:tr>
      <w:tr w:rsidR="0003421F" w:rsidTr="005649DC">
        <w:tc>
          <w:tcPr>
            <w:tcW w:w="5000" w:type="pct"/>
            <w:gridSpan w:val="2"/>
          </w:tcPr>
          <w:p w:rsidR="0003421F" w:rsidRDefault="0003421F" w:rsidP="005649DC">
            <w:pPr>
              <w:tabs>
                <w:tab w:val="left" w:pos="1680"/>
              </w:tabs>
              <w:jc w:val="center"/>
            </w:pPr>
            <w:r>
              <w:t>Коммуникации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Водоснабжение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централизованное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канализация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централизованная</w:t>
            </w:r>
          </w:p>
        </w:tc>
      </w:tr>
      <w:tr w:rsidR="0003421F" w:rsidTr="005649DC"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отопление</w:t>
            </w:r>
          </w:p>
        </w:tc>
        <w:tc>
          <w:tcPr>
            <w:tcW w:w="2500" w:type="pct"/>
          </w:tcPr>
          <w:p w:rsidR="0003421F" w:rsidRDefault="0003421F" w:rsidP="005649DC">
            <w:pPr>
              <w:tabs>
                <w:tab w:val="left" w:pos="1680"/>
              </w:tabs>
            </w:pPr>
            <w:r>
              <w:t>Централизованное</w:t>
            </w:r>
          </w:p>
        </w:tc>
      </w:tr>
    </w:tbl>
    <w:p w:rsidR="0003421F" w:rsidRDefault="0003421F" w:rsidP="0003421F">
      <w:pPr>
        <w:spacing w:after="60"/>
        <w:jc w:val="both"/>
        <w:rPr>
          <w:b/>
          <w:i/>
          <w:caps/>
          <w:u w:val="single"/>
        </w:rPr>
      </w:pPr>
    </w:p>
    <w:p w:rsidR="0003421F" w:rsidRPr="00F30E55" w:rsidRDefault="00B22BB3" w:rsidP="00B22BB3">
      <w:pPr>
        <w:pStyle w:val="15"/>
        <w:shd w:val="clear" w:color="auto" w:fill="auto"/>
        <w:spacing w:line="360" w:lineRule="auto"/>
        <w:ind w:right="20" w:firstLine="0"/>
      </w:pPr>
      <w:r>
        <w:rPr>
          <w:b/>
          <w:i/>
          <w:caps/>
          <w:sz w:val="28"/>
          <w:szCs w:val="28"/>
          <w:u w:val="single"/>
          <w:lang w:val="en-US"/>
        </w:rPr>
        <w:t>iii</w:t>
      </w:r>
      <w:r>
        <w:rPr>
          <w:b/>
          <w:i/>
          <w:caps/>
          <w:sz w:val="28"/>
          <w:szCs w:val="28"/>
          <w:u w:val="single"/>
        </w:rPr>
        <w:t>.</w:t>
      </w:r>
      <w:r w:rsidR="000018D4">
        <w:rPr>
          <w:b/>
          <w:i/>
          <w:caps/>
          <w:sz w:val="28"/>
          <w:szCs w:val="28"/>
          <w:u w:val="single"/>
        </w:rPr>
        <w:t xml:space="preserve"> </w:t>
      </w:r>
      <w:r w:rsidR="0003421F" w:rsidRPr="00D93AFE">
        <w:rPr>
          <w:b/>
          <w:i/>
          <w:caps/>
          <w:sz w:val="28"/>
          <w:szCs w:val="28"/>
          <w:u w:val="single"/>
        </w:rPr>
        <w:t>Краткий</w:t>
      </w:r>
      <w:r w:rsidR="000018D4">
        <w:rPr>
          <w:b/>
          <w:i/>
          <w:caps/>
          <w:sz w:val="28"/>
          <w:szCs w:val="28"/>
          <w:u w:val="single"/>
        </w:rPr>
        <w:t xml:space="preserve"> </w:t>
      </w:r>
      <w:r w:rsidR="0003421F" w:rsidRPr="00D93AFE">
        <w:rPr>
          <w:b/>
          <w:i/>
          <w:caps/>
          <w:sz w:val="28"/>
          <w:szCs w:val="28"/>
          <w:u w:val="single"/>
        </w:rPr>
        <w:t xml:space="preserve"> проблемный анализ ситуации</w:t>
      </w:r>
    </w:p>
    <w:p w:rsidR="0003421F" w:rsidRPr="007D5907" w:rsidRDefault="0003421F" w:rsidP="0003421F">
      <w:pPr>
        <w:pStyle w:val="15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7D5907">
        <w:rPr>
          <w:sz w:val="24"/>
          <w:szCs w:val="24"/>
        </w:rPr>
        <w:t>Деятельность педагогического  коллектива  с 201</w:t>
      </w:r>
      <w:r>
        <w:rPr>
          <w:sz w:val="24"/>
          <w:szCs w:val="24"/>
        </w:rPr>
        <w:t>0</w:t>
      </w:r>
      <w:r w:rsidRPr="007D5907">
        <w:rPr>
          <w:sz w:val="24"/>
          <w:szCs w:val="24"/>
        </w:rPr>
        <w:t xml:space="preserve"> по 20</w:t>
      </w:r>
      <w:r>
        <w:rPr>
          <w:sz w:val="24"/>
          <w:szCs w:val="24"/>
        </w:rPr>
        <w:t>15</w:t>
      </w:r>
      <w:r w:rsidRPr="007D5907">
        <w:rPr>
          <w:sz w:val="24"/>
          <w:szCs w:val="24"/>
        </w:rPr>
        <w:t>годы была организована в соответствии с основными на</w:t>
      </w:r>
      <w:r w:rsidRPr="007D5907">
        <w:rPr>
          <w:sz w:val="24"/>
          <w:szCs w:val="24"/>
        </w:rPr>
        <w:softHyphen/>
        <w:t>правлениями предыдущей программы развития.</w:t>
      </w:r>
    </w:p>
    <w:p w:rsidR="0003421F" w:rsidRPr="0033480A" w:rsidRDefault="0003421F" w:rsidP="00A77598">
      <w:pPr>
        <w:widowControl w:val="0"/>
        <w:ind w:firstLine="709"/>
        <w:jc w:val="both"/>
        <w:rPr>
          <w:color w:val="000000"/>
          <w:highlight w:val="yellow"/>
        </w:rPr>
      </w:pPr>
      <w:r w:rsidRPr="00A77598">
        <w:t>Целью деятельности  ГБОУ лицея №445  в 2010-2015 гг. являлось обеспечение  основного и среднего общего образования, направленного на всесто</w:t>
      </w:r>
      <w:r w:rsidRPr="00A77598">
        <w:softHyphen/>
        <w:t>роннее развитие учащихся.</w:t>
      </w:r>
      <w:r w:rsidR="000018D4">
        <w:t xml:space="preserve"> </w:t>
      </w:r>
      <w:r w:rsidRPr="0033480A">
        <w:t>В содержании образования использовались современные педа</w:t>
      </w:r>
      <w:r w:rsidRPr="0033480A">
        <w:softHyphen/>
        <w:t>гогические идеи, реализовывались наработанные технологии обучения, обеспеченные соот</w:t>
      </w:r>
      <w:r w:rsidRPr="0033480A">
        <w:softHyphen/>
        <w:t>ветствующим учебным планом, программами.</w:t>
      </w:r>
    </w:p>
    <w:p w:rsidR="0003421F" w:rsidRDefault="0003421F" w:rsidP="0003421F">
      <w:pPr>
        <w:widowControl w:val="0"/>
        <w:ind w:firstLine="709"/>
        <w:jc w:val="both"/>
      </w:pPr>
      <w:r w:rsidRPr="0033480A">
        <w:t>Необходимость разработки</w:t>
      </w:r>
      <w:r w:rsidRPr="007D5907">
        <w:t xml:space="preserve"> данной программы раз</w:t>
      </w:r>
      <w:r>
        <w:t xml:space="preserve">вития обусловлена анализом как </w:t>
      </w:r>
      <w:r w:rsidRPr="007D5907">
        <w:t xml:space="preserve"> вне</w:t>
      </w:r>
      <w:bookmarkStart w:id="2" w:name="bookmark0"/>
      <w:r w:rsidRPr="007D5907">
        <w:t>шних, так и внутренних факторов.</w:t>
      </w:r>
    </w:p>
    <w:p w:rsidR="0003421F" w:rsidRPr="007D5907" w:rsidRDefault="0003421F" w:rsidP="0003421F">
      <w:pPr>
        <w:widowControl w:val="0"/>
        <w:ind w:firstLine="709"/>
        <w:jc w:val="both"/>
      </w:pPr>
    </w:p>
    <w:p w:rsidR="0003421F" w:rsidRPr="007D5907" w:rsidRDefault="0003421F" w:rsidP="0003421F">
      <w:pPr>
        <w:widowControl w:val="0"/>
        <w:jc w:val="both"/>
        <w:rPr>
          <w:b/>
          <w:color w:val="000000"/>
        </w:rPr>
      </w:pPr>
      <w:r w:rsidRPr="007D5907">
        <w:rPr>
          <w:b/>
          <w:color w:val="000000"/>
        </w:rPr>
        <w:t xml:space="preserve">3.1.Анализ внешних факторов, связанных с социальным заказом </w:t>
      </w:r>
      <w:bookmarkEnd w:id="2"/>
      <w:r w:rsidRPr="007D5907">
        <w:rPr>
          <w:b/>
          <w:color w:val="000000"/>
        </w:rPr>
        <w:t>лицею</w:t>
      </w:r>
    </w:p>
    <w:p w:rsidR="0003421F" w:rsidRDefault="0003421F" w:rsidP="0003421F">
      <w:pPr>
        <w:widowControl w:val="0"/>
        <w:ind w:firstLine="567"/>
        <w:jc w:val="both"/>
        <w:rPr>
          <w:b/>
          <w:color w:val="000000"/>
        </w:rPr>
      </w:pPr>
    </w:p>
    <w:p w:rsidR="0003421F" w:rsidRPr="007D5907" w:rsidRDefault="0003421F" w:rsidP="0003421F">
      <w:pPr>
        <w:widowControl w:val="0"/>
        <w:ind w:firstLine="567"/>
        <w:jc w:val="both"/>
        <w:rPr>
          <w:color w:val="000000"/>
        </w:rPr>
      </w:pPr>
      <w:r w:rsidRPr="007D5907">
        <w:rPr>
          <w:color w:val="000000"/>
        </w:rPr>
        <w:t>Важнейшая цель современного образования и одна из приоритетных задач общества и государства – воспитание нравственного, ответственного,  инициативного и компетентного гражданина России. В связи с этим процесс образования должен пониматься не только как процесс усвоения системы  знаний, умений и компетенций, составляющих основу учебной деятельности  учащегося, но и как процесс развития личности, принятия духовно-нравственных, социальных, семейных и других ценностей.</w:t>
      </w:r>
    </w:p>
    <w:p w:rsidR="0003421F" w:rsidRDefault="0003421F" w:rsidP="0003421F">
      <w:pPr>
        <w:widowControl w:val="0"/>
        <w:jc w:val="both"/>
        <w:rPr>
          <w:b/>
        </w:rPr>
      </w:pPr>
      <w:r w:rsidRPr="007D5907">
        <w:t>В соответствии с Федеральным государственным образовательным стандартом второго поколения основным результатом деятельности современной школы должен стать комплекс компетентностей в таких областях деятельности, как интеллектуальная, гражданская, правовая, коммуникативная, информационная, чтобы выпускник школы мог самостоятельно решать проблемы в различных сферах жизни.</w:t>
      </w:r>
    </w:p>
    <w:p w:rsidR="0003421F" w:rsidRDefault="0003421F" w:rsidP="0003421F">
      <w:pPr>
        <w:widowControl w:val="0"/>
        <w:jc w:val="both"/>
      </w:pPr>
      <w:r w:rsidRPr="007D5907">
        <w:rPr>
          <w:lang w:eastAsia="en-US"/>
        </w:rPr>
        <w:t xml:space="preserve"> Стратегия модернизации российского школьного образования  - повышение качества образования. </w:t>
      </w:r>
      <w:r w:rsidRPr="007D5907">
        <w:t>Для этого необходимо:</w:t>
      </w:r>
    </w:p>
    <w:p w:rsidR="0003421F" w:rsidRPr="00456836" w:rsidRDefault="0003421F" w:rsidP="0003421F">
      <w:pPr>
        <w:widowControl w:val="0"/>
        <w:numPr>
          <w:ilvl w:val="0"/>
          <w:numId w:val="76"/>
        </w:numPr>
        <w:jc w:val="both"/>
      </w:pPr>
      <w:r>
        <w:t xml:space="preserve">Осуществить переход на </w:t>
      </w:r>
      <w:r w:rsidRPr="00A57324">
        <w:t>Федеральные государственные образовательные стандарты</w:t>
      </w:r>
    </w:p>
    <w:p w:rsidR="0003421F" w:rsidRPr="00A57324" w:rsidRDefault="0003421F" w:rsidP="0003421F">
      <w:pPr>
        <w:numPr>
          <w:ilvl w:val="0"/>
          <w:numId w:val="76"/>
        </w:numPr>
        <w:spacing w:line="360" w:lineRule="auto"/>
        <w:jc w:val="both"/>
      </w:pPr>
      <w:r>
        <w:t>Развивать систему</w:t>
      </w:r>
      <w:r w:rsidRPr="00A57324">
        <w:t xml:space="preserve"> поддержки талантливых детей</w:t>
      </w:r>
    </w:p>
    <w:p w:rsidR="0003421F" w:rsidRPr="00A57324" w:rsidRDefault="0003421F" w:rsidP="0003421F">
      <w:pPr>
        <w:numPr>
          <w:ilvl w:val="0"/>
          <w:numId w:val="76"/>
        </w:numPr>
        <w:spacing w:line="360" w:lineRule="auto"/>
        <w:jc w:val="both"/>
      </w:pPr>
      <w:r>
        <w:t>Совершенствовать учительский корпус</w:t>
      </w:r>
    </w:p>
    <w:p w:rsidR="0003421F" w:rsidRPr="00A57324" w:rsidRDefault="0003421F" w:rsidP="0003421F">
      <w:pPr>
        <w:numPr>
          <w:ilvl w:val="0"/>
          <w:numId w:val="76"/>
        </w:numPr>
        <w:spacing w:line="360" w:lineRule="auto"/>
        <w:jc w:val="both"/>
      </w:pPr>
      <w:r>
        <w:t>Развивать школьную инфраструктуру</w:t>
      </w:r>
    </w:p>
    <w:p w:rsidR="0003421F" w:rsidRDefault="0003421F" w:rsidP="0003421F">
      <w:pPr>
        <w:numPr>
          <w:ilvl w:val="0"/>
          <w:numId w:val="76"/>
        </w:numPr>
        <w:spacing w:line="360" w:lineRule="auto"/>
        <w:jc w:val="both"/>
      </w:pPr>
      <w:r>
        <w:t>Создать условия для сохранения и укрепления</w:t>
      </w:r>
      <w:r w:rsidRPr="00A57324">
        <w:t xml:space="preserve"> здоровья обучающихс</w:t>
      </w:r>
      <w:r>
        <w:t>я</w:t>
      </w:r>
    </w:p>
    <w:p w:rsidR="0003421F" w:rsidRPr="007D5907" w:rsidRDefault="0003421F" w:rsidP="0003421F">
      <w:pPr>
        <w:numPr>
          <w:ilvl w:val="0"/>
          <w:numId w:val="76"/>
        </w:numPr>
        <w:spacing w:line="360" w:lineRule="auto"/>
        <w:jc w:val="both"/>
      </w:pPr>
      <w:r>
        <w:t>Обеспечить качественное образование.</w:t>
      </w:r>
    </w:p>
    <w:p w:rsidR="0003421F" w:rsidRPr="007D5907" w:rsidRDefault="0003421F" w:rsidP="0003421F">
      <w:pPr>
        <w:keepNext/>
        <w:keepLines/>
        <w:widowControl w:val="0"/>
        <w:jc w:val="both"/>
        <w:outlineLvl w:val="0"/>
        <w:rPr>
          <w:b/>
          <w:bCs/>
        </w:rPr>
      </w:pPr>
      <w:bookmarkStart w:id="3" w:name="bookmark1"/>
      <w:r>
        <w:rPr>
          <w:b/>
          <w:bCs/>
          <w:color w:val="000000"/>
        </w:rPr>
        <w:t>3</w:t>
      </w:r>
      <w:r w:rsidRPr="007D5907">
        <w:rPr>
          <w:b/>
          <w:bCs/>
          <w:color w:val="000000"/>
        </w:rPr>
        <w:t>.2. Анализ внутренних факторов.</w:t>
      </w:r>
      <w:bookmarkEnd w:id="3"/>
    </w:p>
    <w:p w:rsidR="0003421F" w:rsidRPr="007D5907" w:rsidRDefault="0003421F" w:rsidP="0003421F">
      <w:pPr>
        <w:widowControl w:val="0"/>
        <w:jc w:val="both"/>
      </w:pPr>
      <w:r w:rsidRPr="007D5907">
        <w:t>Положительными в работе лицея являются следующие моменты:</w:t>
      </w:r>
    </w:p>
    <w:p w:rsidR="0003421F" w:rsidRPr="007D5907" w:rsidRDefault="0003421F" w:rsidP="0003421F">
      <w:pPr>
        <w:widowControl w:val="0"/>
        <w:numPr>
          <w:ilvl w:val="0"/>
          <w:numId w:val="47"/>
        </w:numPr>
        <w:tabs>
          <w:tab w:val="left" w:pos="479"/>
        </w:tabs>
        <w:jc w:val="both"/>
      </w:pPr>
      <w:r w:rsidRPr="007D5907">
        <w:t>достаточно высокий и стабильный кадровый потенциал;</w:t>
      </w:r>
    </w:p>
    <w:p w:rsidR="0003421F" w:rsidRPr="007D5907" w:rsidRDefault="0003421F" w:rsidP="0003421F">
      <w:pPr>
        <w:widowControl w:val="0"/>
        <w:numPr>
          <w:ilvl w:val="0"/>
          <w:numId w:val="47"/>
        </w:numPr>
        <w:tabs>
          <w:tab w:val="left" w:pos="479"/>
        </w:tabs>
        <w:jc w:val="both"/>
      </w:pPr>
      <w:r w:rsidRPr="007D5907">
        <w:t>сложившаяся в лицее система работы с родителями</w:t>
      </w:r>
      <w:r>
        <w:t xml:space="preserve"> (законными представителями)</w:t>
      </w:r>
      <w:r w:rsidRPr="007D5907">
        <w:t>;</w:t>
      </w:r>
    </w:p>
    <w:p w:rsidR="0003421F" w:rsidRPr="007D5907" w:rsidRDefault="0003421F" w:rsidP="0003421F">
      <w:pPr>
        <w:widowControl w:val="0"/>
        <w:numPr>
          <w:ilvl w:val="0"/>
          <w:numId w:val="47"/>
        </w:numPr>
        <w:tabs>
          <w:tab w:val="left" w:pos="479"/>
        </w:tabs>
        <w:jc w:val="both"/>
      </w:pPr>
      <w:r w:rsidRPr="007D5907">
        <w:t>соблюдение прав и свобод участников образовательного процесса;</w:t>
      </w:r>
    </w:p>
    <w:p w:rsidR="0003421F" w:rsidRDefault="0003421F" w:rsidP="0003421F">
      <w:pPr>
        <w:widowControl w:val="0"/>
        <w:numPr>
          <w:ilvl w:val="0"/>
          <w:numId w:val="47"/>
        </w:numPr>
        <w:tabs>
          <w:tab w:val="left" w:pos="479"/>
        </w:tabs>
        <w:jc w:val="both"/>
      </w:pPr>
      <w:r w:rsidRPr="007D5907">
        <w:t>гражданско-патриотическая, нравственная направленность воспитательной системы;</w:t>
      </w:r>
    </w:p>
    <w:p w:rsidR="0003421F" w:rsidRDefault="0003421F" w:rsidP="0003421F">
      <w:pPr>
        <w:widowControl w:val="0"/>
        <w:numPr>
          <w:ilvl w:val="0"/>
          <w:numId w:val="47"/>
        </w:numPr>
        <w:tabs>
          <w:tab w:val="left" w:pos="479"/>
        </w:tabs>
        <w:jc w:val="both"/>
      </w:pPr>
      <w:r w:rsidRPr="007D5907">
        <w:t>сложившаяся в лицее система организации учебного процесса, обеспечивающая рост качества обученности учащихся;</w:t>
      </w:r>
    </w:p>
    <w:p w:rsidR="0003421F" w:rsidRPr="007D5907" w:rsidRDefault="0003421F" w:rsidP="0003421F">
      <w:pPr>
        <w:widowControl w:val="0"/>
        <w:numPr>
          <w:ilvl w:val="0"/>
          <w:numId w:val="47"/>
        </w:numPr>
        <w:tabs>
          <w:tab w:val="left" w:pos="479"/>
        </w:tabs>
        <w:jc w:val="both"/>
      </w:pPr>
      <w:r w:rsidRPr="007D5907">
        <w:t>постоянное совершенствование системы управления образовательным процессом, спо</w:t>
      </w:r>
      <w:r w:rsidRPr="007D5907">
        <w:softHyphen/>
        <w:t>собствующее развитию качества образования;</w:t>
      </w:r>
    </w:p>
    <w:p w:rsidR="0003421F" w:rsidRPr="007D5907" w:rsidRDefault="0003421F" w:rsidP="0003421F">
      <w:pPr>
        <w:widowControl w:val="0"/>
        <w:numPr>
          <w:ilvl w:val="0"/>
          <w:numId w:val="47"/>
        </w:numPr>
        <w:tabs>
          <w:tab w:val="left" w:pos="479"/>
        </w:tabs>
        <w:jc w:val="both"/>
      </w:pPr>
      <w:r w:rsidRPr="007D5907">
        <w:t>востребованность классов с углубленным</w:t>
      </w:r>
      <w:r>
        <w:t>(дополнительным)</w:t>
      </w:r>
      <w:r w:rsidRPr="007D5907">
        <w:t xml:space="preserve"> изучением </w:t>
      </w:r>
      <w:r>
        <w:t>по предметам технического и естественно-научного ,</w:t>
      </w:r>
      <w:r w:rsidRPr="007D5907">
        <w:t>системное внедрение в образовательный процесс технологии системно-деятельностного подхода;</w:t>
      </w:r>
    </w:p>
    <w:p w:rsidR="0003421F" w:rsidRDefault="0003421F" w:rsidP="0003421F">
      <w:pPr>
        <w:widowControl w:val="0"/>
        <w:numPr>
          <w:ilvl w:val="0"/>
          <w:numId w:val="47"/>
        </w:numPr>
        <w:tabs>
          <w:tab w:val="left" w:pos="479"/>
        </w:tabs>
        <w:jc w:val="both"/>
      </w:pPr>
      <w:r w:rsidRPr="007D5907">
        <w:t>сложившаяся система взаимодействия с социальными партнерами;</w:t>
      </w:r>
    </w:p>
    <w:p w:rsidR="0003421F" w:rsidRPr="007D5907" w:rsidRDefault="0003421F" w:rsidP="0003421F">
      <w:pPr>
        <w:widowControl w:val="0"/>
        <w:numPr>
          <w:ilvl w:val="0"/>
          <w:numId w:val="47"/>
        </w:numPr>
        <w:tabs>
          <w:tab w:val="left" w:pos="479"/>
        </w:tabs>
        <w:jc w:val="both"/>
      </w:pPr>
      <w:r w:rsidRPr="007D5907">
        <w:t>осознание педагогическим коллективом  необходимости инновационных преобразований школьной жизни.</w:t>
      </w:r>
    </w:p>
    <w:p w:rsidR="0003421F" w:rsidRPr="007D5907" w:rsidRDefault="0003421F" w:rsidP="0003421F">
      <w:pPr>
        <w:widowControl w:val="0"/>
        <w:jc w:val="both"/>
      </w:pPr>
      <w:r w:rsidRPr="007D5907">
        <w:t>Однако не все в содержании и организации образовательного процесса устраивает педа</w:t>
      </w:r>
      <w:r w:rsidRPr="007D5907">
        <w:softHyphen/>
        <w:t>гогов, учащихся и родителей</w:t>
      </w:r>
      <w:r>
        <w:t xml:space="preserve"> (законных представителей)</w:t>
      </w:r>
      <w:r w:rsidR="007811D0">
        <w:t xml:space="preserve">. К </w:t>
      </w:r>
      <w:r w:rsidRPr="007811D0">
        <w:t>числу недостатков в учебно-</w:t>
      </w:r>
      <w:r w:rsidRPr="007D5907">
        <w:t>вос</w:t>
      </w:r>
      <w:r>
        <w:t>питательной работе можно отнести</w:t>
      </w:r>
      <w:r w:rsidRPr="007D5907">
        <w:t>:</w:t>
      </w:r>
    </w:p>
    <w:p w:rsidR="0003421F" w:rsidRPr="007811D0" w:rsidRDefault="0003421F" w:rsidP="007811D0">
      <w:pPr>
        <w:widowControl w:val="0"/>
        <w:numPr>
          <w:ilvl w:val="0"/>
          <w:numId w:val="70"/>
        </w:numPr>
        <w:jc w:val="both"/>
      </w:pPr>
      <w:r w:rsidRPr="007811D0">
        <w:t>недостаточный учет педагогами индивидуальных особенностей учащихся в процессе учебно-воспитательной работы;</w:t>
      </w:r>
    </w:p>
    <w:p w:rsidR="0003421F" w:rsidRPr="007811D0" w:rsidRDefault="0003421F" w:rsidP="0003421F">
      <w:pPr>
        <w:widowControl w:val="0"/>
        <w:numPr>
          <w:ilvl w:val="0"/>
          <w:numId w:val="70"/>
        </w:numPr>
        <w:ind w:left="357" w:hanging="357"/>
        <w:jc w:val="both"/>
      </w:pPr>
      <w:r w:rsidRPr="007811D0">
        <w:t>недостаточный уровень решения задачи приобщения всех учащихся лицея  к здоровому образу жизни;</w:t>
      </w:r>
    </w:p>
    <w:p w:rsidR="0003421F" w:rsidRPr="007811D0" w:rsidRDefault="0003421F" w:rsidP="0003421F">
      <w:pPr>
        <w:widowControl w:val="0"/>
        <w:numPr>
          <w:ilvl w:val="0"/>
          <w:numId w:val="70"/>
        </w:numPr>
        <w:ind w:left="357" w:hanging="357"/>
        <w:jc w:val="both"/>
      </w:pPr>
      <w:r w:rsidRPr="007811D0">
        <w:t>ряд нереализованных возможностей в организации работы с одаренными детьми;</w:t>
      </w:r>
    </w:p>
    <w:p w:rsidR="0003421F" w:rsidRPr="007811D0" w:rsidRDefault="0003421F" w:rsidP="0003421F">
      <w:pPr>
        <w:widowControl w:val="0"/>
        <w:numPr>
          <w:ilvl w:val="0"/>
          <w:numId w:val="70"/>
        </w:numPr>
        <w:ind w:left="357" w:hanging="357"/>
        <w:jc w:val="both"/>
      </w:pPr>
      <w:r w:rsidRPr="007811D0">
        <w:t>коммуникативные трудности учащихся, связанные с изменением предметного мира и отношений в социуме.</w:t>
      </w:r>
    </w:p>
    <w:p w:rsidR="0003421F" w:rsidRPr="007D5907" w:rsidRDefault="0003421F" w:rsidP="0003421F">
      <w:pPr>
        <w:keepNext/>
        <w:keepLines/>
        <w:widowControl w:val="0"/>
        <w:ind w:firstLine="820"/>
        <w:jc w:val="both"/>
        <w:outlineLvl w:val="0"/>
        <w:rPr>
          <w:b/>
          <w:bCs/>
        </w:rPr>
      </w:pPr>
      <w:r>
        <w:rPr>
          <w:b/>
          <w:bCs/>
          <w:color w:val="000000"/>
        </w:rPr>
        <w:t>3</w:t>
      </w:r>
      <w:r w:rsidRPr="007D5907">
        <w:rPr>
          <w:b/>
          <w:bCs/>
          <w:color w:val="000000"/>
        </w:rPr>
        <w:t>.3. Состояние внутришкольного управления.</w:t>
      </w:r>
    </w:p>
    <w:p w:rsidR="0003421F" w:rsidRDefault="0003421F" w:rsidP="0003421F">
      <w:pPr>
        <w:tabs>
          <w:tab w:val="left" w:pos="2580"/>
        </w:tabs>
        <w:jc w:val="both"/>
      </w:pPr>
      <w:r w:rsidRPr="00CE6B2C">
        <w:t xml:space="preserve">Управление  </w:t>
      </w:r>
      <w:r>
        <w:t>Г</w:t>
      </w:r>
      <w:r w:rsidRPr="00CE6B2C">
        <w:t xml:space="preserve">БОУ </w:t>
      </w:r>
      <w:r>
        <w:t>лицея № 445</w:t>
      </w:r>
      <w:r w:rsidR="000018D4">
        <w:t xml:space="preserve"> </w:t>
      </w:r>
      <w:r w:rsidRPr="00CE6B2C">
        <w:t>осуществляется в соответствии с Законом Российской Федерации «Об образовании в Российской Федерации»  от 12 декабря 2012 г. №273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03421F" w:rsidRPr="00CE6B2C" w:rsidRDefault="0003421F" w:rsidP="0003421F">
      <w:pPr>
        <w:tabs>
          <w:tab w:val="left" w:pos="2580"/>
        </w:tabs>
        <w:jc w:val="both"/>
      </w:pPr>
      <w:r w:rsidRPr="00CE6B2C">
        <w:t>Управление лицеем осуществляется на основе сочетания принципов самоуправления коллектива и единоначалия.</w:t>
      </w:r>
    </w:p>
    <w:p w:rsidR="0003421F" w:rsidRPr="00CE6B2C" w:rsidRDefault="0003421F" w:rsidP="0003421F">
      <w:pPr>
        <w:tabs>
          <w:tab w:val="left" w:pos="2580"/>
        </w:tabs>
        <w:jc w:val="both"/>
      </w:pPr>
      <w:r w:rsidRPr="00CE6B2C">
        <w:t>В основу положена пятиуровневая структура управления.</w:t>
      </w:r>
    </w:p>
    <w:p w:rsidR="0003421F" w:rsidRPr="00CE6B2C" w:rsidRDefault="0003421F" w:rsidP="0003421F">
      <w:pPr>
        <w:tabs>
          <w:tab w:val="left" w:pos="2580"/>
        </w:tabs>
        <w:jc w:val="both"/>
      </w:pPr>
      <w:r w:rsidRPr="007E1DEE">
        <w:rPr>
          <w:b/>
        </w:rPr>
        <w:t>Первый уровень</w:t>
      </w:r>
      <w:r w:rsidRPr="007E1DEE">
        <w:t xml:space="preserve"> – Педагогический совет, директор, Общее собрание работников ОУ.. Общее собрание работников ОУ</w:t>
      </w:r>
      <w:r w:rsidRPr="00CE6B2C">
        <w:t xml:space="preserve"> является высшим органом государственно-общественного управления лицеем. Занимается определением основных направлений развития общеобразовательного учреждения. </w:t>
      </w:r>
      <w:r>
        <w:t>Общее собрание работников ОУ</w:t>
      </w:r>
      <w:r w:rsidRPr="00CE6B2C">
        <w:t xml:space="preserve"> содействует в реализации и защите прав и законных интересов участников образовательного процесса. </w:t>
      </w:r>
      <w:r>
        <w:t>С</w:t>
      </w:r>
      <w:r w:rsidRPr="00CE6B2C">
        <w:t xml:space="preserve">пособствует созданию оптимальных условий для осуществления образовательного процесса. </w:t>
      </w:r>
    </w:p>
    <w:p w:rsidR="0003421F" w:rsidRPr="00CE6B2C" w:rsidRDefault="0003421F" w:rsidP="0003421F">
      <w:pPr>
        <w:tabs>
          <w:tab w:val="left" w:pos="2580"/>
        </w:tabs>
        <w:jc w:val="both"/>
      </w:pPr>
      <w:r w:rsidRPr="00CE6B2C">
        <w:t xml:space="preserve">Директор – главное административное лицо, воплощающее единоначалие и несущее персональную ответственность за все, что выполняется в образовательном учреждении всеми субъектами управления. 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 </w:t>
      </w:r>
    </w:p>
    <w:p w:rsidR="0003421F" w:rsidRPr="00CE6B2C" w:rsidRDefault="0003421F" w:rsidP="0003421F">
      <w:pPr>
        <w:tabs>
          <w:tab w:val="left" w:pos="2580"/>
        </w:tabs>
        <w:jc w:val="both"/>
      </w:pPr>
      <w:r w:rsidRPr="00CE6B2C">
        <w:rPr>
          <w:b/>
        </w:rPr>
        <w:t>Второй уровень</w:t>
      </w:r>
      <w:r w:rsidRPr="00CE6B2C">
        <w:t xml:space="preserve"> структуры управления (по содержанию – это уровень тактического управ</w:t>
      </w:r>
      <w:r>
        <w:t>ления) – заместители директора.</w:t>
      </w:r>
    </w:p>
    <w:p w:rsidR="0003421F" w:rsidRPr="00CE6B2C" w:rsidRDefault="0003421F" w:rsidP="0003421F">
      <w:pPr>
        <w:tabs>
          <w:tab w:val="left" w:pos="2580"/>
        </w:tabs>
        <w:jc w:val="both"/>
      </w:pPr>
      <w:r w:rsidRPr="00CE6B2C">
        <w:rPr>
          <w:b/>
        </w:rPr>
        <w:t>Третий уровень</w:t>
      </w:r>
      <w:r w:rsidRPr="00CE6B2C">
        <w:t xml:space="preserve"> структуры управления представлен методическим советом, библиотекой, социально-психологической службой. Методический совет – коллегиальный совещательный орган, в состав которого входят руководители школьных методических объединений. </w:t>
      </w:r>
    </w:p>
    <w:p w:rsidR="0003421F" w:rsidRPr="00CE6B2C" w:rsidRDefault="0003421F" w:rsidP="0003421F">
      <w:pPr>
        <w:tabs>
          <w:tab w:val="left" w:pos="2580"/>
        </w:tabs>
        <w:jc w:val="both"/>
      </w:pPr>
      <w:r w:rsidRPr="00CE6B2C">
        <w:rPr>
          <w:b/>
        </w:rPr>
        <w:t>Четвертый уровень</w:t>
      </w:r>
      <w:r w:rsidRPr="00CE6B2C">
        <w:t xml:space="preserve"> организационной структуры управления – уровень методических объединений учителей (по содержанию – это уровень оперативного управления). </w:t>
      </w:r>
    </w:p>
    <w:p w:rsidR="0003421F" w:rsidRPr="00CE6B2C" w:rsidRDefault="0003421F" w:rsidP="0003421F">
      <w:pPr>
        <w:tabs>
          <w:tab w:val="left" w:pos="2580"/>
        </w:tabs>
        <w:jc w:val="both"/>
      </w:pPr>
      <w:r w:rsidRPr="00CE6B2C">
        <w:rPr>
          <w:b/>
        </w:rPr>
        <w:t>Пятый уровень</w:t>
      </w:r>
      <w:r w:rsidRPr="00CE6B2C">
        <w:t xml:space="preserve"> организационной структуры – уровень обучающихся. По содержанию – это тоже уровень оперативного управления, но из-за особой специфичности субъектов, этот уровень можно назвать уровнем «соуправления».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03421F" w:rsidRPr="00CE6B2C" w:rsidRDefault="0003421F" w:rsidP="0003421F">
      <w:pPr>
        <w:tabs>
          <w:tab w:val="left" w:pos="2580"/>
        </w:tabs>
        <w:jc w:val="both"/>
      </w:pPr>
      <w:r w:rsidRPr="00CE6B2C">
        <w:t>В лицее создан орган ученического самоуправления, который действуют на основании утве</w:t>
      </w:r>
      <w:r>
        <w:t>ржденных Положений, - школьный ученический совет</w:t>
      </w:r>
      <w:r w:rsidRPr="00CE6B2C">
        <w:t>.</w:t>
      </w:r>
    </w:p>
    <w:p w:rsidR="0003421F" w:rsidRDefault="0003421F" w:rsidP="0003421F">
      <w:pPr>
        <w:tabs>
          <w:tab w:val="left" w:pos="2580"/>
        </w:tabs>
        <w:jc w:val="center"/>
      </w:pPr>
      <w:r w:rsidRPr="00CE6B2C">
        <w:t xml:space="preserve">Развитие системы государственно-общественного </w:t>
      </w:r>
      <w:r>
        <w:t>управления в лицее.</w:t>
      </w:r>
    </w:p>
    <w:p w:rsidR="0003421F" w:rsidRDefault="0003421F" w:rsidP="0003421F">
      <w:pPr>
        <w:tabs>
          <w:tab w:val="left" w:pos="2580"/>
        </w:tabs>
      </w:pPr>
      <w:r>
        <w:t>Общее собрание работников  Образовательного учреждения, как  коллегиальный орган управления общеобразовательным  учреждением, осуществляет взаимодействие всех субъектов образовательного процесса. Деятельность  Общего собрания работников была направлена в 2014/2015 учебном году на решение следующих задач:</w:t>
      </w:r>
    </w:p>
    <w:p w:rsidR="0003421F" w:rsidRDefault="0003421F" w:rsidP="0003421F">
      <w:pPr>
        <w:tabs>
          <w:tab w:val="left" w:pos="2580"/>
        </w:tabs>
      </w:pPr>
      <w:r>
        <w:t>*определение основных направлений развития общеобразовательного учреждения;</w:t>
      </w:r>
    </w:p>
    <w:p w:rsidR="0003421F" w:rsidRDefault="0003421F" w:rsidP="0003421F">
      <w:pPr>
        <w:tabs>
          <w:tab w:val="left" w:pos="2580"/>
        </w:tabs>
      </w:pPr>
      <w:r>
        <w:t>*повышение эффективности финансово-экономической деятельности ОУ, стимулирование труда его  работников;</w:t>
      </w:r>
    </w:p>
    <w:p w:rsidR="0003421F" w:rsidRDefault="0003421F" w:rsidP="0003421F">
      <w:pPr>
        <w:tabs>
          <w:tab w:val="left" w:pos="2580"/>
        </w:tabs>
      </w:pPr>
      <w:r>
        <w:t>*содействие созданию в ОУ оптимальных условий и форм организации образовательного процесса;</w:t>
      </w:r>
    </w:p>
    <w:p w:rsidR="0003421F" w:rsidRDefault="0003421F" w:rsidP="0003421F">
      <w:pPr>
        <w:tabs>
          <w:tab w:val="left" w:pos="2580"/>
        </w:tabs>
      </w:pPr>
      <w:r>
        <w:t>*контроль за соблюдением надлежащих условий обучения, воспитания и туда в ОУ, сохранения и укрепления здоровья обучающихся, за целевым и рациональным расходованием финансовых средств.</w:t>
      </w:r>
    </w:p>
    <w:p w:rsidR="0003421F" w:rsidRDefault="0003421F" w:rsidP="0003421F">
      <w:pPr>
        <w:tabs>
          <w:tab w:val="left" w:pos="2580"/>
        </w:tabs>
      </w:pPr>
      <w:r>
        <w:t>Для эффективной деятельности Общего собрания работников ОУ были созданы следующие комиссии :</w:t>
      </w:r>
    </w:p>
    <w:p w:rsidR="0003421F" w:rsidRDefault="0003421F" w:rsidP="0003421F">
      <w:pPr>
        <w:tabs>
          <w:tab w:val="left" w:pos="2580"/>
        </w:tabs>
      </w:pPr>
      <w:r>
        <w:t>1.Комиссия по урегулированию споров (конфликтная комиссия)</w:t>
      </w:r>
    </w:p>
    <w:p w:rsidR="0003421F" w:rsidRDefault="0003421F" w:rsidP="0003421F">
      <w:pPr>
        <w:tabs>
          <w:tab w:val="left" w:pos="2580"/>
        </w:tabs>
      </w:pPr>
      <w:r>
        <w:t>2.Организационно-правовая</w:t>
      </w:r>
    </w:p>
    <w:p w:rsidR="0003421F" w:rsidRPr="00D94F3F" w:rsidRDefault="0003421F" w:rsidP="0003421F">
      <w:pPr>
        <w:tabs>
          <w:tab w:val="left" w:pos="2580"/>
        </w:tabs>
      </w:pPr>
      <w:r>
        <w:t xml:space="preserve">       Общее собрание работников ОУ привлекает общественность к решению вопросов развития школы, защищает законные права учащихся, работников в пределах своей компетенции, а также решает конфликтные вопросы с участниками образовательного процесса. Председатель Общего собрания работников ОУ в начале учебного года отчитывается по результатам деятельности. Система управления в ГБОУ лицея № 445 соответствует современной модели управления общеобразовательного учреждения и позволяет поддерживать в лицее режим развития. Все это способствует повышению качества знания и уровня образовательного процесса в лицее.</w:t>
      </w:r>
    </w:p>
    <w:p w:rsidR="0003421F" w:rsidRPr="00CE6B2C" w:rsidRDefault="0003421F" w:rsidP="0003421F">
      <w:pPr>
        <w:tabs>
          <w:tab w:val="left" w:pos="2580"/>
        </w:tabs>
        <w:jc w:val="center"/>
      </w:pPr>
      <w:r w:rsidRPr="00CE6B2C">
        <w:t>.</w:t>
      </w:r>
    </w:p>
    <w:p w:rsidR="0003421F" w:rsidRPr="007D5907" w:rsidRDefault="0003421F" w:rsidP="0003421F">
      <w:pPr>
        <w:widowControl w:val="0"/>
        <w:ind w:hanging="340"/>
        <w:jc w:val="both"/>
      </w:pPr>
      <w:r w:rsidRPr="007D5907">
        <w:t>Педагогический коллектив, рассмотрев положительные результаты своей деятель</w:t>
      </w:r>
      <w:r w:rsidRPr="007D5907">
        <w:softHyphen/>
        <w:t xml:space="preserve">ности и отметив недостатки, сформулировал наиболее </w:t>
      </w:r>
      <w:r w:rsidRPr="00741603">
        <w:t>значимые проблемы,</w:t>
      </w:r>
      <w:r w:rsidRPr="007D5907">
        <w:t xml:space="preserve"> над которыми будет работать в рамках настоящей программы развития.</w:t>
      </w:r>
    </w:p>
    <w:p w:rsidR="0003421F" w:rsidRPr="00741603" w:rsidRDefault="0003421F" w:rsidP="0003421F">
      <w:pPr>
        <w:widowControl w:val="0"/>
        <w:spacing w:line="200" w:lineRule="atLeast"/>
        <w:ind w:firstLine="360"/>
        <w:jc w:val="both"/>
      </w:pPr>
      <w:r w:rsidRPr="007D5907">
        <w:t xml:space="preserve">На наш взгляд, проблемы настоящего </w:t>
      </w:r>
      <w:r w:rsidRPr="00741603">
        <w:t>положения ГБОУ  лицея № 445 заключаются в следующем:</w:t>
      </w:r>
    </w:p>
    <w:p w:rsidR="0003421F" w:rsidRPr="00741603" w:rsidRDefault="0003421F" w:rsidP="0003421F">
      <w:pPr>
        <w:widowControl w:val="0"/>
        <w:numPr>
          <w:ilvl w:val="0"/>
          <w:numId w:val="48"/>
        </w:numPr>
        <w:spacing w:line="200" w:lineRule="atLeast"/>
        <w:ind w:left="0" w:hanging="357"/>
        <w:jc w:val="both"/>
      </w:pPr>
      <w:r w:rsidRPr="00741603">
        <w:t>недостаточно реализованы все возможности для развития демократического уклада школьной жизни, механизмов реализации креативного потенциала педагогов, учащихся и родителей;</w:t>
      </w:r>
    </w:p>
    <w:p w:rsidR="0003421F" w:rsidRPr="008F326C" w:rsidRDefault="0003421F" w:rsidP="0003421F">
      <w:pPr>
        <w:widowControl w:val="0"/>
        <w:spacing w:line="200" w:lineRule="atLeast"/>
        <w:jc w:val="both"/>
        <w:rPr>
          <w:highlight w:val="yellow"/>
        </w:rPr>
      </w:pPr>
    </w:p>
    <w:p w:rsidR="0003421F" w:rsidRPr="00741603" w:rsidRDefault="0003421F" w:rsidP="0003421F">
      <w:pPr>
        <w:widowControl w:val="0"/>
        <w:numPr>
          <w:ilvl w:val="0"/>
          <w:numId w:val="48"/>
        </w:numPr>
        <w:spacing w:line="200" w:lineRule="atLeast"/>
        <w:ind w:left="0" w:hanging="357"/>
        <w:jc w:val="both"/>
      </w:pPr>
      <w:r w:rsidRPr="00741603">
        <w:t>недостаточно используются возможности для индивидуализации обучения, выбора индивидуального образовательного маршрута и индивидуальной программы обучения учащихся, вовлечения родителей в процесс планирования учебной деятельности учащегося и в ответственность за результаты обучения;</w:t>
      </w:r>
    </w:p>
    <w:p w:rsidR="0003421F" w:rsidRPr="00741603" w:rsidRDefault="0003421F" w:rsidP="0003421F">
      <w:pPr>
        <w:widowControl w:val="0"/>
        <w:spacing w:line="200" w:lineRule="atLeast"/>
        <w:jc w:val="both"/>
      </w:pPr>
    </w:p>
    <w:p w:rsidR="0003421F" w:rsidRPr="00741603" w:rsidRDefault="0003421F" w:rsidP="0003421F">
      <w:pPr>
        <w:widowControl w:val="0"/>
        <w:numPr>
          <w:ilvl w:val="0"/>
          <w:numId w:val="48"/>
        </w:numPr>
        <w:spacing w:line="200" w:lineRule="atLeast"/>
        <w:ind w:left="0" w:hanging="357"/>
        <w:jc w:val="both"/>
      </w:pPr>
      <w:r w:rsidRPr="00741603">
        <w:t>несмотря на стремление педагогического коллектива строить жизнедеятель</w:t>
      </w:r>
      <w:r w:rsidRPr="00741603">
        <w:softHyphen/>
        <w:t>ность лицея как базовой школы уровень партнерских отношений с участниками образовательного процесса и социальными партнерами требует углубления и совершенствования;</w:t>
      </w:r>
    </w:p>
    <w:p w:rsidR="0003421F" w:rsidRPr="008F326C" w:rsidRDefault="0003421F" w:rsidP="0003421F">
      <w:pPr>
        <w:pStyle w:val="a6"/>
        <w:spacing w:after="0" w:line="200" w:lineRule="atLeast"/>
        <w:ind w:left="0"/>
        <w:rPr>
          <w:color w:val="000000"/>
          <w:highlight w:val="yellow"/>
        </w:rPr>
      </w:pPr>
    </w:p>
    <w:p w:rsidR="0003421F" w:rsidRPr="008F326C" w:rsidRDefault="0003421F" w:rsidP="0003421F">
      <w:pPr>
        <w:pStyle w:val="a6"/>
        <w:spacing w:after="0" w:line="200" w:lineRule="atLeast"/>
        <w:ind w:left="0"/>
        <w:rPr>
          <w:color w:val="000000"/>
          <w:highlight w:val="yellow"/>
        </w:rPr>
      </w:pPr>
    </w:p>
    <w:p w:rsidR="0003421F" w:rsidRPr="00741603" w:rsidRDefault="0003421F" w:rsidP="0003421F">
      <w:pPr>
        <w:widowControl w:val="0"/>
        <w:numPr>
          <w:ilvl w:val="0"/>
          <w:numId w:val="48"/>
        </w:numPr>
        <w:spacing w:line="200" w:lineRule="atLeast"/>
        <w:ind w:left="0" w:hanging="357"/>
        <w:jc w:val="both"/>
      </w:pPr>
      <w:r w:rsidRPr="00741603">
        <w:rPr>
          <w:color w:val="000000"/>
        </w:rPr>
        <w:t xml:space="preserve">противоречие между статусом лицея и результативностью личностных достижений учащихся в олимпиадах, научных конференциях, творческих конкурсах; </w:t>
      </w:r>
    </w:p>
    <w:p w:rsidR="0003421F" w:rsidRPr="008F326C" w:rsidRDefault="0003421F" w:rsidP="0003421F">
      <w:pPr>
        <w:pStyle w:val="a6"/>
        <w:spacing w:after="0" w:line="200" w:lineRule="atLeast"/>
        <w:ind w:left="0"/>
        <w:rPr>
          <w:color w:val="000000"/>
          <w:highlight w:val="yellow"/>
        </w:rPr>
      </w:pPr>
    </w:p>
    <w:p w:rsidR="0003421F" w:rsidRPr="00741603" w:rsidRDefault="0003421F" w:rsidP="0003421F">
      <w:pPr>
        <w:widowControl w:val="0"/>
        <w:numPr>
          <w:ilvl w:val="0"/>
          <w:numId w:val="48"/>
        </w:numPr>
        <w:spacing w:line="200" w:lineRule="atLeast"/>
        <w:ind w:left="0" w:hanging="357"/>
        <w:jc w:val="both"/>
      </w:pPr>
      <w:r w:rsidRPr="00741603">
        <w:rPr>
          <w:color w:val="000000"/>
        </w:rPr>
        <w:t>необходимость совершенствования нормативно-правовой базы ОУ в соответствии с 83-ФЗ, 273-ФЗ.</w:t>
      </w:r>
    </w:p>
    <w:p w:rsidR="0003421F" w:rsidRPr="00741603" w:rsidRDefault="0003421F" w:rsidP="0003421F">
      <w:pPr>
        <w:pStyle w:val="a6"/>
        <w:spacing w:after="0" w:line="200" w:lineRule="atLeast"/>
        <w:ind w:left="0"/>
        <w:rPr>
          <w:color w:val="000000"/>
          <w:shd w:val="clear" w:color="auto" w:fill="FFFFFF"/>
        </w:rPr>
      </w:pPr>
    </w:p>
    <w:p w:rsidR="0003421F" w:rsidRPr="00830879" w:rsidRDefault="0003421F" w:rsidP="0003421F">
      <w:pPr>
        <w:widowControl w:val="0"/>
        <w:numPr>
          <w:ilvl w:val="0"/>
          <w:numId w:val="48"/>
        </w:numPr>
        <w:spacing w:line="200" w:lineRule="atLeast"/>
        <w:ind w:left="0" w:hanging="357"/>
        <w:jc w:val="both"/>
      </w:pPr>
      <w:r w:rsidRPr="00741603">
        <w:rPr>
          <w:color w:val="000000"/>
          <w:shd w:val="clear" w:color="auto" w:fill="FFFFFF"/>
        </w:rPr>
        <w:t xml:space="preserve"> противоречие между резко и быстро изменяющимися условиями жизни, процессами в области образования  и неумением  быстро отвечать на потребности общества, поскольку–</w:t>
      </w:r>
      <w:r w:rsidRPr="00741603">
        <w:rPr>
          <w:rStyle w:val="apple-converted-space"/>
          <w:color w:val="000000"/>
          <w:shd w:val="clear" w:color="auto" w:fill="FFFFFF"/>
        </w:rPr>
        <w:t> </w:t>
      </w:r>
      <w:r w:rsidRPr="00741603">
        <w:rPr>
          <w:i/>
          <w:iCs/>
          <w:color w:val="000000"/>
          <w:shd w:val="clear" w:color="auto" w:fill="FFFFFF"/>
        </w:rPr>
        <w:t>необходимость</w:t>
      </w:r>
      <w:r w:rsidRPr="00830879">
        <w:rPr>
          <w:i/>
          <w:iCs/>
          <w:color w:val="000000"/>
          <w:shd w:val="clear" w:color="auto" w:fill="FFFFFF"/>
        </w:rPr>
        <w:t xml:space="preserve"> мотивации к неформальному изучению, пониманию, принятию государственной образовательной поли</w:t>
      </w:r>
      <w:r>
        <w:rPr>
          <w:i/>
          <w:iCs/>
          <w:color w:val="000000"/>
          <w:shd w:val="clear" w:color="auto" w:fill="FFFFFF"/>
        </w:rPr>
        <w:t>тики.</w:t>
      </w:r>
    </w:p>
    <w:p w:rsidR="0003421F" w:rsidRPr="001F332D" w:rsidRDefault="0003421F" w:rsidP="0003421F">
      <w:pPr>
        <w:spacing w:line="200" w:lineRule="atLeast"/>
        <w:ind w:firstLine="709"/>
        <w:jc w:val="both"/>
        <w:rPr>
          <w:i/>
          <w:iCs/>
          <w:color w:val="000000"/>
          <w:shd w:val="clear" w:color="auto" w:fill="FFFFFF"/>
        </w:rPr>
      </w:pPr>
      <w:r w:rsidRPr="007D5907">
        <w:rPr>
          <w:color w:val="000000"/>
          <w:shd w:val="clear" w:color="auto" w:fill="FFFFFF"/>
        </w:rPr>
        <w:t>Новая Программа развития предполагает  основу развития определять действием как внутренних, так и внешних факторов, то есть исходитьиз проблем и социального заказ</w:t>
      </w:r>
      <w:r>
        <w:rPr>
          <w:color w:val="000000"/>
          <w:shd w:val="clear" w:color="auto" w:fill="FFFFFF"/>
        </w:rPr>
        <w:t>а.</w:t>
      </w:r>
    </w:p>
    <w:p w:rsidR="0003421F" w:rsidRPr="007D5907" w:rsidRDefault="0003421F" w:rsidP="0003421F">
      <w:pPr>
        <w:spacing w:line="360" w:lineRule="auto"/>
        <w:jc w:val="both"/>
      </w:pPr>
    </w:p>
    <w:p w:rsidR="0003421F" w:rsidRDefault="00B22BB3" w:rsidP="00B22BB3">
      <w:pPr>
        <w:jc w:val="both"/>
        <w:rPr>
          <w:b/>
          <w:i/>
          <w:caps/>
          <w:u w:val="single"/>
        </w:rPr>
      </w:pPr>
      <w:r>
        <w:rPr>
          <w:b/>
          <w:i/>
          <w:caps/>
          <w:u w:val="single"/>
          <w:lang w:val="en-US"/>
        </w:rPr>
        <w:t>iV</w:t>
      </w:r>
      <w:r>
        <w:rPr>
          <w:b/>
          <w:i/>
          <w:caps/>
          <w:u w:val="single"/>
        </w:rPr>
        <w:t>.</w:t>
      </w:r>
      <w:r w:rsidR="0003421F" w:rsidRPr="00452C7B">
        <w:rPr>
          <w:b/>
          <w:i/>
          <w:caps/>
          <w:u w:val="single"/>
        </w:rPr>
        <w:t xml:space="preserve"> Концептуальное видение образа будущего состояния лицея</w:t>
      </w:r>
    </w:p>
    <w:p w:rsidR="0003421F" w:rsidRPr="00452C7B" w:rsidRDefault="0003421F" w:rsidP="0003421F">
      <w:pPr>
        <w:ind w:left="720"/>
        <w:jc w:val="both"/>
        <w:rPr>
          <w:b/>
          <w:i/>
          <w:caps/>
          <w:u w:val="single"/>
        </w:rPr>
      </w:pP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Задачи, которые стоят перед всем педагогическим сообществом</w:t>
      </w:r>
      <w:r w:rsidR="00166BBE">
        <w:rPr>
          <w:rFonts w:ascii="Times New Roman" w:hAnsi="Times New Roman"/>
          <w:sz w:val="24"/>
          <w:szCs w:val="24"/>
        </w:rPr>
        <w:t xml:space="preserve"> лицея</w:t>
      </w:r>
      <w:r w:rsidRPr="00452C7B">
        <w:rPr>
          <w:rFonts w:ascii="Times New Roman" w:hAnsi="Times New Roman"/>
          <w:sz w:val="24"/>
          <w:szCs w:val="24"/>
        </w:rPr>
        <w:t xml:space="preserve"> на современном этапе, обозначены  в </w:t>
      </w:r>
      <w:r w:rsidR="00166BBE">
        <w:rPr>
          <w:rFonts w:ascii="Times New Roman" w:hAnsi="Times New Roman"/>
          <w:sz w:val="24"/>
          <w:szCs w:val="24"/>
        </w:rPr>
        <w:t>Программе развития образования Санкт-Петербурга на 2013-2020 годы</w:t>
      </w:r>
      <w:r w:rsidR="001C7CF1">
        <w:rPr>
          <w:rFonts w:ascii="Times New Roman" w:hAnsi="Times New Roman"/>
          <w:sz w:val="24"/>
          <w:szCs w:val="24"/>
        </w:rPr>
        <w:t>.</w:t>
      </w:r>
      <w:r w:rsidRPr="00452C7B">
        <w:rPr>
          <w:rFonts w:ascii="Times New Roman" w:hAnsi="Times New Roman"/>
          <w:sz w:val="24"/>
          <w:szCs w:val="24"/>
        </w:rPr>
        <w:t xml:space="preserve"> Они направлены</w:t>
      </w:r>
      <w:r w:rsidR="001C7CF1">
        <w:rPr>
          <w:rFonts w:ascii="Times New Roman" w:hAnsi="Times New Roman"/>
          <w:sz w:val="24"/>
          <w:szCs w:val="24"/>
        </w:rPr>
        <w:t>,</w:t>
      </w:r>
      <w:r w:rsidRPr="00452C7B">
        <w:rPr>
          <w:rFonts w:ascii="Times New Roman" w:hAnsi="Times New Roman"/>
          <w:sz w:val="24"/>
          <w:szCs w:val="24"/>
        </w:rPr>
        <w:t xml:space="preserve"> на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Решение этих задач под силу общеобразовательному учреждению, соответствующему целям опережающего развития. Задача учителя – помочь обучающимся найти себя в будущем, стать самостоятельными, творческими и уверенными в себе людьми.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Реализация задач нашей школы направлена на осуществление главной цели системы образования – духовно-нравственное воспитание и развитие гражданина Российской Федерации. Гражданин России. Выпускник лицея – это высокообразованный, высоконравственный, здоровый духовно и физически молодой человек.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Style w:val="a9"/>
          <w:rFonts w:ascii="Times New Roman" w:hAnsi="Times New Roman"/>
          <w:sz w:val="24"/>
          <w:szCs w:val="24"/>
          <w:u w:val="single"/>
        </w:rPr>
        <w:t>Высокообразованный</w:t>
      </w:r>
      <w:r w:rsidRPr="00452C7B">
        <w:rPr>
          <w:rStyle w:val="a9"/>
          <w:rFonts w:ascii="Times New Roman" w:hAnsi="Times New Roman"/>
          <w:sz w:val="24"/>
          <w:szCs w:val="24"/>
        </w:rPr>
        <w:t xml:space="preserve"> выпускник школы успешно осваивает государственные образовательные программы</w:t>
      </w:r>
      <w:r w:rsidRPr="00452C7B">
        <w:rPr>
          <w:rFonts w:ascii="Times New Roman" w:hAnsi="Times New Roman"/>
          <w:sz w:val="24"/>
          <w:szCs w:val="24"/>
        </w:rPr>
        <w:t>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Style w:val="a9"/>
          <w:rFonts w:ascii="Times New Roman" w:hAnsi="Times New Roman"/>
          <w:sz w:val="24"/>
          <w:szCs w:val="24"/>
          <w:u w:val="single"/>
        </w:rPr>
        <w:t>Высоконравственный</w:t>
      </w:r>
      <w:r w:rsidRPr="00452C7B">
        <w:rPr>
          <w:rStyle w:val="a9"/>
          <w:rFonts w:ascii="Times New Roman" w:hAnsi="Times New Roman"/>
          <w:sz w:val="24"/>
          <w:szCs w:val="24"/>
        </w:rPr>
        <w:t xml:space="preserve"> ученик отличается системой ценностей, установок и мотивов поведения в обществе на основе организации творческой личностно- и общественно-значимой деятельности.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Style w:val="a9"/>
          <w:rFonts w:ascii="Times New Roman" w:hAnsi="Times New Roman"/>
          <w:sz w:val="24"/>
          <w:szCs w:val="24"/>
          <w:u w:val="single"/>
        </w:rPr>
        <w:t>Духовно и физически здоровый</w:t>
      </w:r>
      <w:r w:rsidRPr="00452C7B">
        <w:rPr>
          <w:rStyle w:val="a9"/>
          <w:rFonts w:ascii="Times New Roman" w:hAnsi="Times New Roman"/>
          <w:sz w:val="24"/>
          <w:szCs w:val="24"/>
        </w:rPr>
        <w:t xml:space="preserve"> выпускник сочетает в себе единство здоровья организма и личности со свойственным им уровнем развития психофизических функций, степенью развитости мышления, определенным менталитетом. </w:t>
      </w:r>
    </w:p>
    <w:p w:rsidR="0003421F" w:rsidRPr="00452C7B" w:rsidRDefault="0003421F" w:rsidP="0003421F">
      <w:pPr>
        <w:pStyle w:val="a8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Style w:val="a5"/>
          <w:rFonts w:ascii="Times New Roman" w:hAnsi="Times New Roman"/>
          <w:sz w:val="24"/>
          <w:szCs w:val="24"/>
        </w:rPr>
        <w:t>4.1. Основные концептуальные принципы программы развития.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 В основе программы развития заложены следующие концептуальные принципы развития системы образования.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 xml:space="preserve">Принцип </w:t>
      </w:r>
      <w:r w:rsidRPr="00452C7B">
        <w:rPr>
          <w:rStyle w:val="a5"/>
          <w:rFonts w:ascii="Times New Roman" w:hAnsi="Times New Roman"/>
          <w:sz w:val="24"/>
          <w:szCs w:val="24"/>
        </w:rPr>
        <w:t>эффективности</w:t>
      </w:r>
      <w:r w:rsidRPr="00452C7B">
        <w:rPr>
          <w:rFonts w:ascii="Times New Roman" w:hAnsi="Times New Roman"/>
          <w:sz w:val="24"/>
          <w:szCs w:val="24"/>
        </w:rPr>
        <w:t xml:space="preserve"> – в профессионализме работающих в лицее педагогов.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 xml:space="preserve">Принцип </w:t>
      </w:r>
      <w:r w:rsidRPr="00452C7B">
        <w:rPr>
          <w:rStyle w:val="a5"/>
          <w:rFonts w:ascii="Times New Roman" w:hAnsi="Times New Roman"/>
          <w:sz w:val="24"/>
          <w:szCs w:val="24"/>
        </w:rPr>
        <w:t>результативности</w:t>
      </w:r>
      <w:r w:rsidRPr="00452C7B">
        <w:rPr>
          <w:rFonts w:ascii="Times New Roman" w:hAnsi="Times New Roman"/>
          <w:sz w:val="24"/>
          <w:szCs w:val="24"/>
        </w:rPr>
        <w:t xml:space="preserve"> в целенаправленном воспитании культуры, здоровья и безопасной жизнедеятельности обучающихся, их потребности, способности и умении заботиться о собственном здоровье и здоровье окружающих.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 xml:space="preserve">Принцип </w:t>
      </w:r>
      <w:r w:rsidRPr="00452C7B">
        <w:rPr>
          <w:rStyle w:val="a5"/>
          <w:rFonts w:ascii="Times New Roman" w:hAnsi="Times New Roman"/>
          <w:sz w:val="24"/>
          <w:szCs w:val="24"/>
        </w:rPr>
        <w:t>соответствия</w:t>
      </w:r>
      <w:r w:rsidRPr="00452C7B">
        <w:rPr>
          <w:rFonts w:ascii="Times New Roman" w:hAnsi="Times New Roman"/>
          <w:sz w:val="24"/>
          <w:szCs w:val="24"/>
        </w:rPr>
        <w:t xml:space="preserve"> создаваемого задуманному состоит в отслеживании полученных результатов.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 xml:space="preserve">Принцип </w:t>
      </w:r>
      <w:r w:rsidRPr="00452C7B">
        <w:rPr>
          <w:rStyle w:val="a5"/>
          <w:rFonts w:ascii="Times New Roman" w:hAnsi="Times New Roman"/>
          <w:sz w:val="24"/>
          <w:szCs w:val="24"/>
        </w:rPr>
        <w:t xml:space="preserve">надежности </w:t>
      </w:r>
      <w:r w:rsidRPr="00452C7B">
        <w:rPr>
          <w:rFonts w:ascii="Times New Roman" w:hAnsi="Times New Roman"/>
          <w:sz w:val="24"/>
          <w:szCs w:val="24"/>
        </w:rPr>
        <w:t>получаемых результатов – в широком привлечении к решению задач не только обучающихся и педагогов лицея, но и социальных партнеров, представителей общественности, а также обсуждение получаемых результатов на конференциях, совещаниях, в публикациях материалов в печати.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 xml:space="preserve">Принцип </w:t>
      </w:r>
      <w:r w:rsidRPr="00452C7B">
        <w:rPr>
          <w:rStyle w:val="a5"/>
          <w:rFonts w:ascii="Times New Roman" w:hAnsi="Times New Roman"/>
          <w:sz w:val="24"/>
          <w:szCs w:val="24"/>
        </w:rPr>
        <w:t xml:space="preserve">перспективности </w:t>
      </w:r>
      <w:r w:rsidRPr="00452C7B">
        <w:rPr>
          <w:rFonts w:ascii="Times New Roman" w:hAnsi="Times New Roman"/>
          <w:sz w:val="24"/>
          <w:szCs w:val="24"/>
        </w:rPr>
        <w:t>преобразований, проводимых в лицее, состоит в наличии грамотной программы действий, по которой лицей начинает работу.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 xml:space="preserve">Принцип </w:t>
      </w:r>
      <w:r w:rsidRPr="00452C7B">
        <w:rPr>
          <w:rStyle w:val="a5"/>
          <w:rFonts w:ascii="Times New Roman" w:hAnsi="Times New Roman"/>
          <w:sz w:val="24"/>
          <w:szCs w:val="24"/>
        </w:rPr>
        <w:t xml:space="preserve">заинтересованности </w:t>
      </w:r>
      <w:r w:rsidRPr="00452C7B">
        <w:rPr>
          <w:rFonts w:ascii="Times New Roman" w:hAnsi="Times New Roman"/>
          <w:sz w:val="24"/>
          <w:szCs w:val="24"/>
        </w:rPr>
        <w:t>участников в проводимой работе, без которой невозможно реализовать долгосрочные проекты,  заключается в материальном стимулировании.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 xml:space="preserve">Принцип </w:t>
      </w:r>
      <w:r w:rsidRPr="00452C7B">
        <w:rPr>
          <w:rStyle w:val="a5"/>
          <w:rFonts w:ascii="Times New Roman" w:hAnsi="Times New Roman"/>
          <w:sz w:val="24"/>
          <w:szCs w:val="24"/>
        </w:rPr>
        <w:t xml:space="preserve">успешности </w:t>
      </w:r>
      <w:r w:rsidRPr="00452C7B">
        <w:rPr>
          <w:rFonts w:ascii="Times New Roman" w:hAnsi="Times New Roman"/>
          <w:sz w:val="24"/>
          <w:szCs w:val="24"/>
        </w:rPr>
        <w:t>состоит в стремлении и готовности дарить радость себе и другим, находить поводы для радости, как бы ни было  трудно.</w:t>
      </w:r>
    </w:p>
    <w:p w:rsidR="0003421F" w:rsidRPr="00452C7B" w:rsidRDefault="0003421F" w:rsidP="0003421F">
      <w:pPr>
        <w:pStyle w:val="a8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Style w:val="a5"/>
          <w:rFonts w:ascii="Times New Roman" w:hAnsi="Times New Roman"/>
          <w:sz w:val="24"/>
          <w:szCs w:val="24"/>
        </w:rPr>
        <w:t>4.2. Основные направления Программы развития.</w:t>
      </w:r>
    </w:p>
    <w:p w:rsidR="0003421F" w:rsidRPr="005C13F6" w:rsidRDefault="0003421F" w:rsidP="0003421F">
      <w:pPr>
        <w:numPr>
          <w:ilvl w:val="0"/>
          <w:numId w:val="20"/>
        </w:numPr>
        <w:ind w:left="0" w:firstLine="709"/>
        <w:jc w:val="both"/>
        <w:rPr>
          <w:b/>
        </w:rPr>
      </w:pPr>
      <w:r w:rsidRPr="005C13F6">
        <w:rPr>
          <w:rStyle w:val="a5"/>
          <w:b w:val="0"/>
        </w:rPr>
        <w:t>обновление содержания образования;</w:t>
      </w:r>
    </w:p>
    <w:p w:rsidR="0003421F" w:rsidRPr="005C13F6" w:rsidRDefault="0003421F" w:rsidP="0003421F">
      <w:pPr>
        <w:numPr>
          <w:ilvl w:val="0"/>
          <w:numId w:val="20"/>
        </w:numPr>
        <w:ind w:left="0" w:firstLine="709"/>
        <w:jc w:val="both"/>
        <w:rPr>
          <w:b/>
        </w:rPr>
      </w:pPr>
      <w:r w:rsidRPr="005C13F6">
        <w:rPr>
          <w:rStyle w:val="a5"/>
          <w:b w:val="0"/>
        </w:rPr>
        <w:t>учитель – ключевая фигура в процессе модернизации образования;</w:t>
      </w:r>
    </w:p>
    <w:p w:rsidR="0003421F" w:rsidRPr="005C13F6" w:rsidRDefault="0003421F" w:rsidP="0003421F">
      <w:pPr>
        <w:numPr>
          <w:ilvl w:val="0"/>
          <w:numId w:val="20"/>
        </w:numPr>
        <w:ind w:left="0" w:firstLine="709"/>
        <w:jc w:val="both"/>
        <w:rPr>
          <w:b/>
        </w:rPr>
      </w:pPr>
      <w:r w:rsidRPr="005C13F6">
        <w:rPr>
          <w:rStyle w:val="a5"/>
          <w:b w:val="0"/>
        </w:rPr>
        <w:t>изменение школьной инфраструктуры;</w:t>
      </w:r>
    </w:p>
    <w:p w:rsidR="0003421F" w:rsidRPr="005C13F6" w:rsidRDefault="0003421F" w:rsidP="0003421F">
      <w:pPr>
        <w:numPr>
          <w:ilvl w:val="0"/>
          <w:numId w:val="20"/>
        </w:numPr>
        <w:ind w:left="0" w:firstLine="709"/>
        <w:jc w:val="both"/>
        <w:rPr>
          <w:b/>
        </w:rPr>
      </w:pPr>
      <w:r w:rsidRPr="005C13F6">
        <w:rPr>
          <w:rStyle w:val="a5"/>
          <w:b w:val="0"/>
        </w:rPr>
        <w:t>развитие системы поддержки талантливых детей;</w:t>
      </w:r>
    </w:p>
    <w:p w:rsidR="0003421F" w:rsidRPr="005C13F6" w:rsidRDefault="0003421F" w:rsidP="0003421F">
      <w:pPr>
        <w:numPr>
          <w:ilvl w:val="0"/>
          <w:numId w:val="20"/>
        </w:numPr>
        <w:ind w:left="0" w:firstLine="709"/>
        <w:jc w:val="both"/>
        <w:rPr>
          <w:b/>
        </w:rPr>
      </w:pPr>
      <w:r w:rsidRPr="005C13F6">
        <w:rPr>
          <w:rStyle w:val="a5"/>
          <w:b w:val="0"/>
        </w:rPr>
        <w:t>сохранение и укрепление здоровья участников образовательного процесса;</w:t>
      </w:r>
    </w:p>
    <w:p w:rsidR="0003421F" w:rsidRPr="005C13F6" w:rsidRDefault="0003421F" w:rsidP="0003421F">
      <w:pPr>
        <w:numPr>
          <w:ilvl w:val="0"/>
          <w:numId w:val="20"/>
        </w:numPr>
        <w:ind w:left="0" w:firstLine="709"/>
        <w:jc w:val="both"/>
        <w:rPr>
          <w:b/>
        </w:rPr>
      </w:pPr>
      <w:r w:rsidRPr="005C13F6">
        <w:rPr>
          <w:rStyle w:val="a5"/>
          <w:b w:val="0"/>
        </w:rPr>
        <w:t>инновации в управлении ОУ.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Style w:val="a5"/>
          <w:rFonts w:ascii="Times New Roman" w:hAnsi="Times New Roman"/>
          <w:sz w:val="24"/>
          <w:szCs w:val="24"/>
        </w:rPr>
        <w:t>4.3. Обновление содержания образования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Решение этой задачи можно осуществить путем совершенствование содержания и технологии образования через</w:t>
      </w:r>
    </w:p>
    <w:p w:rsidR="0003421F" w:rsidRPr="007E1DEE" w:rsidRDefault="0003421F" w:rsidP="0003421F">
      <w:pPr>
        <w:numPr>
          <w:ilvl w:val="0"/>
          <w:numId w:val="21"/>
        </w:numPr>
        <w:ind w:left="0" w:firstLine="709"/>
        <w:jc w:val="both"/>
      </w:pPr>
      <w:r w:rsidRPr="007E1DEE">
        <w:t>переход на новые  образовательные стандарты;</w:t>
      </w:r>
    </w:p>
    <w:p w:rsidR="0003421F" w:rsidRPr="00452C7B" w:rsidRDefault="0003421F" w:rsidP="0003421F">
      <w:pPr>
        <w:numPr>
          <w:ilvl w:val="0"/>
          <w:numId w:val="21"/>
        </w:numPr>
        <w:ind w:left="0" w:firstLine="709"/>
        <w:jc w:val="both"/>
      </w:pPr>
      <w:r w:rsidRPr="00452C7B">
        <w:t>внедрение новых образовательных технологий, обеспечивающих эффективную реализацию новых моделей и содержания непрерывного образования, в том числе с использованием современных информационных и коммуникационных технологий;</w:t>
      </w:r>
    </w:p>
    <w:p w:rsidR="0003421F" w:rsidRPr="00452C7B" w:rsidRDefault="0003421F" w:rsidP="0003421F">
      <w:pPr>
        <w:numPr>
          <w:ilvl w:val="0"/>
          <w:numId w:val="21"/>
        </w:numPr>
        <w:ind w:left="0" w:firstLine="709"/>
        <w:jc w:val="both"/>
      </w:pPr>
      <w:r w:rsidRPr="00452C7B">
        <w:t>организацию предпрофильной подготовки через сетевое взаимодействие;</w:t>
      </w:r>
    </w:p>
    <w:p w:rsidR="0003421F" w:rsidRPr="00452C7B" w:rsidRDefault="0003421F" w:rsidP="0003421F">
      <w:pPr>
        <w:numPr>
          <w:ilvl w:val="0"/>
          <w:numId w:val="21"/>
        </w:numPr>
        <w:ind w:left="0" w:firstLine="709"/>
        <w:jc w:val="both"/>
      </w:pPr>
      <w:r w:rsidRPr="00452C7B">
        <w:t>обновление структуры и содержания профильной подготовки;</w:t>
      </w:r>
    </w:p>
    <w:p w:rsidR="0003421F" w:rsidRPr="00452C7B" w:rsidRDefault="0003421F" w:rsidP="0003421F">
      <w:pPr>
        <w:numPr>
          <w:ilvl w:val="0"/>
          <w:numId w:val="21"/>
        </w:numPr>
        <w:ind w:left="0" w:firstLine="709"/>
        <w:jc w:val="both"/>
      </w:pPr>
      <w:r w:rsidRPr="00452C7B">
        <w:t>наполнение школьного компонента ОУ на разных ступенях обучения;</w:t>
      </w:r>
    </w:p>
    <w:p w:rsidR="0003421F" w:rsidRPr="00452C7B" w:rsidRDefault="0003421F" w:rsidP="0003421F">
      <w:pPr>
        <w:numPr>
          <w:ilvl w:val="0"/>
          <w:numId w:val="21"/>
        </w:numPr>
        <w:ind w:left="0" w:firstLine="709"/>
        <w:jc w:val="both"/>
      </w:pPr>
      <w:r w:rsidRPr="00452C7B">
        <w:t>дистанционное обучение детей, временно отсутствующих по состоянию здоровья или обучающихся на дому.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2BB3">
        <w:rPr>
          <w:rFonts w:ascii="Times New Roman" w:hAnsi="Times New Roman"/>
          <w:b/>
          <w:sz w:val="24"/>
          <w:szCs w:val="24"/>
        </w:rPr>
        <w:t>4.4.</w:t>
      </w:r>
      <w:r w:rsidRPr="00452C7B">
        <w:rPr>
          <w:rStyle w:val="a5"/>
          <w:rFonts w:ascii="Times New Roman" w:hAnsi="Times New Roman"/>
          <w:sz w:val="24"/>
          <w:szCs w:val="24"/>
        </w:rPr>
        <w:t xml:space="preserve"> Учитель – ключевая фигура в процессе модернизации образования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В национальной образовательной инициативе говорится, что задача учителя – помочь детям найти себя в будущем, стать самостоятельными, творческими и уверенными в себе людьми. Эта задачу способен решить учитель, открытый ко всему новому, понимающий детскую психологию и особенности развития школьников, хорошо знающий свой предмет.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2BB3">
        <w:rPr>
          <w:rFonts w:ascii="Times New Roman" w:hAnsi="Times New Roman"/>
          <w:b/>
          <w:sz w:val="24"/>
          <w:szCs w:val="24"/>
        </w:rPr>
        <w:t>4.5</w:t>
      </w:r>
      <w:r w:rsidRPr="00B22BB3"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Pr="00452C7B">
        <w:rPr>
          <w:rStyle w:val="a5"/>
          <w:rFonts w:ascii="Times New Roman" w:hAnsi="Times New Roman"/>
          <w:sz w:val="24"/>
          <w:szCs w:val="24"/>
        </w:rPr>
        <w:t xml:space="preserve"> Изменение школьной инфраструктуры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52C7B">
        <w:rPr>
          <w:rFonts w:ascii="Times New Roman" w:hAnsi="Times New Roman"/>
          <w:sz w:val="24"/>
          <w:szCs w:val="24"/>
        </w:rPr>
        <w:t xml:space="preserve"> совершенствование инфраструктуры ОУ, способной обеспечить качественное проведение образовательного процесса, реализацию Образовательной программы лицея. Изменения проводятся по трем направлениям:</w:t>
      </w:r>
    </w:p>
    <w:p w:rsidR="0003421F" w:rsidRPr="00452C7B" w:rsidRDefault="0003421F" w:rsidP="0003421F">
      <w:pPr>
        <w:numPr>
          <w:ilvl w:val="0"/>
          <w:numId w:val="22"/>
        </w:numPr>
        <w:ind w:left="0" w:firstLine="709"/>
        <w:jc w:val="both"/>
      </w:pPr>
      <w:r w:rsidRPr="00452C7B">
        <w:t>информатизация образовательного пространства;</w:t>
      </w:r>
    </w:p>
    <w:p w:rsidR="0003421F" w:rsidRPr="00452C7B" w:rsidRDefault="0003421F" w:rsidP="0003421F">
      <w:pPr>
        <w:numPr>
          <w:ilvl w:val="0"/>
          <w:numId w:val="22"/>
        </w:numPr>
        <w:ind w:left="0" w:firstLine="709"/>
        <w:jc w:val="both"/>
      </w:pPr>
      <w:r w:rsidRPr="00452C7B">
        <w:t>модернизация материально-технической базы;</w:t>
      </w:r>
    </w:p>
    <w:p w:rsidR="0003421F" w:rsidRPr="00452C7B" w:rsidRDefault="0003421F" w:rsidP="0003421F">
      <w:pPr>
        <w:numPr>
          <w:ilvl w:val="0"/>
          <w:numId w:val="22"/>
        </w:numPr>
        <w:ind w:left="0" w:firstLine="709"/>
        <w:jc w:val="both"/>
      </w:pPr>
      <w:r w:rsidRPr="00452C7B">
        <w:t>обеспечение безопасности образовательного процесса</w:t>
      </w:r>
    </w:p>
    <w:p w:rsidR="0003421F" w:rsidRPr="00452C7B" w:rsidRDefault="0003421F" w:rsidP="0003421F">
      <w:pPr>
        <w:ind w:firstLine="709"/>
        <w:jc w:val="both"/>
      </w:pPr>
      <w:r w:rsidRPr="00452C7B">
        <w:rPr>
          <w:u w:val="single"/>
        </w:rPr>
        <w:t>Информатизация образовательного процесса: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- единое информационное пространство школы (подключение к сети Интернет каждого рабочего места);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- - медиатека (увеличение заказа на поставку цифровых информационных ресурсов);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- электронный документооборот.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 </w:t>
      </w:r>
      <w:r w:rsidRPr="00452C7B">
        <w:rPr>
          <w:rFonts w:ascii="Times New Roman" w:hAnsi="Times New Roman"/>
          <w:sz w:val="24"/>
          <w:szCs w:val="24"/>
          <w:u w:val="single"/>
        </w:rPr>
        <w:t>Модернизация материально-технической базы: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- создание банка необходимого оборудования  и учебно-наглядных пособий;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- замена устаревшего оборудов</w:t>
      </w:r>
      <w:r>
        <w:rPr>
          <w:rFonts w:ascii="Times New Roman" w:hAnsi="Times New Roman"/>
          <w:sz w:val="24"/>
          <w:szCs w:val="24"/>
        </w:rPr>
        <w:t>ания</w:t>
      </w:r>
      <w:r w:rsidRPr="00452C7B">
        <w:rPr>
          <w:rFonts w:ascii="Times New Roman" w:hAnsi="Times New Roman"/>
          <w:sz w:val="24"/>
          <w:szCs w:val="24"/>
        </w:rPr>
        <w:t>;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- обеспечение образовательного процесса в соответствии с требованиями ФГОС;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- совершенствование спортивного комплекса;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- медицинский</w:t>
      </w:r>
      <w:r>
        <w:rPr>
          <w:rFonts w:ascii="Times New Roman" w:hAnsi="Times New Roman"/>
          <w:sz w:val="24"/>
          <w:szCs w:val="24"/>
        </w:rPr>
        <w:t xml:space="preserve"> блок</w:t>
      </w:r>
      <w:r w:rsidRPr="00452C7B">
        <w:rPr>
          <w:rFonts w:ascii="Times New Roman" w:hAnsi="Times New Roman"/>
          <w:sz w:val="24"/>
          <w:szCs w:val="24"/>
        </w:rPr>
        <w:t>;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- оборудование помещений для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и внеурочной деятельности;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 </w:t>
      </w:r>
      <w:r w:rsidRPr="00452C7B">
        <w:rPr>
          <w:rFonts w:ascii="Times New Roman" w:hAnsi="Times New Roman"/>
          <w:sz w:val="24"/>
          <w:szCs w:val="24"/>
          <w:u w:val="single"/>
        </w:rPr>
        <w:t>Обеспечение безопасности образовательного процесса:</w:t>
      </w:r>
    </w:p>
    <w:p w:rsidR="0003421F" w:rsidRPr="00741603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-</w:t>
      </w:r>
      <w:r w:rsidRPr="00741603">
        <w:rPr>
          <w:rFonts w:ascii="Times New Roman" w:hAnsi="Times New Roman"/>
          <w:sz w:val="24"/>
          <w:szCs w:val="24"/>
        </w:rPr>
        <w:t>система охраны и видеонаблюдения;</w:t>
      </w:r>
    </w:p>
    <w:p w:rsidR="0003421F" w:rsidRPr="00741603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41603">
        <w:rPr>
          <w:rFonts w:ascii="Times New Roman" w:hAnsi="Times New Roman"/>
          <w:sz w:val="24"/>
          <w:szCs w:val="24"/>
        </w:rPr>
        <w:t xml:space="preserve">- </w:t>
      </w:r>
      <w:r w:rsidR="00753195" w:rsidRPr="00741603">
        <w:rPr>
          <w:rFonts w:ascii="Times New Roman" w:hAnsi="Times New Roman"/>
          <w:sz w:val="24"/>
          <w:szCs w:val="24"/>
        </w:rPr>
        <w:t>обеспечение контрольно-пропускного режима</w:t>
      </w:r>
      <w:r w:rsidRPr="00741603">
        <w:rPr>
          <w:rFonts w:ascii="Times New Roman" w:hAnsi="Times New Roman"/>
          <w:sz w:val="24"/>
          <w:szCs w:val="24"/>
        </w:rPr>
        <w:t>;</w:t>
      </w:r>
    </w:p>
    <w:p w:rsidR="0003421F" w:rsidRPr="00741603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603">
        <w:rPr>
          <w:rFonts w:ascii="Times New Roman" w:hAnsi="Times New Roman"/>
          <w:sz w:val="24"/>
          <w:szCs w:val="24"/>
        </w:rPr>
        <w:t xml:space="preserve">- </w:t>
      </w:r>
      <w:r w:rsidR="00753195" w:rsidRPr="00741603">
        <w:rPr>
          <w:rFonts w:ascii="Times New Roman" w:hAnsi="Times New Roman"/>
          <w:sz w:val="24"/>
          <w:szCs w:val="24"/>
        </w:rPr>
        <w:t>оборудование отмостки  вокруг здания школы</w:t>
      </w:r>
      <w:r w:rsidRPr="00741603">
        <w:rPr>
          <w:rFonts w:ascii="Times New Roman" w:hAnsi="Times New Roman"/>
          <w:sz w:val="24"/>
          <w:szCs w:val="24"/>
        </w:rPr>
        <w:t>;</w:t>
      </w:r>
    </w:p>
    <w:p w:rsidR="0003421F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603">
        <w:rPr>
          <w:rFonts w:ascii="Times New Roman" w:hAnsi="Times New Roman"/>
          <w:sz w:val="24"/>
          <w:szCs w:val="24"/>
        </w:rPr>
        <w:t>- совершенствование преподавания курса ОБЖ.</w:t>
      </w:r>
    </w:p>
    <w:p w:rsidR="00753195" w:rsidRPr="00452C7B" w:rsidRDefault="00753195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вытяжной вентиляции.</w:t>
      </w:r>
    </w:p>
    <w:p w:rsidR="0003421F" w:rsidRPr="00452C7B" w:rsidRDefault="0003421F" w:rsidP="0003421F">
      <w:pPr>
        <w:pStyle w:val="a8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 </w:t>
      </w:r>
      <w:r w:rsidRPr="00452C7B">
        <w:rPr>
          <w:rStyle w:val="a5"/>
          <w:rFonts w:ascii="Times New Roman" w:hAnsi="Times New Roman"/>
          <w:sz w:val="24"/>
          <w:szCs w:val="24"/>
        </w:rPr>
        <w:t>4.6. Развитие системы поддержки талантливых детей.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Это направление будет разрабатываться по трем блокам:</w:t>
      </w:r>
    </w:p>
    <w:p w:rsidR="0003421F" w:rsidRPr="00452C7B" w:rsidRDefault="0003421F" w:rsidP="0003421F">
      <w:pPr>
        <w:numPr>
          <w:ilvl w:val="0"/>
          <w:numId w:val="23"/>
        </w:numPr>
        <w:ind w:left="0" w:firstLine="709"/>
        <w:jc w:val="both"/>
      </w:pPr>
      <w:r>
        <w:t>интеллектуальное развитие</w:t>
      </w:r>
    </w:p>
    <w:p w:rsidR="0003421F" w:rsidRPr="00452C7B" w:rsidRDefault="0003421F" w:rsidP="0003421F">
      <w:pPr>
        <w:numPr>
          <w:ilvl w:val="0"/>
          <w:numId w:val="23"/>
        </w:numPr>
        <w:ind w:left="0" w:firstLine="709"/>
        <w:jc w:val="both"/>
      </w:pPr>
      <w:r w:rsidRPr="00452C7B">
        <w:t>лидеры школьного самоуправления</w:t>
      </w:r>
    </w:p>
    <w:p w:rsidR="0003421F" w:rsidRPr="00452C7B" w:rsidRDefault="0003421F" w:rsidP="0003421F">
      <w:pPr>
        <w:numPr>
          <w:ilvl w:val="0"/>
          <w:numId w:val="23"/>
        </w:numPr>
        <w:ind w:left="0" w:firstLine="709"/>
        <w:jc w:val="both"/>
      </w:pPr>
      <w:r w:rsidRPr="00452C7B">
        <w:t>спортивная надежда.</w:t>
      </w:r>
    </w:p>
    <w:p w:rsidR="0003421F" w:rsidRPr="00452C7B" w:rsidRDefault="0003421F" w:rsidP="0003421F">
      <w:pPr>
        <w:spacing w:before="60" w:after="60"/>
        <w:ind w:firstLine="709"/>
        <w:jc w:val="both"/>
      </w:pPr>
      <w:r w:rsidRPr="00452C7B">
        <w:rPr>
          <w:rStyle w:val="a5"/>
        </w:rPr>
        <w:t>4.7.Сохранение и укрепление здоровья участников образовательногопроцесса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 xml:space="preserve">Это направление деятельности представлено в </w:t>
      </w:r>
      <w:r>
        <w:rPr>
          <w:rFonts w:ascii="Times New Roman" w:hAnsi="Times New Roman"/>
          <w:sz w:val="24"/>
          <w:szCs w:val="24"/>
        </w:rPr>
        <w:t>П</w:t>
      </w:r>
      <w:r w:rsidRPr="00452C7B">
        <w:rPr>
          <w:rFonts w:ascii="Times New Roman" w:hAnsi="Times New Roman"/>
          <w:sz w:val="24"/>
          <w:szCs w:val="24"/>
        </w:rPr>
        <w:t>рограмме  сохранения и укрепления здоровья участников образовательного процесса.</w:t>
      </w:r>
    </w:p>
    <w:p w:rsidR="0003421F" w:rsidRPr="00452C7B" w:rsidRDefault="0003421F" w:rsidP="0003421F">
      <w:pPr>
        <w:pStyle w:val="a8"/>
        <w:spacing w:before="60" w:after="60"/>
        <w:ind w:firstLine="709"/>
        <w:jc w:val="both"/>
        <w:rPr>
          <w:rStyle w:val="a5"/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 </w:t>
      </w:r>
      <w:r w:rsidRPr="00452C7B">
        <w:rPr>
          <w:rStyle w:val="a5"/>
          <w:rFonts w:ascii="Times New Roman" w:hAnsi="Times New Roman"/>
          <w:sz w:val="24"/>
          <w:szCs w:val="24"/>
        </w:rPr>
        <w:t>4.8. Инновации в управлении образовательным процессом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Управленческая команда – это команда эффективно работающих заместител</w:t>
      </w:r>
      <w:r>
        <w:rPr>
          <w:rFonts w:ascii="Times New Roman" w:hAnsi="Times New Roman"/>
          <w:sz w:val="24"/>
          <w:szCs w:val="24"/>
        </w:rPr>
        <w:t xml:space="preserve">ей. </w:t>
      </w:r>
      <w:r w:rsidRPr="00452C7B">
        <w:rPr>
          <w:rFonts w:ascii="Times New Roman" w:hAnsi="Times New Roman"/>
          <w:sz w:val="24"/>
          <w:szCs w:val="24"/>
        </w:rPr>
        <w:t>У каждого заместителя обязательно должен  быть пусть немногочисленный, но коллектив людей, которым он может и должен управлять.</w:t>
      </w:r>
    </w:p>
    <w:p w:rsidR="0003421F" w:rsidRPr="00452C7B" w:rsidRDefault="0003421F" w:rsidP="0003421F">
      <w:pPr>
        <w:pStyle w:val="a8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 xml:space="preserve">Директор не только устанавливает правила, но и обеспечивает условия для их выполнения.                              </w:t>
      </w:r>
    </w:p>
    <w:p w:rsidR="0003421F" w:rsidRDefault="0003421F" w:rsidP="0003421F">
      <w:pPr>
        <w:pStyle w:val="a8"/>
        <w:spacing w:before="0" w:after="0"/>
        <w:ind w:firstLine="709"/>
        <w:jc w:val="center"/>
        <w:rPr>
          <w:rStyle w:val="a5"/>
          <w:rFonts w:ascii="Times New Roman" w:hAnsi="Times New Roman"/>
          <w:sz w:val="24"/>
          <w:szCs w:val="24"/>
        </w:rPr>
      </w:pPr>
      <w:r w:rsidRPr="00452C7B">
        <w:rPr>
          <w:rStyle w:val="a5"/>
          <w:rFonts w:ascii="Times New Roman" w:hAnsi="Times New Roman"/>
          <w:sz w:val="24"/>
          <w:szCs w:val="24"/>
        </w:rPr>
        <w:t>Функции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Style w:val="a5"/>
                <w:rFonts w:ascii="Times New Roman" w:hAnsi="Times New Roman"/>
                <w:sz w:val="24"/>
                <w:szCs w:val="24"/>
              </w:rPr>
              <w:t>По классическому менеджменту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Style w:val="a5"/>
                <w:rFonts w:ascii="Times New Roman" w:hAnsi="Times New Roman"/>
                <w:sz w:val="24"/>
                <w:szCs w:val="24"/>
              </w:rPr>
              <w:t>По теории управления лицеем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педагогический анализ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Style w:val="a5"/>
                <w:rFonts w:ascii="Times New Roman" w:hAnsi="Times New Roman"/>
                <w:sz w:val="24"/>
                <w:szCs w:val="24"/>
              </w:rPr>
              <w:t>Виды управленческой деятельности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Style w:val="a5"/>
                <w:rFonts w:ascii="Times New Roman" w:hAnsi="Times New Roman"/>
                <w:sz w:val="24"/>
                <w:szCs w:val="24"/>
              </w:rPr>
              <w:t>Новации в управлении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 электронный документооборот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 электронный дневник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 электронный журнал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 публичный доклад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 презентации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 отчет о результатах самообследования лицея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Планово-прогностическая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-программно-целевой метод планирования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 проектный метод планирования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Мотивационно-целевая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 система оплаты труда (распределение стимулирующей части)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 система аттестации педагогических кадров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Нормативно-правовая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-приведение нормативно-правовой базы в соответствии с новыми документами в системе образования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Организационно-содержательная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 сетевое взаимодействие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-дистанционное обучение детей с проблемами в здоровье и обучающихся на дому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-новые формы итоговой аттестации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-аттестация педагогических кадров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-общественно-государственный характер управления образовательным учреждением 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-индикаторы реализации Программы развития</w:t>
            </w:r>
          </w:p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-показатели деятельности сотрудников ОУ</w:t>
            </w:r>
          </w:p>
        </w:tc>
      </w:tr>
      <w:tr w:rsidR="0003421F" w:rsidTr="005649DC">
        <w:tc>
          <w:tcPr>
            <w:tcW w:w="4926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Регулятивно-коррекционная</w:t>
            </w:r>
          </w:p>
        </w:tc>
        <w:tc>
          <w:tcPr>
            <w:tcW w:w="4927" w:type="dxa"/>
            <w:shd w:val="clear" w:color="auto" w:fill="auto"/>
          </w:tcPr>
          <w:p w:rsidR="0003421F" w:rsidRPr="00211284" w:rsidRDefault="0003421F" w:rsidP="005649DC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11284">
              <w:rPr>
                <w:rFonts w:ascii="Times New Roman" w:hAnsi="Times New Roman"/>
                <w:sz w:val="24"/>
                <w:szCs w:val="24"/>
              </w:rPr>
              <w:t>-программа управленческой деятельности</w:t>
            </w:r>
          </w:p>
        </w:tc>
      </w:tr>
    </w:tbl>
    <w:p w:rsidR="0003421F" w:rsidRPr="00452C7B" w:rsidRDefault="0003421F" w:rsidP="0003421F"/>
    <w:p w:rsidR="0003421F" w:rsidRPr="00452C7B" w:rsidRDefault="0003421F" w:rsidP="0003421F">
      <w:pPr>
        <w:pStyle w:val="a8"/>
        <w:spacing w:after="0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 Новые способы получения обратной связи о состоянии и ходе развития лицея:</w:t>
      </w:r>
    </w:p>
    <w:p w:rsidR="0003421F" w:rsidRPr="00452C7B" w:rsidRDefault="0003421F" w:rsidP="0003421F">
      <w:pPr>
        <w:pStyle w:val="a8"/>
        <w:numPr>
          <w:ilvl w:val="0"/>
          <w:numId w:val="24"/>
        </w:numPr>
        <w:spacing w:before="0" w:after="0"/>
        <w:ind w:left="714" w:hanging="357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общение на сайте лицея;</w:t>
      </w:r>
    </w:p>
    <w:p w:rsidR="0003421F" w:rsidRPr="00452C7B" w:rsidRDefault="0003421F" w:rsidP="0003421F">
      <w:pPr>
        <w:pStyle w:val="a8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организация телефона доверия</w:t>
      </w:r>
    </w:p>
    <w:p w:rsidR="0003421F" w:rsidRPr="00452C7B" w:rsidRDefault="0003421F" w:rsidP="0003421F">
      <w:pPr>
        <w:pStyle w:val="a8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>анкетирование</w:t>
      </w:r>
    </w:p>
    <w:p w:rsidR="0003421F" w:rsidRDefault="0003421F" w:rsidP="0003421F">
      <w:pPr>
        <w:pStyle w:val="a8"/>
        <w:numPr>
          <w:ilvl w:val="0"/>
          <w:numId w:val="24"/>
        </w:numPr>
        <w:spacing w:before="60" w:after="0"/>
        <w:rPr>
          <w:rFonts w:ascii="Times New Roman" w:hAnsi="Times New Roman"/>
          <w:sz w:val="24"/>
          <w:szCs w:val="24"/>
        </w:rPr>
      </w:pPr>
      <w:r w:rsidRPr="00452C7B">
        <w:rPr>
          <w:rFonts w:ascii="Times New Roman" w:hAnsi="Times New Roman"/>
          <w:sz w:val="24"/>
          <w:szCs w:val="24"/>
        </w:rPr>
        <w:t xml:space="preserve">приглашение на публичный отчет директора лицея представителей </w:t>
      </w:r>
      <w:r w:rsidR="001C7CF1">
        <w:rPr>
          <w:rFonts w:ascii="Times New Roman" w:hAnsi="Times New Roman"/>
          <w:sz w:val="24"/>
          <w:szCs w:val="24"/>
        </w:rPr>
        <w:t>родительской общественности</w:t>
      </w:r>
      <w:r w:rsidRPr="00452C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Общего собрания работников ОУ</w:t>
      </w:r>
      <w:r w:rsidRPr="00452C7B">
        <w:rPr>
          <w:rFonts w:ascii="Times New Roman" w:hAnsi="Times New Roman"/>
          <w:sz w:val="24"/>
          <w:szCs w:val="24"/>
        </w:rPr>
        <w:t>, представителей общественно</w:t>
      </w:r>
      <w:r w:rsidR="001C7CF1">
        <w:rPr>
          <w:rFonts w:ascii="Times New Roman" w:hAnsi="Times New Roman"/>
          <w:sz w:val="24"/>
          <w:szCs w:val="24"/>
        </w:rPr>
        <w:t>сти района и города.</w:t>
      </w:r>
    </w:p>
    <w:p w:rsidR="0003421F" w:rsidRDefault="0003421F" w:rsidP="0003421F">
      <w:pPr>
        <w:pStyle w:val="a8"/>
        <w:numPr>
          <w:ilvl w:val="0"/>
          <w:numId w:val="24"/>
        </w:numPr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результатах самообследования лицея</w:t>
      </w:r>
    </w:p>
    <w:p w:rsidR="0003421F" w:rsidRPr="001F332D" w:rsidRDefault="0003421F" w:rsidP="0003421F">
      <w:pPr>
        <w:pStyle w:val="a8"/>
        <w:numPr>
          <w:ilvl w:val="0"/>
          <w:numId w:val="24"/>
        </w:numPr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организации образовательного процесса на сайте и информационных стендах.</w:t>
      </w:r>
    </w:p>
    <w:p w:rsidR="0003421F" w:rsidRDefault="0003421F" w:rsidP="0003421F">
      <w:pPr>
        <w:spacing w:after="60"/>
        <w:ind w:left="426"/>
        <w:jc w:val="both"/>
        <w:rPr>
          <w:b/>
          <w:i/>
          <w:caps/>
          <w:u w:val="single"/>
        </w:rPr>
      </w:pPr>
    </w:p>
    <w:p w:rsidR="0003421F" w:rsidRPr="005C13F6" w:rsidRDefault="00B22BB3" w:rsidP="00B22BB3">
      <w:pPr>
        <w:spacing w:after="60"/>
        <w:ind w:left="720"/>
        <w:jc w:val="both"/>
      </w:pPr>
      <w:r>
        <w:rPr>
          <w:b/>
          <w:i/>
          <w:caps/>
          <w:u w:val="single"/>
          <w:lang w:val="en-US"/>
        </w:rPr>
        <w:t>V</w:t>
      </w:r>
      <w:r>
        <w:rPr>
          <w:b/>
          <w:i/>
          <w:caps/>
          <w:u w:val="single"/>
        </w:rPr>
        <w:t xml:space="preserve">. </w:t>
      </w:r>
      <w:r w:rsidR="0003421F" w:rsidRPr="005C13F6">
        <w:rPr>
          <w:b/>
          <w:i/>
          <w:caps/>
          <w:u w:val="single"/>
        </w:rPr>
        <w:t>обоснование программно-ПРОЕКТНОго СПОСОБА СОЗДАНИЯ ПРОГРАММЫ</w:t>
      </w:r>
      <w:bookmarkEnd w:id="1"/>
    </w:p>
    <w:p w:rsidR="0003421F" w:rsidRPr="002C70D9" w:rsidRDefault="0003421F" w:rsidP="0003421F">
      <w:pPr>
        <w:spacing w:after="60"/>
        <w:ind w:left="720"/>
        <w:jc w:val="both"/>
      </w:pPr>
    </w:p>
    <w:p w:rsidR="0003421F" w:rsidRPr="00A07E0E" w:rsidRDefault="0003421F" w:rsidP="0003421F">
      <w:pPr>
        <w:spacing w:after="60"/>
        <w:ind w:left="720"/>
      </w:pPr>
      <w:r w:rsidRPr="002C70D9">
        <w:rPr>
          <w:b/>
        </w:rPr>
        <w:t xml:space="preserve">Актуальность  Программы </w:t>
      </w:r>
      <w:r w:rsidRPr="00A07E0E">
        <w:t>определяется:</w:t>
      </w:r>
    </w:p>
    <w:p w:rsidR="0003421F" w:rsidRPr="00A07E0E" w:rsidRDefault="0003421F" w:rsidP="0003421F">
      <w:pPr>
        <w:numPr>
          <w:ilvl w:val="0"/>
          <w:numId w:val="4"/>
        </w:numPr>
        <w:jc w:val="both"/>
      </w:pPr>
      <w:r>
        <w:t>м</w:t>
      </w:r>
      <w:r w:rsidRPr="00A07E0E">
        <w:t>одернизацией современного образования, решением стратегических задач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</w:t>
      </w:r>
    </w:p>
    <w:p w:rsidR="0003421F" w:rsidRPr="00A07E0E" w:rsidRDefault="0003421F" w:rsidP="0003421F">
      <w:pPr>
        <w:numPr>
          <w:ilvl w:val="0"/>
          <w:numId w:val="4"/>
        </w:numPr>
        <w:jc w:val="both"/>
      </w:pPr>
      <w:r w:rsidRPr="00A07E0E">
        <w:t xml:space="preserve">необходимостью обеспечения  всем гражданам  независимо от места жительства государственных гарантий качественного общедоступного бесплатного общего образования при расширении форм общественного участия и общественно-государственного контроля деятельности образовательного учреждения. </w:t>
      </w:r>
    </w:p>
    <w:p w:rsidR="0003421F" w:rsidRPr="00A07E0E" w:rsidRDefault="0003421F" w:rsidP="0003421F">
      <w:pPr>
        <w:numPr>
          <w:ilvl w:val="0"/>
          <w:numId w:val="4"/>
        </w:numPr>
        <w:jc w:val="both"/>
      </w:pPr>
      <w:r w:rsidRPr="00A07E0E">
        <w:t>необходимостью создания единой образовательной информационной среды;</w:t>
      </w:r>
    </w:p>
    <w:p w:rsidR="0003421F" w:rsidRPr="00A07E0E" w:rsidRDefault="0003421F" w:rsidP="0003421F">
      <w:pPr>
        <w:numPr>
          <w:ilvl w:val="0"/>
          <w:numId w:val="4"/>
        </w:numPr>
        <w:jc w:val="both"/>
      </w:pPr>
      <w:r w:rsidRPr="00A07E0E">
        <w:t>необходимостью создания образовательной среды, отвечающей современным требованиям к условиям осуществления образовательного процесса (укомплектованность учебным оборудованием и квалифицированными кадрами, безопасные, комфортные условия пребывания полностью соответствующими санитарным нормам);</w:t>
      </w:r>
    </w:p>
    <w:p w:rsidR="0003421F" w:rsidRPr="00A07E0E" w:rsidRDefault="0003421F" w:rsidP="0003421F">
      <w:pPr>
        <w:ind w:firstLine="709"/>
        <w:jc w:val="both"/>
      </w:pPr>
      <w:r w:rsidRPr="00A07E0E">
        <w:t>Достижение этих результатов требует от педагогического коллектива новых подходов развития образовательной среды, включая обязательный просчет рисков.    </w:t>
      </w:r>
    </w:p>
    <w:p w:rsidR="0003421F" w:rsidRPr="00A07E0E" w:rsidRDefault="0003421F" w:rsidP="0003421F">
      <w:pPr>
        <w:ind w:firstLine="709"/>
        <w:jc w:val="both"/>
      </w:pPr>
      <w:r w:rsidRPr="00A07E0E">
        <w:t>Для достижения новых целей и решения проблем образования лицей выбрал страте</w:t>
      </w:r>
      <w:r w:rsidRPr="00F6144E">
        <w:t xml:space="preserve">гическую цель – </w:t>
      </w:r>
      <w:r w:rsidRPr="00F6144E">
        <w:rPr>
          <w:u w:val="single"/>
        </w:rPr>
        <w:t>получения нового качества образования на основе внедрения новых образовательных и информационных технологий.</w:t>
      </w:r>
      <w:r w:rsidRPr="00A07E0E">
        <w:t xml:space="preserve"> Профильное обучение направлено на реализацию личностно-ори</w:t>
      </w:r>
      <w:r>
        <w:t>ентированного учебного процесса</w:t>
      </w:r>
      <w:r w:rsidRPr="00A07E0E">
        <w:t xml:space="preserve">  как средство дифференциации и индивидуализации обучения, когда за счет изменений в структуре, содержании  и организации образовательного процесса более полно учитываются интересы, склонности и способности </w:t>
      </w:r>
      <w:r>
        <w:t>об</w:t>
      </w:r>
      <w:r w:rsidRPr="00A07E0E">
        <w:t>уча</w:t>
      </w:r>
      <w:r>
        <w:t>ю</w:t>
      </w:r>
      <w:r w:rsidRPr="00A07E0E">
        <w:t>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Переход педагога к более индивидуальным и активным методам обучения.</w:t>
      </w:r>
    </w:p>
    <w:p w:rsidR="0003421F" w:rsidRPr="00A07E0E" w:rsidRDefault="0003421F" w:rsidP="0003421F">
      <w:pPr>
        <w:ind w:firstLine="709"/>
        <w:jc w:val="both"/>
      </w:pPr>
      <w:r w:rsidRPr="00A07E0E">
        <w:t>Направления и мероприятия Программы  ориентированы на решение задач, обозначенных в стратегии модернизации образования Российской Федерации. Индивидуаль</w:t>
      </w:r>
      <w:r>
        <w:t>ность решения задач лицея</w:t>
      </w:r>
      <w:r w:rsidRPr="00A07E0E">
        <w:t xml:space="preserve"> направлена на развитие информационно-коммуникативной культуры, формированию ключевых компетенций учителя и обучающихся в сфере самостоятельной познавательной деятельности, социально-личностных компетенций, коммуникативных компетенций.</w:t>
      </w:r>
    </w:p>
    <w:p w:rsidR="0003421F" w:rsidRDefault="0003421F" w:rsidP="0003421F">
      <w:pPr>
        <w:ind w:firstLine="709"/>
        <w:jc w:val="both"/>
      </w:pPr>
      <w:r w:rsidRPr="00A07E0E">
        <w:t xml:space="preserve">Такой подход связан с тем, что на рубеже веков возросла ответственность каждого человека за свою жизнь и жизнь всего человечества. Увеличение информационного потока разрушает стройность социальной организации жизни человека, разъединяет людей, усиливает между ними смысловые различия. Важным становятся не сами знания, а процессы их отбора, освоения, переработки и использования. Возникает необходимость в информационной культуре человека (потребность в информации, способность и готовность к ее освоению, прием и передача информации). Однако освоение информации происходит в процессе общения человека с окружающим миром, людьми, самим собой, поэтому в качестве одного из важнейших качеств человека была выделена информационно-коммуникативная культура, которая понимается как готовность и способность человека, создать пространство коммуникации (общения), позволяющее получать информацию, обеспечив реализацию человеческого потенциала, его самоопределение. </w:t>
      </w:r>
    </w:p>
    <w:p w:rsidR="0003421F" w:rsidRPr="00A07E0E" w:rsidRDefault="0003421F" w:rsidP="0003421F">
      <w:pPr>
        <w:ind w:firstLine="709"/>
        <w:jc w:val="both"/>
      </w:pPr>
      <w:r w:rsidRPr="00A07E0E">
        <w:t>В программе содержится материал, обеспечивающий развитие социокультурной компетенции, стимулирующий школьников к осознанию себя как носителя определенных взглядов, как гражданина своей страны.</w:t>
      </w:r>
    </w:p>
    <w:p w:rsidR="0003421F" w:rsidRPr="00A07E0E" w:rsidRDefault="0003421F" w:rsidP="0003421F">
      <w:pPr>
        <w:ind w:firstLine="709"/>
        <w:jc w:val="both"/>
      </w:pPr>
      <w:r w:rsidRPr="00A07E0E">
        <w:t>В Программе определен набор ключевых компетенций в следующих сферах: интеллектуальной, гражданско-правовой, комму</w:t>
      </w:r>
      <w:r>
        <w:t>никативной, информационной</w:t>
      </w:r>
      <w:r w:rsidRPr="00A07E0E">
        <w:t>. Для  достижения этих результатов в Программе  определена необходимость создания принципиальных условий:</w:t>
      </w:r>
    </w:p>
    <w:p w:rsidR="0003421F" w:rsidRPr="00A07E0E" w:rsidRDefault="0003421F" w:rsidP="0003421F">
      <w:pPr>
        <w:numPr>
          <w:ilvl w:val="0"/>
          <w:numId w:val="5"/>
        </w:numPr>
        <w:jc w:val="both"/>
      </w:pPr>
      <w:r>
        <w:t>в</w:t>
      </w:r>
      <w:r w:rsidRPr="00A07E0E">
        <w:t>ариативность и личностная направленность системы общего образования, включающая изменения методов и технологий обучения;</w:t>
      </w:r>
    </w:p>
    <w:p w:rsidR="0003421F" w:rsidRPr="00A07E0E" w:rsidRDefault="0003421F" w:rsidP="0003421F">
      <w:pPr>
        <w:numPr>
          <w:ilvl w:val="0"/>
          <w:numId w:val="5"/>
        </w:numPr>
        <w:jc w:val="both"/>
      </w:pPr>
      <w:r>
        <w:t>р</w:t>
      </w:r>
      <w:r w:rsidRPr="00A07E0E">
        <w:t>азвивающая направленность образования.</w:t>
      </w:r>
    </w:p>
    <w:p w:rsidR="0003421F" w:rsidRDefault="0003421F" w:rsidP="0003421F">
      <w:pPr>
        <w:ind w:firstLine="709"/>
        <w:jc w:val="both"/>
      </w:pPr>
      <w:r w:rsidRPr="00A07E0E">
        <w:t>Опираясь на основные направления государственной политики в области образования, опыт работы, проанализировав структуру образовательных результатов и особенности содерж</w:t>
      </w:r>
      <w:r>
        <w:t>ания образования в лицее</w:t>
      </w:r>
      <w:r w:rsidRPr="00A07E0E">
        <w:t xml:space="preserve"> определена основная идея дальнейшего развития, а именно, необходимость создать согласованную модель (программу) деятельности педагогического коллектива и по отбору содержания, образовательных технологий и системы оценки полученных результатов. </w:t>
      </w:r>
    </w:p>
    <w:p w:rsidR="0003421F" w:rsidRPr="00A07E0E" w:rsidRDefault="0003421F" w:rsidP="0003421F">
      <w:pPr>
        <w:ind w:firstLine="709"/>
        <w:jc w:val="both"/>
      </w:pPr>
      <w:r w:rsidRPr="00A07E0E">
        <w:t xml:space="preserve">Программа развития </w:t>
      </w:r>
      <w:r>
        <w:t>ГБ</w:t>
      </w:r>
      <w:r w:rsidRPr="00A07E0E">
        <w:t xml:space="preserve">ОУ </w:t>
      </w:r>
      <w:r>
        <w:t>лицея № 445 на период 2016-2020</w:t>
      </w:r>
      <w:r w:rsidRPr="00A07E0E">
        <w:t xml:space="preserve"> гг. (далее Программа) – нормативно-правовой документ, представляющий систему современных взглядов, принципов и приоритетов развития лицея.</w:t>
      </w:r>
    </w:p>
    <w:p w:rsidR="0003421F" w:rsidRPr="00A07E0E" w:rsidRDefault="0003421F" w:rsidP="0003421F">
      <w:pPr>
        <w:ind w:firstLine="709"/>
        <w:jc w:val="both"/>
      </w:pPr>
      <w:r w:rsidRPr="00A07E0E">
        <w:t>Программа определяет миссию, цели, задачи, направления, механизм реализации и предполагаемые результаты развития системы об</w:t>
      </w:r>
      <w:r>
        <w:t>разования в лицее на период 2016-2020</w:t>
      </w:r>
      <w:r w:rsidRPr="00A07E0E">
        <w:t xml:space="preserve"> гг.</w:t>
      </w:r>
    </w:p>
    <w:p w:rsidR="0003421F" w:rsidRPr="00A07E0E" w:rsidRDefault="0003421F" w:rsidP="0003421F">
      <w:pPr>
        <w:ind w:firstLine="709"/>
        <w:jc w:val="both"/>
      </w:pPr>
      <w:r w:rsidRPr="00A07E0E">
        <w:t>Программа основывается на использовании накопленного  интеллектуального, педагогического и ресурсного потенциалов, предполагает стабильное функционирование лицея и  возможность дальнейшего инновационного развития ОУ.</w:t>
      </w:r>
    </w:p>
    <w:p w:rsidR="0003421F" w:rsidRPr="00A07E0E" w:rsidRDefault="0003421F" w:rsidP="0003421F">
      <w:pPr>
        <w:ind w:firstLine="709"/>
        <w:jc w:val="both"/>
      </w:pPr>
      <w:r w:rsidRPr="00A07E0E">
        <w:t xml:space="preserve">Новая программа по отдельным направлениям является органическим продолжением предыдущей, сохраняет преемственность. </w:t>
      </w:r>
    </w:p>
    <w:p w:rsidR="0003421F" w:rsidRPr="00A07E0E" w:rsidRDefault="0003421F" w:rsidP="0003421F">
      <w:pPr>
        <w:ind w:firstLine="709"/>
        <w:jc w:val="both"/>
      </w:pPr>
      <w:r w:rsidRPr="00A07E0E">
        <w:t xml:space="preserve">Данная программа создана на основе документа </w:t>
      </w:r>
      <w:r w:rsidR="009A541C">
        <w:t>«</w:t>
      </w:r>
      <w:r w:rsidR="00234687">
        <w:t>Программа развития образования Санкт-Петербурга</w:t>
      </w:r>
      <w:r w:rsidR="009A541C">
        <w:t xml:space="preserve"> 2013-2020 гг.», </w:t>
      </w:r>
      <w:r w:rsidRPr="00A07E0E">
        <w:t xml:space="preserve">рекомендаций </w:t>
      </w:r>
      <w:r w:rsidR="00276600">
        <w:t xml:space="preserve">Санкт-Петербургской </w:t>
      </w:r>
      <w:r w:rsidR="00234687">
        <w:t>академии постдипломного педагогического образования.</w:t>
      </w:r>
    </w:p>
    <w:p w:rsidR="0003421F" w:rsidRDefault="0003421F" w:rsidP="0003421F">
      <w:pPr>
        <w:ind w:firstLine="709"/>
        <w:jc w:val="both"/>
      </w:pPr>
      <w:r w:rsidRPr="00A07E0E">
        <w:t xml:space="preserve">Программа является документом, открытым для внесения изменений и дополнений. Корректировка Программы осуществляется ежегодно в соответствии с решениями </w:t>
      </w:r>
      <w:r>
        <w:t>Общего собрания работников ОУ</w:t>
      </w:r>
      <w:r w:rsidRPr="00A07E0E">
        <w:t xml:space="preserve"> по результатам ежегодного отчета об итогах реализации конкретного этапа Программы.</w:t>
      </w:r>
    </w:p>
    <w:p w:rsidR="0003421F" w:rsidRPr="00C56E5F" w:rsidRDefault="0003421F" w:rsidP="0003421F">
      <w:pPr>
        <w:pStyle w:val="1"/>
        <w:spacing w:before="120" w:beforeAutospacing="0" w:after="0" w:afterAutospacing="0"/>
        <w:jc w:val="center"/>
        <w:rPr>
          <w:bCs w:val="0"/>
          <w:kern w:val="0"/>
          <w:sz w:val="24"/>
          <w:szCs w:val="24"/>
        </w:rPr>
      </w:pPr>
      <w:bookmarkStart w:id="4" w:name="_Toc159561944"/>
      <w:r w:rsidRPr="00C56E5F">
        <w:rPr>
          <w:bCs w:val="0"/>
          <w:kern w:val="0"/>
          <w:sz w:val="24"/>
          <w:szCs w:val="24"/>
        </w:rPr>
        <w:t xml:space="preserve">Стратегия развития </w:t>
      </w:r>
    </w:p>
    <w:p w:rsidR="0003421F" w:rsidRPr="00F6144E" w:rsidRDefault="0003421F" w:rsidP="0003421F">
      <w:pPr>
        <w:pStyle w:val="1"/>
        <w:spacing w:before="0" w:beforeAutospacing="0" w:after="0" w:afterAutospacing="0"/>
        <w:jc w:val="center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Государственного бюджетного </w:t>
      </w:r>
      <w:r w:rsidRPr="00C56E5F">
        <w:rPr>
          <w:bCs w:val="0"/>
          <w:kern w:val="0"/>
          <w:sz w:val="24"/>
          <w:szCs w:val="24"/>
        </w:rPr>
        <w:t>общеобразовательного учреждения</w:t>
      </w:r>
      <w:bookmarkEnd w:id="4"/>
      <w:r w:rsidR="00493E95">
        <w:rPr>
          <w:bCs w:val="0"/>
          <w:kern w:val="0"/>
          <w:sz w:val="24"/>
          <w:szCs w:val="24"/>
        </w:rPr>
        <w:t xml:space="preserve"> </w:t>
      </w:r>
      <w:r>
        <w:rPr>
          <w:bCs w:val="0"/>
          <w:kern w:val="0"/>
          <w:sz w:val="24"/>
          <w:szCs w:val="24"/>
        </w:rPr>
        <w:t>лицея № 445</w:t>
      </w:r>
    </w:p>
    <w:p w:rsidR="0003421F" w:rsidRPr="00C56E5F" w:rsidRDefault="0003421F" w:rsidP="0003421F">
      <w:pPr>
        <w:pStyle w:val="1"/>
        <w:spacing w:before="0" w:beforeAutospacing="0" w:after="0" w:afterAutospacing="0"/>
        <w:jc w:val="center"/>
        <w:rPr>
          <w:kern w:val="0"/>
          <w:sz w:val="24"/>
          <w:szCs w:val="24"/>
        </w:rPr>
      </w:pPr>
    </w:p>
    <w:p w:rsidR="0003421F" w:rsidRPr="00A07E0E" w:rsidRDefault="0003421F" w:rsidP="0003421F">
      <w:pPr>
        <w:ind w:firstLine="720"/>
        <w:jc w:val="both"/>
      </w:pPr>
      <w:r>
        <w:rPr>
          <w:b/>
          <w:bCs/>
          <w:i/>
          <w:iCs/>
        </w:rPr>
        <w:t>Цель</w:t>
      </w:r>
      <w:r w:rsidRPr="00A07E0E">
        <w:t>(в соответствии  с основными направлениями Программы модернизации Российского образования) – создание условий для достижения нового качества образования за счет изменения методов и технологий обучения</w:t>
      </w:r>
      <w:r>
        <w:t xml:space="preserve">, </w:t>
      </w:r>
      <w:r w:rsidRPr="00A07E0E">
        <w:t>формиру</w:t>
      </w:r>
      <w:r>
        <w:t>ющих</w:t>
      </w:r>
      <w:r w:rsidRPr="00A07E0E">
        <w:t xml:space="preserve"> информационно-коммуникативную компетентность, навыки самообучения, опыт ответственного выбора, опыт самоорганизации и становления ценностных ориентаций.</w:t>
      </w:r>
    </w:p>
    <w:p w:rsidR="0003421F" w:rsidRPr="00A07E0E" w:rsidRDefault="0003421F" w:rsidP="0003421F">
      <w:pPr>
        <w:ind w:firstLine="720"/>
        <w:jc w:val="both"/>
      </w:pPr>
      <w:r>
        <w:rPr>
          <w:b/>
          <w:bCs/>
          <w:i/>
          <w:iCs/>
        </w:rPr>
        <w:t>Задачи</w:t>
      </w:r>
      <w:r w:rsidRPr="00A07E0E">
        <w:rPr>
          <w:b/>
          <w:bCs/>
          <w:i/>
          <w:iCs/>
        </w:rPr>
        <w:t>:</w:t>
      </w:r>
    </w:p>
    <w:p w:rsidR="0003421F" w:rsidRDefault="0003421F" w:rsidP="0003421F">
      <w:pPr>
        <w:numPr>
          <w:ilvl w:val="0"/>
          <w:numId w:val="6"/>
        </w:numPr>
        <w:jc w:val="both"/>
      </w:pPr>
      <w:r>
        <w:t>реализация федеральных г</w:t>
      </w:r>
      <w:r w:rsidRPr="00A07E0E">
        <w:t xml:space="preserve">осударственных образовательных стандартов, </w:t>
      </w:r>
    </w:p>
    <w:p w:rsidR="0003421F" w:rsidRPr="00A07E0E" w:rsidRDefault="0003421F" w:rsidP="0003421F">
      <w:pPr>
        <w:numPr>
          <w:ilvl w:val="0"/>
          <w:numId w:val="6"/>
        </w:numPr>
        <w:jc w:val="both"/>
      </w:pPr>
      <w:r>
        <w:t>с</w:t>
      </w:r>
      <w:r w:rsidRPr="00A07E0E">
        <w:t xml:space="preserve">оздание условий для поддержки и развития индивидуальных способностей </w:t>
      </w:r>
      <w:r>
        <w:t>об</w:t>
      </w:r>
      <w:r w:rsidRPr="00A07E0E">
        <w:t>уча</w:t>
      </w:r>
      <w:r>
        <w:t>ю</w:t>
      </w:r>
      <w:r w:rsidRPr="00A07E0E">
        <w:t xml:space="preserve">щихся; </w:t>
      </w:r>
    </w:p>
    <w:p w:rsidR="0003421F" w:rsidRPr="00A07E0E" w:rsidRDefault="0003421F" w:rsidP="0003421F">
      <w:pPr>
        <w:numPr>
          <w:ilvl w:val="0"/>
          <w:numId w:val="6"/>
        </w:numPr>
        <w:jc w:val="both"/>
      </w:pPr>
      <w:r>
        <w:t>п</w:t>
      </w:r>
      <w:r w:rsidRPr="00A07E0E">
        <w:t xml:space="preserve">рофильное самоопределение </w:t>
      </w:r>
      <w:r>
        <w:t>об</w:t>
      </w:r>
      <w:r w:rsidRPr="00A07E0E">
        <w:t>уча</w:t>
      </w:r>
      <w:r>
        <w:t>ю</w:t>
      </w:r>
      <w:r w:rsidRPr="00A07E0E">
        <w:t>щихся, формирование способности и компетентности, необходимых для продолжения образования;</w:t>
      </w:r>
    </w:p>
    <w:p w:rsidR="0003421F" w:rsidRPr="00A07E0E" w:rsidRDefault="0003421F" w:rsidP="0003421F">
      <w:pPr>
        <w:numPr>
          <w:ilvl w:val="0"/>
          <w:numId w:val="6"/>
        </w:numPr>
        <w:jc w:val="both"/>
      </w:pPr>
      <w:r>
        <w:t>ф</w:t>
      </w:r>
      <w:r w:rsidRPr="00A07E0E">
        <w:t xml:space="preserve">ормирование у </w:t>
      </w:r>
      <w:r>
        <w:t>об</w:t>
      </w:r>
      <w:r w:rsidRPr="00A07E0E">
        <w:t>уча</w:t>
      </w:r>
      <w:r>
        <w:t>ю</w:t>
      </w:r>
      <w:r w:rsidRPr="00A07E0E">
        <w:t xml:space="preserve">щихся потребности в саморазвитии и самоактуализации;  </w:t>
      </w:r>
    </w:p>
    <w:p w:rsidR="0003421F" w:rsidRPr="00A07E0E" w:rsidRDefault="0003421F" w:rsidP="0003421F">
      <w:pPr>
        <w:numPr>
          <w:ilvl w:val="0"/>
          <w:numId w:val="6"/>
        </w:numPr>
        <w:jc w:val="both"/>
      </w:pPr>
      <w:r>
        <w:t>ф</w:t>
      </w:r>
      <w:r w:rsidRPr="00A07E0E">
        <w:t xml:space="preserve">ормирование у </w:t>
      </w:r>
      <w:r>
        <w:t>об</w:t>
      </w:r>
      <w:r w:rsidRPr="00A07E0E">
        <w:t>уча</w:t>
      </w:r>
      <w:r>
        <w:t>ю</w:t>
      </w:r>
      <w:r w:rsidRPr="00A07E0E">
        <w:t xml:space="preserve">щихся гражданских и нравственных качеств, соответствующих общечеловеческим ценностям; </w:t>
      </w:r>
    </w:p>
    <w:p w:rsidR="0003421F" w:rsidRPr="00A07E0E" w:rsidRDefault="0003421F" w:rsidP="0003421F">
      <w:pPr>
        <w:numPr>
          <w:ilvl w:val="0"/>
          <w:numId w:val="6"/>
        </w:numPr>
        <w:jc w:val="both"/>
      </w:pPr>
      <w:r>
        <w:t>р</w:t>
      </w:r>
      <w:r w:rsidRPr="00A07E0E">
        <w:t>азработка и реализация образовательных программ и педагогических технологий, обеспечивающих высокую эффективность обучения;</w:t>
      </w:r>
    </w:p>
    <w:p w:rsidR="0003421F" w:rsidRPr="00A07E0E" w:rsidRDefault="0003421F" w:rsidP="0003421F">
      <w:pPr>
        <w:numPr>
          <w:ilvl w:val="0"/>
          <w:numId w:val="6"/>
        </w:numPr>
        <w:jc w:val="both"/>
      </w:pPr>
      <w:r>
        <w:t>о</w:t>
      </w:r>
      <w:r w:rsidRPr="00A07E0E">
        <w:t>беспечение условий для социальной защиты участников образовательного процесса, охраны их жизни и здоровья;</w:t>
      </w:r>
    </w:p>
    <w:p w:rsidR="0003421F" w:rsidRPr="00A07E0E" w:rsidRDefault="0003421F" w:rsidP="0003421F">
      <w:pPr>
        <w:numPr>
          <w:ilvl w:val="0"/>
          <w:numId w:val="6"/>
        </w:numPr>
        <w:jc w:val="both"/>
      </w:pPr>
      <w:r>
        <w:t>р</w:t>
      </w:r>
      <w:r w:rsidRPr="00A07E0E">
        <w:t>азвитие коллегиальных и государственно-общественных форм управления системой образования на уровне поселения.</w:t>
      </w:r>
    </w:p>
    <w:p w:rsidR="0003421F" w:rsidRDefault="0003421F" w:rsidP="0003421F">
      <w:pPr>
        <w:ind w:firstLine="709"/>
        <w:jc w:val="both"/>
      </w:pPr>
      <w:r>
        <w:rPr>
          <w:i/>
          <w:iCs/>
        </w:rPr>
        <w:t xml:space="preserve"> Лицей </w:t>
      </w:r>
      <w:r w:rsidRPr="00A07E0E">
        <w:t>– социальный институт, общественно-государственная система, призванная удовлетворить образовательные запросы государства, общества,  личности на принципах государственной политики Российской Федерации  в области образования:</w:t>
      </w:r>
    </w:p>
    <w:p w:rsidR="0003421F" w:rsidRPr="00A07E0E" w:rsidRDefault="0003421F" w:rsidP="0003421F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r>
        <w:t>г</w:t>
      </w:r>
      <w:r w:rsidRPr="00A07E0E">
        <w:t>уманистического характера образования, приоритета общечеловеческих ценностей, жизни и здоровья человека, свободного развития личности;</w:t>
      </w:r>
    </w:p>
    <w:p w:rsidR="0003421F" w:rsidRPr="00A07E0E" w:rsidRDefault="0003421F" w:rsidP="0003421F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r>
        <w:t>а</w:t>
      </w:r>
      <w:r w:rsidRPr="00A07E0E">
        <w:t>даптивности системы образования  к уровням и особенностям  развития и подготовки учащихся, создание условий для ее самореализации;</w:t>
      </w:r>
    </w:p>
    <w:p w:rsidR="0003421F" w:rsidRDefault="0003421F" w:rsidP="0003421F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r>
        <w:t>ф</w:t>
      </w:r>
      <w:r w:rsidRPr="00A07E0E">
        <w:t>ормирование  ИКТ - компетентности по адаптации выпускников к различным ситуациям в условиях реального мира</w:t>
      </w:r>
      <w:r>
        <w:t>;</w:t>
      </w:r>
    </w:p>
    <w:p w:rsidR="0003421F" w:rsidRDefault="0003421F" w:rsidP="0003421F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</w:pPr>
      <w:r>
        <w:t>воспитание</w:t>
      </w:r>
      <w:r w:rsidRPr="00A07E0E">
        <w:t xml:space="preserve"> гражданственности, трудолюбия, уважения к правам и свободам человека, любви к окружающей природе, Родине, семье.</w:t>
      </w:r>
    </w:p>
    <w:p w:rsidR="0003421F" w:rsidRPr="00A07E0E" w:rsidRDefault="0003421F" w:rsidP="0003421F">
      <w:pPr>
        <w:spacing w:before="120" w:after="120"/>
        <w:ind w:firstLine="720"/>
        <w:jc w:val="both"/>
      </w:pPr>
      <w:r>
        <w:t>Предметом деятельности лицея</w:t>
      </w:r>
      <w:r w:rsidRPr="00A07E0E">
        <w:t xml:space="preserve"> является:</w:t>
      </w:r>
    </w:p>
    <w:p w:rsidR="0003421F" w:rsidRPr="00A07E0E" w:rsidRDefault="0003421F" w:rsidP="0003421F">
      <w:pPr>
        <w:numPr>
          <w:ilvl w:val="0"/>
          <w:numId w:val="7"/>
        </w:numPr>
        <w:jc w:val="both"/>
      </w:pPr>
      <w:r w:rsidRPr="00A07E0E">
        <w:t>воспитание, обучение и развитие учащихся;</w:t>
      </w:r>
    </w:p>
    <w:p w:rsidR="0003421F" w:rsidRPr="00A07E0E" w:rsidRDefault="0003421F" w:rsidP="0003421F">
      <w:pPr>
        <w:numPr>
          <w:ilvl w:val="0"/>
          <w:numId w:val="7"/>
        </w:numPr>
        <w:jc w:val="both"/>
      </w:pPr>
      <w:r w:rsidRPr="00A07E0E">
        <w:t>реализация образовательных программ основного общего, среднего (полного) общего образования и дополнительных образовательных программ;</w:t>
      </w:r>
    </w:p>
    <w:p w:rsidR="0003421F" w:rsidRPr="00A07E0E" w:rsidRDefault="0003421F" w:rsidP="0003421F">
      <w:pPr>
        <w:numPr>
          <w:ilvl w:val="0"/>
          <w:numId w:val="7"/>
        </w:numPr>
        <w:jc w:val="both"/>
      </w:pPr>
      <w:r w:rsidRPr="00A07E0E">
        <w:t>обеспечение физического психического, эмоционального благополучия каждого учащегося</w:t>
      </w:r>
      <w:r w:rsidR="009A541C">
        <w:t>;</w:t>
      </w:r>
    </w:p>
    <w:p w:rsidR="0003421F" w:rsidRPr="00A07E0E" w:rsidRDefault="0003421F" w:rsidP="0003421F">
      <w:pPr>
        <w:numPr>
          <w:ilvl w:val="0"/>
          <w:numId w:val="7"/>
        </w:numPr>
        <w:jc w:val="both"/>
      </w:pPr>
      <w:r w:rsidRPr="00A07E0E">
        <w:t>выявление и развитие способностей обучающегося;</w:t>
      </w:r>
    </w:p>
    <w:p w:rsidR="0003421F" w:rsidRPr="00A07E0E" w:rsidRDefault="0003421F" w:rsidP="0003421F">
      <w:pPr>
        <w:numPr>
          <w:ilvl w:val="0"/>
          <w:numId w:val="7"/>
        </w:numPr>
        <w:jc w:val="both"/>
      </w:pPr>
      <w:r w:rsidRPr="00A07E0E">
        <w:t>обеспечение непрерывности системы образования;</w:t>
      </w:r>
    </w:p>
    <w:p w:rsidR="0003421F" w:rsidRPr="00A07E0E" w:rsidRDefault="0003421F" w:rsidP="0003421F">
      <w:pPr>
        <w:numPr>
          <w:ilvl w:val="0"/>
          <w:numId w:val="7"/>
        </w:numPr>
        <w:jc w:val="both"/>
      </w:pPr>
      <w:r w:rsidRPr="00A07E0E">
        <w:t>организация непосредственного участия родителей (законных представителей) в деятельности образовательного учреждения;</w:t>
      </w:r>
    </w:p>
    <w:p w:rsidR="0003421F" w:rsidRDefault="0003421F" w:rsidP="0003421F">
      <w:pPr>
        <w:numPr>
          <w:ilvl w:val="0"/>
          <w:numId w:val="7"/>
        </w:numPr>
        <w:jc w:val="both"/>
      </w:pPr>
      <w:r w:rsidRPr="00A07E0E">
        <w:t>разработка, апробация и внедрение новых образовательных услуг.</w:t>
      </w:r>
    </w:p>
    <w:p w:rsidR="0003421F" w:rsidRDefault="0003421F" w:rsidP="0003421F">
      <w:pPr>
        <w:jc w:val="both"/>
      </w:pPr>
    </w:p>
    <w:p w:rsidR="0003421F" w:rsidRDefault="0003421F" w:rsidP="0003421F">
      <w:pPr>
        <w:jc w:val="both"/>
      </w:pPr>
    </w:p>
    <w:p w:rsidR="0003421F" w:rsidRDefault="0003421F" w:rsidP="0003421F">
      <w:pPr>
        <w:jc w:val="both"/>
      </w:pPr>
    </w:p>
    <w:p w:rsidR="0003421F" w:rsidRDefault="00B22BB3" w:rsidP="0003421F">
      <w:pPr>
        <w:spacing w:before="60" w:after="60"/>
        <w:ind w:left="720"/>
        <w:jc w:val="both"/>
        <w:rPr>
          <w:b/>
          <w:i/>
          <w:caps/>
          <w:u w:val="single"/>
        </w:rPr>
      </w:pPr>
      <w:r w:rsidRPr="00B22BB3">
        <w:rPr>
          <w:b/>
          <w:lang w:val="en-US"/>
        </w:rPr>
        <w:t>VI</w:t>
      </w:r>
      <w:r w:rsidR="0003421F" w:rsidRPr="00B22BB3">
        <w:rPr>
          <w:b/>
        </w:rPr>
        <w:t>.</w:t>
      </w:r>
      <w:r w:rsidR="0003421F" w:rsidRPr="008E01F5">
        <w:rPr>
          <w:b/>
          <w:i/>
          <w:caps/>
          <w:u w:val="single"/>
        </w:rPr>
        <w:t>Про</w:t>
      </w:r>
      <w:r w:rsidR="0003421F">
        <w:rPr>
          <w:b/>
          <w:i/>
          <w:caps/>
          <w:u w:val="single"/>
        </w:rPr>
        <w:t>ЕКТЫ</w:t>
      </w:r>
      <w:r w:rsidR="0003421F" w:rsidRPr="008E01F5">
        <w:rPr>
          <w:b/>
          <w:i/>
          <w:caps/>
          <w:u w:val="single"/>
        </w:rPr>
        <w:t xml:space="preserve"> программы</w:t>
      </w:r>
    </w:p>
    <w:p w:rsidR="0003421F" w:rsidRPr="008E01F5" w:rsidRDefault="0003421F" w:rsidP="0003421F">
      <w:pPr>
        <w:spacing w:before="60" w:after="60"/>
        <w:ind w:left="748"/>
        <w:jc w:val="both"/>
        <w:rPr>
          <w:b/>
          <w:i/>
          <w:caps/>
          <w:u w:val="single"/>
        </w:rPr>
      </w:pPr>
    </w:p>
    <w:p w:rsidR="0003421F" w:rsidRPr="000264AF" w:rsidRDefault="0003421F" w:rsidP="0003421F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264A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Проект  «ФГОС – новое качество образования»</w:t>
      </w:r>
      <w:r w:rsidR="00493E95">
        <w:rPr>
          <w:b/>
          <w:sz w:val="28"/>
          <w:szCs w:val="28"/>
        </w:rPr>
        <w:t>.</w:t>
      </w:r>
      <w:r w:rsidRPr="000264AF">
        <w:rPr>
          <w:b/>
          <w:sz w:val="28"/>
          <w:szCs w:val="28"/>
        </w:rPr>
        <w:t>Переход на новые образовательные стандарты</w:t>
      </w:r>
      <w:r w:rsidR="009A541C">
        <w:rPr>
          <w:b/>
          <w:sz w:val="28"/>
          <w:szCs w:val="28"/>
        </w:rPr>
        <w:t>.</w:t>
      </w:r>
    </w:p>
    <w:p w:rsidR="0003421F" w:rsidRPr="000E2038" w:rsidRDefault="0003421F" w:rsidP="0003421F">
      <w:pPr>
        <w:spacing w:before="60" w:after="60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451A0">
        <w:rPr>
          <w:b/>
          <w:sz w:val="28"/>
          <w:szCs w:val="28"/>
        </w:rPr>
        <w:t>.1.1. Проблемно-ориентированный анализ.</w:t>
      </w:r>
    </w:p>
    <w:p w:rsidR="0003421F" w:rsidRPr="007D5907" w:rsidRDefault="0003421F" w:rsidP="0003421F">
      <w:pPr>
        <w:ind w:firstLine="708"/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Российская школа переживает сегодня серьезные преобразования. На смену парадигме знаний, умений и навыков пришел федеральный государственный образовательный стандарт нового поколения, в основе которого лежат формирование компетентностного подхода, развитие универсальных учебных действий.</w:t>
      </w:r>
    </w:p>
    <w:p w:rsidR="0003421F" w:rsidRPr="007D5907" w:rsidRDefault="0003421F" w:rsidP="0003421F">
      <w:pPr>
        <w:ind w:firstLine="708"/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 Это должно стать залогом успешной адаптации в стремительно меняющемся обществе.</w:t>
      </w:r>
    </w:p>
    <w:p w:rsidR="0003421F" w:rsidRPr="007D5907" w:rsidRDefault="0003421F" w:rsidP="0003421F">
      <w:pPr>
        <w:ind w:firstLine="708"/>
        <w:jc w:val="both"/>
        <w:rPr>
          <w:rFonts w:eastAsia="Calibri"/>
          <w:bCs/>
          <w:lang w:eastAsia="en-US"/>
        </w:rPr>
      </w:pPr>
      <w:r w:rsidRPr="007D5907">
        <w:rPr>
          <w:rFonts w:eastAsia="Calibri"/>
          <w:bCs/>
          <w:lang w:eastAsia="en-US"/>
        </w:rPr>
        <w:t xml:space="preserve">Ученик </w:t>
      </w:r>
      <w:r w:rsidRPr="007D5907">
        <w:rPr>
          <w:rFonts w:eastAsia="Calibri"/>
          <w:bCs/>
          <w:lang w:val="en-US" w:eastAsia="en-US"/>
        </w:rPr>
        <w:t>XXI</w:t>
      </w:r>
      <w:r w:rsidRPr="007D5907">
        <w:rPr>
          <w:rFonts w:eastAsia="Calibri"/>
          <w:bCs/>
          <w:lang w:eastAsia="en-US"/>
        </w:rPr>
        <w:t xml:space="preserve"> века должен иметь не только знания, умения и навыки, но и уметь организовывать собственную учебную деятельность, иметь готовность и способность</w:t>
      </w:r>
      <w:r>
        <w:rPr>
          <w:rFonts w:eastAsia="Calibri"/>
          <w:bCs/>
          <w:lang w:eastAsia="en-US"/>
        </w:rPr>
        <w:t xml:space="preserve"> учиться в течение всей жизни. </w:t>
      </w:r>
      <w:r w:rsidRPr="007D5907">
        <w:rPr>
          <w:rFonts w:eastAsia="Calibri"/>
          <w:lang w:eastAsia="en-US"/>
        </w:rPr>
        <w:t>Требования к результатам освоения основных общеобразовательных программ задают критерии оценки личностных, метапредметных и предметных ре</w:t>
      </w:r>
      <w:r>
        <w:rPr>
          <w:rFonts w:eastAsia="Calibri"/>
          <w:lang w:eastAsia="en-US"/>
        </w:rPr>
        <w:t>зультатов на каждом уровне</w:t>
      </w:r>
      <w:r w:rsidRPr="007D5907">
        <w:rPr>
          <w:rFonts w:eastAsia="Calibri"/>
          <w:lang w:eastAsia="en-US"/>
        </w:rPr>
        <w:t xml:space="preserve"> школьного образования.</w:t>
      </w:r>
    </w:p>
    <w:p w:rsidR="0003421F" w:rsidRPr="007D5907" w:rsidRDefault="0003421F" w:rsidP="0003421F">
      <w:pPr>
        <w:ind w:firstLine="708"/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К личностным (ценностным) результатам обучающихся относятся ценностные ориентации выпускников школы, отражающие их индивидуально-личностные позиции, мотивы образовательной деятельности, социальные чувства, личностные качества.</w:t>
      </w:r>
    </w:p>
    <w:p w:rsidR="0003421F" w:rsidRPr="007D5907" w:rsidRDefault="0003421F" w:rsidP="0003421F">
      <w:pPr>
        <w:ind w:firstLine="708"/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К метапредметным (компетентностным) результатам обучающихся относятся освоенные учащимися универсальны</w:t>
      </w:r>
      <w:r>
        <w:rPr>
          <w:rFonts w:eastAsia="Calibri"/>
          <w:lang w:eastAsia="en-US"/>
        </w:rPr>
        <w:t>х</w:t>
      </w:r>
      <w:r w:rsidRPr="007D5907">
        <w:rPr>
          <w:rFonts w:eastAsia="Calibri"/>
          <w:lang w:eastAsia="en-US"/>
        </w:rPr>
        <w:t xml:space="preserve"> способ</w:t>
      </w:r>
      <w:r>
        <w:rPr>
          <w:rFonts w:eastAsia="Calibri"/>
          <w:lang w:eastAsia="en-US"/>
        </w:rPr>
        <w:t>ов</w:t>
      </w:r>
      <w:r w:rsidRPr="007D5907">
        <w:rPr>
          <w:rFonts w:eastAsia="Calibri"/>
          <w:lang w:eastAsia="en-US"/>
        </w:rPr>
        <w:t xml:space="preserve"> деятельности, применимые как в рамках образовательного процесса, так и в реальных жизненных ситуациях.</w:t>
      </w:r>
    </w:p>
    <w:p w:rsidR="0003421F" w:rsidRPr="007D5907" w:rsidRDefault="0003421F" w:rsidP="0003421F">
      <w:pPr>
        <w:ind w:firstLine="708"/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К предметным результатам относятся усвоенные учащимися при изучении учебного предмета знания, умения, навыки и специальные компетенции, опыт творческой деятельности, ценностные установки, специфичны для изучаемой области знаний.</w:t>
      </w:r>
    </w:p>
    <w:p w:rsidR="0003421F" w:rsidRPr="00145C5A" w:rsidRDefault="0003421F" w:rsidP="0003421F">
      <w:pPr>
        <w:jc w:val="both"/>
      </w:pPr>
      <w:r w:rsidRPr="00A170C6">
        <w:t>С 2014/2015 учебного года в лицее в</w:t>
      </w:r>
      <w:r w:rsidR="00A170C6" w:rsidRPr="00A170C6">
        <w:t xml:space="preserve">ведены федеральные государственные образовательные стандарты основного общего образования. </w:t>
      </w:r>
    </w:p>
    <w:p w:rsidR="0003421F" w:rsidRPr="007D5907" w:rsidRDefault="0003421F" w:rsidP="0003421F">
      <w:pPr>
        <w:jc w:val="both"/>
        <w:rPr>
          <w:b/>
        </w:rPr>
      </w:pPr>
      <w:r w:rsidRPr="007D5907">
        <w:rPr>
          <w:b/>
        </w:rPr>
        <w:t xml:space="preserve">6.1.2. Цель и задачи </w:t>
      </w:r>
    </w:p>
    <w:p w:rsidR="0003421F" w:rsidRPr="007D5907" w:rsidRDefault="0003421F" w:rsidP="0003421F">
      <w:pPr>
        <w:ind w:firstLine="708"/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 xml:space="preserve">Главная </w:t>
      </w:r>
      <w:r w:rsidRPr="007D5907">
        <w:rPr>
          <w:rFonts w:eastAsia="Calibri"/>
          <w:b/>
          <w:lang w:eastAsia="en-US"/>
        </w:rPr>
        <w:t>цель</w:t>
      </w:r>
      <w:r w:rsidR="009A541C">
        <w:rPr>
          <w:rFonts w:eastAsia="Calibri"/>
          <w:lang w:eastAsia="en-US"/>
        </w:rPr>
        <w:t>проекта</w:t>
      </w:r>
      <w:r w:rsidRPr="007D5907">
        <w:rPr>
          <w:rFonts w:eastAsia="Calibri"/>
          <w:lang w:eastAsia="en-US"/>
        </w:rPr>
        <w:t> 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03421F" w:rsidRPr="007D5907" w:rsidRDefault="0003421F" w:rsidP="0003421F">
      <w:pPr>
        <w:jc w:val="both"/>
        <w:rPr>
          <w:rFonts w:eastAsia="Calibri"/>
          <w:b/>
          <w:i/>
          <w:lang w:eastAsia="en-US"/>
        </w:rPr>
      </w:pPr>
      <w:r w:rsidRPr="007D5907">
        <w:rPr>
          <w:rFonts w:eastAsia="Calibri"/>
          <w:i/>
          <w:lang w:eastAsia="en-US"/>
        </w:rPr>
        <w:t>Задачи</w:t>
      </w:r>
      <w:r w:rsidRPr="007D5907">
        <w:rPr>
          <w:rFonts w:eastAsia="Calibri"/>
          <w:b/>
          <w:i/>
          <w:lang w:eastAsia="en-US"/>
        </w:rPr>
        <w:t>: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 xml:space="preserve">1. Создать в лицее  </w:t>
      </w:r>
      <w:r w:rsidRPr="007D5907">
        <w:rPr>
          <w:rFonts w:eastAsia="Calibri"/>
          <w:i/>
          <w:lang w:eastAsia="en-US"/>
        </w:rPr>
        <w:t>информационно – образовательную</w:t>
      </w:r>
      <w:r w:rsidRPr="007D5907">
        <w:rPr>
          <w:rFonts w:eastAsia="Calibri"/>
          <w:lang w:eastAsia="en-US"/>
        </w:rPr>
        <w:t xml:space="preserve"> среду: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- для формирования  учебной деятельности как желания и умения учиться;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- для   развития познавательных интересов и готовности к обучению в основном звене;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- для сохранения индивидуальности ребенка, создание условий для его самовыражения.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 xml:space="preserve">2. Обеспечение духовно-нравственного развития и воспитанияобучающихся на </w:t>
      </w:r>
      <w:r>
        <w:rPr>
          <w:rFonts w:eastAsia="Calibri"/>
          <w:lang w:eastAsia="en-US"/>
        </w:rPr>
        <w:t>всех ступенях</w:t>
      </w:r>
      <w:r w:rsidRPr="007D5907">
        <w:rPr>
          <w:rFonts w:eastAsia="Calibri"/>
          <w:lang w:eastAsia="en-US"/>
        </w:rPr>
        <w:t xml:space="preserve"> образования,</w:t>
      </w:r>
      <w:r w:rsidRPr="007D5907">
        <w:rPr>
          <w:rFonts w:eastAsia="Calibri"/>
          <w:bCs/>
          <w:lang w:eastAsia="en-US"/>
        </w:rPr>
        <w:t xml:space="preserve"> становление их гражданской идентичности </w:t>
      </w:r>
      <w:r w:rsidRPr="007D5907">
        <w:rPr>
          <w:rFonts w:eastAsia="Calibri"/>
          <w:lang w:eastAsia="en-US"/>
        </w:rPr>
        <w:t>как основы развития гражданского общества.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3. Обеспечение преемственности основных образовательных программ дошкольного, начального общего, основ</w:t>
      </w:r>
      <w:r>
        <w:rPr>
          <w:rFonts w:eastAsia="Calibri"/>
          <w:lang w:eastAsia="en-US"/>
        </w:rPr>
        <w:t xml:space="preserve">ного общего, среднего </w:t>
      </w:r>
      <w:r w:rsidRPr="007D5907">
        <w:rPr>
          <w:rFonts w:eastAsia="Calibri"/>
          <w:lang w:eastAsia="en-US"/>
        </w:rPr>
        <w:t xml:space="preserve">общего, начального профессионального, среднего профессионального и высшего профессионального образования. </w:t>
      </w:r>
    </w:p>
    <w:p w:rsidR="0003421F" w:rsidRDefault="0003421F" w:rsidP="0003421F">
      <w:pPr>
        <w:ind w:firstLine="708"/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 xml:space="preserve">Направленность процесса обучения на достижение этих задач обеспечит развитие </w:t>
      </w:r>
      <w:r w:rsidR="009A541C">
        <w:rPr>
          <w:rFonts w:eastAsia="Calibri"/>
          <w:lang w:eastAsia="en-US"/>
        </w:rPr>
        <w:t>лицеиста</w:t>
      </w:r>
      <w:r w:rsidRPr="007D5907">
        <w:rPr>
          <w:rFonts w:eastAsia="Calibri"/>
          <w:lang w:eastAsia="en-US"/>
        </w:rPr>
        <w:t xml:space="preserve"> – появление качественных изменений в его умственном, физическом, психическом и духовном развитии.</w:t>
      </w:r>
    </w:p>
    <w:p w:rsidR="0003421F" w:rsidRPr="000E2038" w:rsidRDefault="0003421F" w:rsidP="0003421F">
      <w:pPr>
        <w:spacing w:before="120" w:after="120" w:line="276" w:lineRule="auto"/>
        <w:rPr>
          <w:b/>
          <w:w w:val="95"/>
          <w:sz w:val="28"/>
          <w:szCs w:val="28"/>
        </w:rPr>
      </w:pPr>
      <w:r w:rsidRPr="000E2038">
        <w:rPr>
          <w:b/>
          <w:w w:val="95"/>
          <w:sz w:val="28"/>
          <w:szCs w:val="28"/>
        </w:rPr>
        <w:t xml:space="preserve">6.1.3. Комплекс мероприятий </w:t>
      </w:r>
      <w:r>
        <w:rPr>
          <w:b/>
          <w:w w:val="95"/>
          <w:sz w:val="28"/>
          <w:szCs w:val="28"/>
        </w:rPr>
        <w:t>в режиме работы с новыми образовательными стандартами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3769"/>
        <w:gridCol w:w="3118"/>
      </w:tblGrid>
      <w:tr w:rsidR="0003421F" w:rsidRPr="000E2038" w:rsidTr="005649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1F" w:rsidRPr="00752E3F" w:rsidRDefault="0003421F" w:rsidP="005649DC">
            <w:pPr>
              <w:spacing w:after="200" w:line="276" w:lineRule="auto"/>
              <w:ind w:firstLine="709"/>
              <w:jc w:val="both"/>
              <w:rPr>
                <w:b/>
              </w:rPr>
            </w:pPr>
            <w:r w:rsidRPr="00752E3F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752E3F">
              <w:rPr>
                <w:b/>
              </w:rPr>
              <w:t xml:space="preserve"> Нормативное обеспечение введения ФГОС</w:t>
            </w:r>
          </w:p>
        </w:tc>
      </w:tr>
      <w:tr w:rsidR="0003421F" w:rsidRPr="007D5907" w:rsidTr="005649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Локальная нормативная документация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1.Должностные инструкции работников образовательного учреждения.</w:t>
            </w:r>
            <w:r w:rsidRPr="007D5907">
              <w:rPr>
                <w:rFonts w:eastAsia="Calibri"/>
                <w:lang w:eastAsia="en-US"/>
              </w:rPr>
              <w:br/>
              <w:t>2.Приказ об утверждении плана-графика</w:t>
            </w:r>
            <w:r>
              <w:rPr>
                <w:rFonts w:eastAsia="Calibri"/>
                <w:lang w:eastAsia="en-US"/>
              </w:rPr>
              <w:t xml:space="preserve"> повышения</w:t>
            </w:r>
            <w:r w:rsidRPr="007D5907">
              <w:rPr>
                <w:rFonts w:eastAsia="Calibri"/>
                <w:lang w:eastAsia="en-US"/>
              </w:rPr>
              <w:t xml:space="preserve"> квалификации педагогических и руководящих работников образовательного учреждения в связи с</w:t>
            </w:r>
            <w:r w:rsidR="0071402F">
              <w:rPr>
                <w:rFonts w:eastAsia="Calibri"/>
                <w:lang w:eastAsia="en-US"/>
              </w:rPr>
              <w:t xml:space="preserve"> работой по </w:t>
            </w:r>
            <w:r w:rsidRPr="007D5907">
              <w:rPr>
                <w:rFonts w:eastAsia="Calibri"/>
                <w:lang w:eastAsia="en-US"/>
              </w:rPr>
              <w:t>ФГОС.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3.Приказ об утверждении основной образовательной программы основного общего образования.</w:t>
            </w:r>
            <w:r w:rsidRPr="007D5907">
              <w:rPr>
                <w:rFonts w:eastAsia="Calibri"/>
                <w:lang w:eastAsia="en-US"/>
              </w:rPr>
              <w:br/>
              <w:t>4. Приказы об утверждении рабочих программ учебных курсов, предметов.</w:t>
            </w:r>
            <w:r w:rsidRPr="007D5907">
              <w:rPr>
                <w:rFonts w:eastAsia="Calibri"/>
                <w:lang w:eastAsia="en-US"/>
              </w:rPr>
              <w:br/>
              <w:t>5. Приказ об утверждении списка учебников в соответствии с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процессе.</w:t>
            </w:r>
            <w:r w:rsidRPr="007D5907">
              <w:rPr>
                <w:rFonts w:eastAsia="Calibri"/>
                <w:lang w:eastAsia="en-US"/>
              </w:rPr>
              <w:br/>
              <w:t xml:space="preserve">6.Положение об осуществлении текущего контроля успеваемости и промежуточной аттестации обучающихся </w:t>
            </w:r>
            <w:r>
              <w:rPr>
                <w:rFonts w:eastAsia="Calibri"/>
                <w:lang w:eastAsia="en-US"/>
              </w:rPr>
              <w:t xml:space="preserve">лицея </w:t>
            </w:r>
            <w:r w:rsidRPr="007D5907">
              <w:rPr>
                <w:rFonts w:eastAsia="Calibri"/>
                <w:lang w:eastAsia="en-US"/>
              </w:rPr>
              <w:t>в соответствии с ФГОС.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3421F" w:rsidRPr="007D5907" w:rsidTr="005649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1F" w:rsidRPr="007D5907" w:rsidRDefault="0003421F" w:rsidP="0071402F">
            <w:pPr>
              <w:spacing w:line="276" w:lineRule="auto"/>
              <w:jc w:val="both"/>
              <w:rPr>
                <w:rFonts w:eastAsia="Calibri"/>
                <w:b/>
                <w:bCs/>
                <w:kern w:val="2"/>
                <w:lang w:eastAsia="en-US"/>
              </w:rPr>
            </w:pPr>
            <w:r w:rsidRPr="007D5907">
              <w:rPr>
                <w:rFonts w:eastAsia="Calibri"/>
                <w:b/>
                <w:bCs/>
                <w:kern w:val="2"/>
                <w:lang w:val="en-US" w:eastAsia="en-US"/>
              </w:rPr>
              <w:t>II</w:t>
            </w:r>
            <w:r w:rsidRPr="007D5907">
              <w:rPr>
                <w:rFonts w:eastAsia="Calibri"/>
                <w:b/>
                <w:lang w:eastAsia="en-US"/>
              </w:rPr>
              <w:t>Организационное обеспечение ФГОС</w:t>
            </w:r>
          </w:p>
        </w:tc>
      </w:tr>
      <w:tr w:rsidR="0003421F" w:rsidRPr="007D5907" w:rsidTr="005649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1F" w:rsidRPr="007D5907" w:rsidRDefault="0003421F" w:rsidP="0071402F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7D5907">
              <w:rPr>
                <w:rFonts w:eastAsia="Calibri"/>
                <w:bCs/>
                <w:kern w:val="2"/>
                <w:lang w:eastAsia="en-US"/>
              </w:rPr>
              <w:t xml:space="preserve">Учебно-методические комплекты, прошедшие экспертизу и получившие допуск  к использованию их по ФГОС.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 xml:space="preserve">Учебники внесенные в список допущенных. 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3421F" w:rsidRPr="007D5907" w:rsidTr="005649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Планирование необходимого ресурсного обеспечения реализации ООП в соответствии с требованиями 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Обеспечение учебным, лабораторным оборудованием в соответствии с 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3421F" w:rsidRPr="007D5907" w:rsidTr="005649D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1F" w:rsidRPr="007D5907" w:rsidRDefault="0003421F" w:rsidP="0071402F">
            <w:pPr>
              <w:spacing w:line="276" w:lineRule="auto"/>
              <w:jc w:val="both"/>
              <w:rPr>
                <w:rFonts w:eastAsia="Calibri"/>
                <w:b/>
                <w:bCs/>
                <w:kern w:val="2"/>
                <w:lang w:eastAsia="en-US"/>
              </w:rPr>
            </w:pPr>
            <w:r w:rsidRPr="007D5907">
              <w:rPr>
                <w:rFonts w:eastAsia="Calibri"/>
                <w:b/>
                <w:bCs/>
                <w:kern w:val="2"/>
                <w:lang w:val="en-US" w:eastAsia="en-US"/>
              </w:rPr>
              <w:t>III</w:t>
            </w:r>
            <w:r w:rsidRPr="007D5907">
              <w:rPr>
                <w:rFonts w:eastAsia="Calibri"/>
                <w:b/>
                <w:bCs/>
                <w:kern w:val="2"/>
                <w:lang w:eastAsia="en-US"/>
              </w:rPr>
              <w:t xml:space="preserve"> Организация работы </w:t>
            </w:r>
            <w:r w:rsidR="0071402F">
              <w:rPr>
                <w:rFonts w:eastAsia="Calibri"/>
                <w:b/>
                <w:bCs/>
                <w:kern w:val="2"/>
                <w:lang w:eastAsia="en-US"/>
              </w:rPr>
              <w:t>педагогов</w:t>
            </w:r>
            <w:r w:rsidRPr="007D5907">
              <w:rPr>
                <w:rFonts w:eastAsia="Calibri"/>
                <w:b/>
                <w:bCs/>
                <w:kern w:val="2"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kern w:val="2"/>
                <w:lang w:eastAsia="en-US"/>
              </w:rPr>
              <w:t>работающих</w:t>
            </w:r>
            <w:r w:rsidRPr="007D5907">
              <w:rPr>
                <w:rFonts w:eastAsia="Calibri"/>
                <w:b/>
                <w:bCs/>
                <w:kern w:val="2"/>
                <w:lang w:eastAsia="en-US"/>
              </w:rPr>
              <w:t xml:space="preserve"> по ФГОС.</w:t>
            </w:r>
          </w:p>
        </w:tc>
      </w:tr>
      <w:tr w:rsidR="0003421F" w:rsidRPr="007D5907" w:rsidTr="005649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7D5907">
              <w:rPr>
                <w:rFonts w:eastAsia="Calibri"/>
                <w:bCs/>
                <w:kern w:val="2"/>
                <w:lang w:eastAsia="en-US"/>
              </w:rPr>
              <w:t>1.Количество учителей прошедших повышение квалификации по введению ФГОС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7D5907">
              <w:rPr>
                <w:rFonts w:eastAsia="Calibri"/>
                <w:bCs/>
                <w:kern w:val="2"/>
                <w:lang w:eastAsia="en-US"/>
              </w:rPr>
              <w:t>2.Количество учителей планирующие пройти повышение квалификации по введению ФГОС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7D5907">
              <w:rPr>
                <w:rFonts w:eastAsia="Calibri"/>
                <w:bCs/>
                <w:kern w:val="2"/>
                <w:lang w:eastAsia="en-US"/>
              </w:rPr>
              <w:t>3.Учащихся, обучающихся по ФГОС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7D5907">
              <w:rPr>
                <w:rFonts w:eastAsia="Calibri"/>
                <w:bCs/>
                <w:kern w:val="2"/>
                <w:lang w:eastAsia="en-US"/>
              </w:rPr>
              <w:t>- разработка (корректировка, внутренняя экспертиза) образовательной программы основного общего образования;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7D5907">
              <w:rPr>
                <w:rFonts w:eastAsia="Calibri"/>
                <w:bCs/>
                <w:kern w:val="2"/>
                <w:lang w:eastAsia="en-US"/>
              </w:rPr>
              <w:t>- разработка  программ внеурочной образовательной деятельности;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bCs/>
                <w:kern w:val="2"/>
                <w:lang w:eastAsia="en-US"/>
              </w:rPr>
              <w:t xml:space="preserve">- осуществление внутришкольной системы </w:t>
            </w:r>
            <w:r w:rsidRPr="007D5907">
              <w:rPr>
                <w:rFonts w:eastAsia="Calibri"/>
                <w:lang w:eastAsia="en-US"/>
              </w:rPr>
              <w:t>оценки качества основного общего образования.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Разработка  и реализация программы родительского просвещения о целях и задачах ФГОС.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Приведение условий образовательного процесса в соответствие с современными требованиями, предъявляемыми к качеству основного общего образования.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Реализация образовательных  программ основного общего об</w:t>
            </w:r>
            <w:r>
              <w:rPr>
                <w:rFonts w:eastAsia="Calibri"/>
                <w:lang w:eastAsia="en-US"/>
              </w:rPr>
              <w:t xml:space="preserve">разования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3421F" w:rsidRPr="001D7D4F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D7D4F">
              <w:rPr>
                <w:rFonts w:eastAsia="Calibri"/>
                <w:lang w:eastAsia="en-US"/>
              </w:rPr>
              <w:t>2015 год –  ( 100%)</w:t>
            </w:r>
          </w:p>
          <w:p w:rsidR="0003421F" w:rsidRPr="001D7D4F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3421F" w:rsidRPr="001D7D4F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3421F" w:rsidRPr="001D7D4F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3421F" w:rsidRPr="001D7D4F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D7D4F">
              <w:rPr>
                <w:rFonts w:eastAsia="Calibri"/>
                <w:lang w:eastAsia="en-US"/>
              </w:rPr>
              <w:t>2016 год  -   ( 100  %)</w:t>
            </w:r>
          </w:p>
          <w:p w:rsidR="0003421F" w:rsidRPr="001D7D4F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D7D4F">
              <w:rPr>
                <w:rFonts w:eastAsia="Calibri"/>
                <w:lang w:eastAsia="en-US"/>
              </w:rPr>
              <w:t>20017 год –  (100%)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D7D4F">
              <w:rPr>
                <w:rFonts w:eastAsia="Calibri"/>
                <w:lang w:eastAsia="en-US"/>
              </w:rPr>
              <w:t>2018 год –      (100%)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2015 –5 классы;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 xml:space="preserve">2016 – </w:t>
            </w:r>
            <w:r w:rsidR="00A170C6">
              <w:rPr>
                <w:rFonts w:eastAsia="Calibri"/>
                <w:lang w:eastAsia="en-US"/>
              </w:rPr>
              <w:t>5</w:t>
            </w:r>
            <w:r w:rsidRPr="007D5907">
              <w:rPr>
                <w:rFonts w:eastAsia="Calibri"/>
                <w:lang w:eastAsia="en-US"/>
              </w:rPr>
              <w:t>-6  классы;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2017 –</w:t>
            </w:r>
            <w:r w:rsidR="00A170C6">
              <w:rPr>
                <w:rFonts w:eastAsia="Calibri"/>
                <w:lang w:eastAsia="en-US"/>
              </w:rPr>
              <w:t xml:space="preserve"> 5</w:t>
            </w:r>
            <w:r w:rsidRPr="007D5907">
              <w:rPr>
                <w:rFonts w:eastAsia="Calibri"/>
                <w:lang w:eastAsia="en-US"/>
              </w:rPr>
              <w:t>-7 классы;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2018 –</w:t>
            </w:r>
            <w:r w:rsidR="00A170C6">
              <w:rPr>
                <w:rFonts w:eastAsia="Calibri"/>
                <w:lang w:eastAsia="en-US"/>
              </w:rPr>
              <w:t xml:space="preserve"> 5</w:t>
            </w:r>
            <w:r w:rsidRPr="007D5907">
              <w:rPr>
                <w:rFonts w:eastAsia="Calibri"/>
                <w:lang w:eastAsia="en-US"/>
              </w:rPr>
              <w:t>-8 классы;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 xml:space="preserve">2019 -  </w:t>
            </w:r>
            <w:r w:rsidR="00A170C6">
              <w:rPr>
                <w:rFonts w:eastAsia="Calibri"/>
                <w:lang w:eastAsia="en-US"/>
              </w:rPr>
              <w:t>5</w:t>
            </w:r>
            <w:r w:rsidRPr="007D5907">
              <w:rPr>
                <w:rFonts w:eastAsia="Calibri"/>
                <w:lang w:eastAsia="en-US"/>
              </w:rPr>
              <w:t>-9 классы;</w:t>
            </w:r>
          </w:p>
          <w:p w:rsidR="0003421F" w:rsidRPr="007D5907" w:rsidRDefault="0003421F" w:rsidP="00A170C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 xml:space="preserve">2020 -  </w:t>
            </w:r>
            <w:r w:rsidR="00A170C6">
              <w:rPr>
                <w:rFonts w:eastAsia="Calibri"/>
                <w:lang w:eastAsia="en-US"/>
              </w:rPr>
              <w:t>5</w:t>
            </w:r>
            <w:r w:rsidRPr="007D5907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1</w:t>
            </w:r>
            <w:r w:rsidRPr="007D5907">
              <w:rPr>
                <w:rFonts w:eastAsia="Calibri"/>
                <w:lang w:eastAsia="en-US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D5907">
              <w:rPr>
                <w:rFonts w:eastAsia="Calibri"/>
                <w:bCs/>
                <w:lang w:eastAsia="en-US"/>
              </w:rPr>
              <w:t>Формы мероприятий по подготовке педагогического коллектива к переходу на работу по новым образовательным стандартам основного общего образования: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D5907">
              <w:rPr>
                <w:rFonts w:eastAsia="Calibri"/>
                <w:bCs/>
                <w:lang w:eastAsia="en-US"/>
              </w:rPr>
              <w:t>- круглые столы;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D5907">
              <w:rPr>
                <w:rFonts w:eastAsia="Calibri"/>
                <w:bCs/>
                <w:lang w:eastAsia="en-US"/>
              </w:rPr>
              <w:t>- семинары (в том числе проектировочные);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D5907">
              <w:rPr>
                <w:rFonts w:eastAsia="Calibri"/>
                <w:bCs/>
                <w:lang w:eastAsia="en-US"/>
              </w:rPr>
              <w:t>- конференции;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D5907">
              <w:rPr>
                <w:rFonts w:eastAsia="Calibri"/>
                <w:bCs/>
                <w:lang w:eastAsia="en-US"/>
              </w:rPr>
              <w:t>- дистанционное обучение;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D5907">
              <w:rPr>
                <w:rFonts w:eastAsia="Calibri"/>
                <w:bCs/>
                <w:lang w:eastAsia="en-US"/>
              </w:rPr>
              <w:t>-взаимопосещение уроков;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D5907">
              <w:rPr>
                <w:rFonts w:eastAsia="Calibri"/>
                <w:bCs/>
                <w:lang w:eastAsia="en-US"/>
              </w:rPr>
              <w:t>-курсовая переподготовка учителей- предметников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D5907">
              <w:rPr>
                <w:rFonts w:eastAsia="Calibri"/>
                <w:bCs/>
                <w:lang w:eastAsia="en-US"/>
              </w:rPr>
              <w:t>- публикации в СМИ.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 xml:space="preserve">К числу наиболее эффективных видов мероприятий по </w:t>
            </w:r>
            <w:r w:rsidR="0071402F">
              <w:rPr>
                <w:rFonts w:eastAsia="Calibri"/>
                <w:lang w:eastAsia="en-US"/>
              </w:rPr>
              <w:t>реализации</w:t>
            </w:r>
            <w:r w:rsidRPr="007D5907">
              <w:rPr>
                <w:rFonts w:eastAsia="Calibri"/>
                <w:lang w:eastAsia="en-US"/>
              </w:rPr>
              <w:t xml:space="preserve"> образовательного стандарта можно отнести:</w:t>
            </w:r>
          </w:p>
          <w:p w:rsidR="0003421F" w:rsidRPr="007D5907" w:rsidRDefault="0003421F" w:rsidP="005649D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D5907">
              <w:rPr>
                <w:rFonts w:eastAsia="Calibri"/>
                <w:lang w:eastAsia="en-US"/>
              </w:rPr>
              <w:t>- </w:t>
            </w:r>
            <w:r w:rsidRPr="007D5907">
              <w:rPr>
                <w:rFonts w:eastAsia="Calibri"/>
                <w:bCs/>
                <w:lang w:eastAsia="en-US"/>
              </w:rPr>
              <w:t>консультирование всех участников образовательного процесса.</w:t>
            </w:r>
          </w:p>
        </w:tc>
      </w:tr>
    </w:tbl>
    <w:p w:rsidR="0003421F" w:rsidRPr="000E2038" w:rsidRDefault="0003421F" w:rsidP="0003421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5907">
        <w:rPr>
          <w:rFonts w:eastAsia="Calibri"/>
          <w:color w:val="000000"/>
          <w:lang w:eastAsia="en-US"/>
        </w:rPr>
        <w:t>Представленный комплекс мероприятий (приложение) позволит обновить содержание учебно-воспитательного процесса и, как следствие, обеспечить успешный переход на новый стандарт. Ресурсное обеспечение введения стандарта подтверждает реалистичность достижения поставленной цели.</w:t>
      </w:r>
      <w:r w:rsidRPr="007D5907">
        <w:rPr>
          <w:rFonts w:eastAsia="Calibri"/>
          <w:color w:val="000000"/>
          <w:lang w:eastAsia="en-US"/>
        </w:rPr>
        <w:tab/>
      </w:r>
      <w:r w:rsidRPr="000E2038">
        <w:rPr>
          <w:rFonts w:eastAsia="Calibri"/>
          <w:color w:val="000000"/>
          <w:sz w:val="28"/>
          <w:szCs w:val="28"/>
          <w:lang w:eastAsia="en-US"/>
        </w:rPr>
        <w:tab/>
      </w:r>
      <w:r w:rsidRPr="000E2038">
        <w:rPr>
          <w:rFonts w:eastAsia="Calibri"/>
          <w:color w:val="000000"/>
          <w:sz w:val="28"/>
          <w:szCs w:val="28"/>
          <w:lang w:eastAsia="en-US"/>
        </w:rPr>
        <w:tab/>
      </w:r>
    </w:p>
    <w:p w:rsidR="0003421F" w:rsidRPr="000E2038" w:rsidRDefault="0003421F" w:rsidP="0003421F">
      <w:pPr>
        <w:jc w:val="both"/>
        <w:rPr>
          <w:rFonts w:eastAsia="Calibri"/>
          <w:b/>
          <w:sz w:val="28"/>
          <w:szCs w:val="28"/>
          <w:lang w:eastAsia="en-US"/>
        </w:rPr>
      </w:pPr>
      <w:r w:rsidRPr="000E2038">
        <w:rPr>
          <w:rFonts w:eastAsia="Calibri"/>
          <w:b/>
          <w:sz w:val="28"/>
          <w:szCs w:val="28"/>
          <w:lang w:eastAsia="en-US"/>
        </w:rPr>
        <w:t>6.1.4. Финансовое обоснование.</w:t>
      </w:r>
    </w:p>
    <w:p w:rsidR="0003421F" w:rsidRPr="007D5907" w:rsidRDefault="0003421F" w:rsidP="0003421F">
      <w:pPr>
        <w:ind w:firstLine="708"/>
        <w:jc w:val="both"/>
        <w:rPr>
          <w:rFonts w:eastAsia="Calibri"/>
          <w:kern w:val="2"/>
          <w:lang w:eastAsia="en-US"/>
        </w:rPr>
      </w:pPr>
      <w:r w:rsidRPr="007D5907">
        <w:rPr>
          <w:rFonts w:eastAsia="Calibri"/>
          <w:kern w:val="2"/>
          <w:lang w:eastAsia="en-US"/>
        </w:rPr>
        <w:t>Финансовые условия реализации образовательной программы основного общего образования должны:</w:t>
      </w:r>
    </w:p>
    <w:p w:rsidR="0003421F" w:rsidRPr="007D5907" w:rsidRDefault="0003421F" w:rsidP="0003421F">
      <w:pPr>
        <w:jc w:val="both"/>
        <w:rPr>
          <w:rFonts w:eastAsia="Calibri"/>
          <w:kern w:val="2"/>
          <w:lang w:eastAsia="en-US"/>
        </w:rPr>
      </w:pPr>
      <w:r w:rsidRPr="007D5907">
        <w:rPr>
          <w:rFonts w:eastAsia="Calibri"/>
          <w:kern w:val="2"/>
          <w:lang w:eastAsia="en-US"/>
        </w:rPr>
        <w:t>-обеспечивать образовательному учреждению возможность исполнения требований Стандарта;</w:t>
      </w:r>
    </w:p>
    <w:p w:rsidR="0003421F" w:rsidRPr="007D5907" w:rsidRDefault="0003421F" w:rsidP="0003421F">
      <w:pPr>
        <w:jc w:val="both"/>
        <w:rPr>
          <w:rFonts w:eastAsia="Calibri"/>
          <w:kern w:val="2"/>
          <w:lang w:eastAsia="en-US"/>
        </w:rPr>
      </w:pPr>
      <w:r w:rsidRPr="007D5907">
        <w:rPr>
          <w:rFonts w:eastAsia="Calibri"/>
          <w:kern w:val="2"/>
          <w:lang w:eastAsia="en-US"/>
        </w:rPr>
        <w:t>-обеспечивать реализацию обязательной части образовательной программы основного общего образования и части, формируемой участниками образовательного процесса;</w:t>
      </w:r>
    </w:p>
    <w:p w:rsidR="0003421F" w:rsidRPr="007D5907" w:rsidRDefault="0003421F" w:rsidP="0003421F">
      <w:pPr>
        <w:jc w:val="both"/>
        <w:rPr>
          <w:rFonts w:eastAsia="Calibri"/>
          <w:iCs/>
          <w:lang w:eastAsia="en-US"/>
        </w:rPr>
      </w:pPr>
      <w:r w:rsidRPr="007D5907">
        <w:rPr>
          <w:rFonts w:eastAsia="Calibri"/>
          <w:kern w:val="2"/>
          <w:lang w:eastAsia="en-US"/>
        </w:rPr>
        <w:t xml:space="preserve">-отражать </w:t>
      </w:r>
      <w:r w:rsidRPr="007D5907">
        <w:rPr>
          <w:rFonts w:eastAsia="Calibri"/>
          <w:iCs/>
          <w:lang w:eastAsia="en-US"/>
        </w:rPr>
        <w:t xml:space="preserve">структуру и объем расходов, необходимых для реализации образовательной программы  и достижения планируемых результатов, а также механизм их формирования. </w:t>
      </w:r>
    </w:p>
    <w:p w:rsidR="0003421F" w:rsidRPr="007D5907" w:rsidRDefault="0003421F" w:rsidP="0071402F">
      <w:pPr>
        <w:ind w:firstLine="708"/>
        <w:jc w:val="both"/>
        <w:rPr>
          <w:rFonts w:eastAsia="Calibri"/>
          <w:lang w:eastAsia="en-US"/>
        </w:rPr>
      </w:pPr>
      <w:r w:rsidRPr="00A170C6">
        <w:rPr>
          <w:rFonts w:eastAsia="Calibri"/>
          <w:lang w:eastAsia="en-US"/>
        </w:rPr>
        <w:t xml:space="preserve">На </w:t>
      </w:r>
      <w:r w:rsidRPr="00A170C6">
        <w:rPr>
          <w:rFonts w:eastAsia="Calibri"/>
          <w:i/>
          <w:lang w:eastAsia="en-US"/>
        </w:rPr>
        <w:t>городском  уровне</w:t>
      </w:r>
      <w:r w:rsidRPr="00A170C6">
        <w:rPr>
          <w:rFonts w:eastAsia="Calibri"/>
          <w:lang w:eastAsia="en-US"/>
        </w:rPr>
        <w:t xml:space="preserve"> финансируются следующие виды деятельности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- организация курсов и семинаров по реализации Федерального государственного образовательного стандарта в практику;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- обобщение опыта  работы и издание научно-методической продукции.</w:t>
      </w:r>
    </w:p>
    <w:p w:rsidR="0003421F" w:rsidRPr="007D5907" w:rsidRDefault="0003421F" w:rsidP="0003421F">
      <w:pPr>
        <w:ind w:firstLine="708"/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 xml:space="preserve">На </w:t>
      </w:r>
      <w:r>
        <w:rPr>
          <w:rFonts w:eastAsia="Calibri"/>
          <w:i/>
          <w:lang w:eastAsia="en-US"/>
        </w:rPr>
        <w:t>районном</w:t>
      </w:r>
      <w:r w:rsidRPr="007D5907">
        <w:rPr>
          <w:rFonts w:eastAsia="Calibri"/>
          <w:lang w:eastAsia="en-US"/>
        </w:rPr>
        <w:t xml:space="preserve"> финансируется координационная работа за счёт установленного фонда заработной платы. </w:t>
      </w:r>
    </w:p>
    <w:p w:rsidR="0003421F" w:rsidRPr="007D5907" w:rsidRDefault="0003421F" w:rsidP="0003421F">
      <w:pPr>
        <w:ind w:firstLine="708"/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 xml:space="preserve">На </w:t>
      </w:r>
      <w:r w:rsidRPr="007D5907">
        <w:rPr>
          <w:rFonts w:eastAsia="Calibri"/>
          <w:i/>
          <w:lang w:eastAsia="en-US"/>
        </w:rPr>
        <w:t>уровне образовательного учреждения</w:t>
      </w:r>
      <w:r w:rsidRPr="007D5907">
        <w:rPr>
          <w:rFonts w:eastAsia="Calibri"/>
          <w:lang w:eastAsia="en-US"/>
        </w:rPr>
        <w:t xml:space="preserve"> планируется приобретение учебных средств за счёт эффективного использования бюджета, внебюджетных источников. </w:t>
      </w:r>
    </w:p>
    <w:p w:rsidR="0003421F" w:rsidRPr="007D5907" w:rsidRDefault="0003421F" w:rsidP="0003421F">
      <w:pPr>
        <w:ind w:firstLine="708"/>
        <w:jc w:val="both"/>
        <w:rPr>
          <w:rFonts w:eastAsia="Calibri"/>
          <w:i/>
          <w:kern w:val="2"/>
          <w:lang w:eastAsia="en-US"/>
        </w:rPr>
      </w:pPr>
      <w:r w:rsidRPr="007D5907">
        <w:rPr>
          <w:rFonts w:eastAsia="Calibri"/>
          <w:b/>
          <w:i/>
          <w:lang w:eastAsia="en-US"/>
        </w:rPr>
        <w:t xml:space="preserve">Формирование структуры и определение объемов финансирования  реализации </w:t>
      </w:r>
      <w:r w:rsidRPr="007D5907">
        <w:rPr>
          <w:rFonts w:eastAsia="Calibri"/>
          <w:b/>
          <w:i/>
          <w:kern w:val="2"/>
          <w:lang w:eastAsia="en-US"/>
        </w:rPr>
        <w:t>образовательной программы основного общего образования</w:t>
      </w:r>
      <w:r w:rsidRPr="007D5907">
        <w:rPr>
          <w:rFonts w:eastAsia="Calibri"/>
          <w:b/>
          <w:i/>
          <w:lang w:eastAsia="en-US"/>
        </w:rPr>
        <w:t xml:space="preserve">  осуществляется на основе принципа нормативного подушевого финансирования образовательных учреждений, реализация которого создает условия для расширения и повышения качества предоставляемых образовательных услуг.</w:t>
      </w:r>
    </w:p>
    <w:p w:rsidR="0003421F" w:rsidRPr="007D5907" w:rsidRDefault="0003421F" w:rsidP="0003421F">
      <w:pPr>
        <w:ind w:firstLine="708"/>
        <w:jc w:val="both"/>
        <w:rPr>
          <w:rFonts w:eastAsia="Calibri"/>
          <w:bCs/>
          <w:lang w:eastAsia="en-US"/>
        </w:rPr>
      </w:pPr>
      <w:r w:rsidRPr="007D5907">
        <w:rPr>
          <w:rFonts w:eastAsia="Calibri"/>
          <w:bCs/>
          <w:lang w:eastAsia="en-US"/>
        </w:rPr>
        <w:t xml:space="preserve">Региональный подушевой норматив  предусматривает возможность реализации: 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bCs/>
          <w:lang w:eastAsia="en-US"/>
        </w:rPr>
        <w:t>- обязательной части образовательной программы основного общего образования и части формируемой участниками образовательного процесса;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- расходов на оплату труда работников образовательного учреждения (педагогического, административного, учебно-вспомогательного и обслуживающего персонала образовательных учреждений), включая стимулирующие и компенсационные выплаты;</w:t>
      </w:r>
    </w:p>
    <w:p w:rsidR="0003421F" w:rsidRPr="007D5907" w:rsidRDefault="0003421F" w:rsidP="0003421F">
      <w:pPr>
        <w:jc w:val="both"/>
        <w:rPr>
          <w:rFonts w:eastAsia="Calibri"/>
          <w:color w:val="000000"/>
          <w:spacing w:val="2"/>
          <w:lang w:eastAsia="en-US"/>
        </w:rPr>
      </w:pPr>
      <w:r w:rsidRPr="007D5907">
        <w:rPr>
          <w:rFonts w:eastAsia="Calibri"/>
          <w:lang w:eastAsia="en-US"/>
        </w:rPr>
        <w:t xml:space="preserve">- расходов на учебно-методическое и информационное обеспечение образовательного процесса, в том числе для дополнительной работы с одаренными детьми и детьми с ограниченными возможностями здоровья (на </w:t>
      </w:r>
      <w:r w:rsidRPr="007D5907">
        <w:rPr>
          <w:rFonts w:eastAsia="Calibri"/>
          <w:color w:val="000000"/>
          <w:spacing w:val="2"/>
          <w:lang w:eastAsia="en-US"/>
        </w:rPr>
        <w:t>приобретение учебников, учебно-методических, учебно-наглядных  пособий, технических средств обучения);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- расходов, связанных с обучением и повышением квалификации педагогических и административно-управленческих работников.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7D5907">
        <w:rPr>
          <w:rFonts w:eastAsia="Calibri"/>
          <w:lang w:eastAsia="en-US"/>
        </w:rPr>
        <w:t xml:space="preserve">БОУ </w:t>
      </w:r>
      <w:r>
        <w:rPr>
          <w:rFonts w:eastAsia="Calibri"/>
          <w:lang w:eastAsia="en-US"/>
        </w:rPr>
        <w:t>лицей № 445</w:t>
      </w:r>
      <w:r w:rsidRPr="007D5907">
        <w:rPr>
          <w:rFonts w:eastAsia="Calibri"/>
          <w:lang w:eastAsia="en-US"/>
        </w:rPr>
        <w:t xml:space="preserve">  вправе привлекать в порядке, установленном законодательством Российской Федерации, дополнительные финансовые средства за счет: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- предоставления платных дополнительных образовательных и иных предусмотренных уставом образовательного учреждения услуг;</w:t>
      </w:r>
    </w:p>
    <w:p w:rsidR="0003421F" w:rsidRPr="007D5907" w:rsidRDefault="0003421F" w:rsidP="0003421F">
      <w:pPr>
        <w:jc w:val="both"/>
        <w:rPr>
          <w:rFonts w:eastAsia="Calibri"/>
          <w:lang w:eastAsia="en-US"/>
        </w:rPr>
      </w:pPr>
      <w:r w:rsidRPr="007D5907">
        <w:rPr>
          <w:rFonts w:eastAsia="Calibri"/>
          <w:lang w:eastAsia="en-US"/>
        </w:rPr>
        <w:t>Привлечение общеобразовательным учреждением указанных дополнительных средств не  влечет за собой снижения нормативов и (или) абсолютных размеров его финансирования из бюджета учредителя.</w:t>
      </w:r>
    </w:p>
    <w:p w:rsidR="0003421F" w:rsidRPr="00C27B2C" w:rsidRDefault="0003421F" w:rsidP="0003421F">
      <w:pPr>
        <w:jc w:val="both"/>
        <w:rPr>
          <w:rStyle w:val="submenu-table"/>
          <w:rFonts w:eastAsia="Calibri"/>
          <w:sz w:val="28"/>
          <w:szCs w:val="28"/>
          <w:lang w:eastAsia="en-US"/>
        </w:rPr>
      </w:pPr>
    </w:p>
    <w:p w:rsidR="0003421F" w:rsidRDefault="0003421F" w:rsidP="0003421F">
      <w:pPr>
        <w:rPr>
          <w:rStyle w:val="submenu-table"/>
          <w:color w:val="000000"/>
          <w:sz w:val="27"/>
          <w:szCs w:val="27"/>
        </w:rPr>
      </w:pPr>
      <w:r w:rsidRPr="00752E3F">
        <w:rPr>
          <w:rStyle w:val="submenu-table"/>
          <w:b/>
          <w:color w:val="000000"/>
          <w:sz w:val="27"/>
          <w:szCs w:val="27"/>
        </w:rPr>
        <w:t>ОЖИДАЕМЫЙ РЕЗУЛЬТАТ</w:t>
      </w:r>
      <w:r>
        <w:rPr>
          <w:rStyle w:val="submenu-table"/>
          <w:color w:val="000000"/>
          <w:sz w:val="27"/>
          <w:szCs w:val="27"/>
        </w:rPr>
        <w:t>:</w:t>
      </w:r>
    </w:p>
    <w:p w:rsidR="0003421F" w:rsidRDefault="0003421F" w:rsidP="0003421F">
      <w:pPr>
        <w:rPr>
          <w:color w:val="000000"/>
          <w:sz w:val="27"/>
          <w:szCs w:val="27"/>
        </w:rPr>
      </w:pPr>
    </w:p>
    <w:p w:rsidR="0003421F" w:rsidRPr="007D5907" w:rsidRDefault="0003421F" w:rsidP="0003421F">
      <w:pPr>
        <w:numPr>
          <w:ilvl w:val="0"/>
          <w:numId w:val="80"/>
        </w:numPr>
      </w:pPr>
      <w:r>
        <w:rPr>
          <w:color w:val="000000"/>
          <w:sz w:val="27"/>
          <w:szCs w:val="27"/>
        </w:rPr>
        <w:t xml:space="preserve">Соответствие нормативной базы лицея с требованиям ФГОС     </w:t>
      </w:r>
    </w:p>
    <w:p w:rsidR="0003421F" w:rsidRDefault="0003421F" w:rsidP="0003421F">
      <w:pPr>
        <w:numPr>
          <w:ilvl w:val="0"/>
          <w:numId w:val="7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Соответствие финансового обеспечения образовательного учреждения требованиям ФГОС</w:t>
      </w:r>
    </w:p>
    <w:p w:rsidR="0003421F" w:rsidRDefault="0003421F" w:rsidP="0003421F">
      <w:pPr>
        <w:numPr>
          <w:ilvl w:val="0"/>
          <w:numId w:val="7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Соответствие организационного и методического обеспечения требованиям ФГОС</w:t>
      </w:r>
    </w:p>
    <w:p w:rsidR="0003421F" w:rsidRDefault="0003421F" w:rsidP="0003421F">
      <w:pPr>
        <w:numPr>
          <w:ilvl w:val="0"/>
          <w:numId w:val="7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Соответствие информационного обеспечения требованиям ФГОС</w:t>
      </w:r>
    </w:p>
    <w:p w:rsidR="0003421F" w:rsidRDefault="0003421F" w:rsidP="0003421F">
      <w:pPr>
        <w:numPr>
          <w:ilvl w:val="0"/>
          <w:numId w:val="7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Соответствие материально-технического обеспечения требованиям ФГОС</w:t>
      </w:r>
    </w:p>
    <w:p w:rsidR="0003421F" w:rsidRDefault="0003421F" w:rsidP="0003421F">
      <w:pPr>
        <w:numPr>
          <w:ilvl w:val="0"/>
          <w:numId w:val="7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Соответствие кадровых ресурсов требованиям введения ФГОС</w:t>
      </w:r>
    </w:p>
    <w:p w:rsidR="00F54805" w:rsidRDefault="0003421F" w:rsidP="0003421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окончании работы по введению ФГОС </w:t>
      </w:r>
      <w:r>
        <w:rPr>
          <w:color w:val="000000"/>
          <w:sz w:val="27"/>
          <w:szCs w:val="27"/>
          <w:shd w:val="clear" w:color="auto" w:fill="FFFFFF"/>
        </w:rPr>
        <w:t>будут представлены следующие материалы:</w:t>
      </w:r>
    </w:p>
    <w:p w:rsidR="00F54805" w:rsidRDefault="00F54805" w:rsidP="0003421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 рейтинг востреб</w:t>
      </w:r>
      <w:r w:rsidR="00AD3C4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</w:t>
      </w:r>
      <w:r w:rsidR="00AD3C4E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нности  лицея</w:t>
      </w:r>
      <w:r w:rsidR="006D5973">
        <w:rPr>
          <w:color w:val="000000"/>
          <w:sz w:val="27"/>
          <w:szCs w:val="27"/>
        </w:rPr>
        <w:t>,</w:t>
      </w:r>
      <w:r w:rsidR="00E92D17">
        <w:rPr>
          <w:color w:val="000000"/>
          <w:sz w:val="27"/>
          <w:szCs w:val="27"/>
        </w:rPr>
        <w:t xml:space="preserve"> </w:t>
      </w:r>
      <w:r w:rsidR="006D5973">
        <w:rPr>
          <w:color w:val="000000"/>
          <w:sz w:val="27"/>
          <w:szCs w:val="27"/>
        </w:rPr>
        <w:t>повышение имиджа лицея;</w:t>
      </w:r>
    </w:p>
    <w:p w:rsidR="00AD3C4E" w:rsidRDefault="00F54805" w:rsidP="0003421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 количеств</w:t>
      </w:r>
      <w:r w:rsidR="00AD3C4E">
        <w:rPr>
          <w:color w:val="000000"/>
          <w:sz w:val="27"/>
          <w:szCs w:val="27"/>
        </w:rPr>
        <w:t>о учащихся</w:t>
      </w:r>
      <w:r>
        <w:rPr>
          <w:color w:val="000000"/>
          <w:sz w:val="27"/>
          <w:szCs w:val="27"/>
        </w:rPr>
        <w:t xml:space="preserve"> поступающих </w:t>
      </w:r>
      <w:r w:rsidR="00AD3C4E">
        <w:rPr>
          <w:color w:val="000000"/>
          <w:sz w:val="27"/>
          <w:szCs w:val="27"/>
        </w:rPr>
        <w:t>по политехническому профилю лицея, в высшие профессиональные учебные заведения;</w:t>
      </w:r>
    </w:p>
    <w:p w:rsidR="00AD3C4E" w:rsidRDefault="00AD3C4E" w:rsidP="0003421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 мониторинг  качества образовательных услуг;</w:t>
      </w:r>
    </w:p>
    <w:p w:rsidR="00AD3C4E" w:rsidRDefault="00AD3C4E" w:rsidP="0003421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 </w:t>
      </w:r>
      <w:r w:rsidR="000771DC">
        <w:rPr>
          <w:color w:val="000000"/>
          <w:sz w:val="27"/>
          <w:szCs w:val="27"/>
        </w:rPr>
        <w:t>динамика достижений</w:t>
      </w:r>
      <w:r>
        <w:rPr>
          <w:color w:val="000000"/>
          <w:sz w:val="27"/>
          <w:szCs w:val="27"/>
        </w:rPr>
        <w:t xml:space="preserve"> внеурочной деятельности ;</w:t>
      </w:r>
    </w:p>
    <w:p w:rsidR="0003421F" w:rsidRDefault="00AD3C4E" w:rsidP="0003421F">
      <w:pPr>
        <w:spacing w:before="100" w:beforeAutospacing="1" w:after="100" w:afterAutospacing="1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 -  </w:t>
      </w:r>
      <w:r w:rsidR="000771DC">
        <w:rPr>
          <w:color w:val="000000"/>
          <w:sz w:val="27"/>
          <w:szCs w:val="27"/>
        </w:rPr>
        <w:t>динамика достижений</w:t>
      </w:r>
      <w:r w:rsidR="00855A3F">
        <w:rPr>
          <w:color w:val="000000"/>
          <w:sz w:val="27"/>
          <w:szCs w:val="27"/>
        </w:rPr>
        <w:t xml:space="preserve"> в </w:t>
      </w:r>
      <w:r>
        <w:rPr>
          <w:color w:val="000000"/>
          <w:sz w:val="27"/>
          <w:szCs w:val="27"/>
        </w:rPr>
        <w:t>предметных олимпиад</w:t>
      </w:r>
      <w:r w:rsidR="00855A3F">
        <w:rPr>
          <w:color w:val="000000"/>
          <w:sz w:val="27"/>
          <w:szCs w:val="27"/>
        </w:rPr>
        <w:t>ах</w:t>
      </w:r>
      <w:r>
        <w:rPr>
          <w:color w:val="000000"/>
          <w:sz w:val="27"/>
          <w:szCs w:val="27"/>
        </w:rPr>
        <w:t xml:space="preserve"> и интеллектуальных конкурсов</w:t>
      </w:r>
      <w:r w:rsidR="00855A3F">
        <w:rPr>
          <w:color w:val="000000"/>
          <w:sz w:val="27"/>
          <w:szCs w:val="27"/>
        </w:rPr>
        <w:t xml:space="preserve"> по политехническому циклу .</w:t>
      </w:r>
      <w:r w:rsidR="0003421F">
        <w:rPr>
          <w:color w:val="000000"/>
          <w:sz w:val="27"/>
          <w:szCs w:val="27"/>
        </w:rPr>
        <w:br/>
      </w:r>
      <w:r w:rsidR="0003421F">
        <w:rPr>
          <w:color w:val="000000"/>
          <w:sz w:val="27"/>
          <w:szCs w:val="27"/>
          <w:shd w:val="clear" w:color="auto" w:fill="FFFFFF"/>
        </w:rPr>
        <w:t>Организация и введение ФГОС включает систему мониторинговых исследований за ходом его реализации.</w:t>
      </w:r>
    </w:p>
    <w:p w:rsidR="0003421F" w:rsidRDefault="0003421F" w:rsidP="0003421F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03421F" w:rsidRPr="00C27B2C" w:rsidRDefault="0003421F" w:rsidP="0003421F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C27B2C">
        <w:rPr>
          <w:b/>
          <w:color w:val="000000"/>
          <w:sz w:val="27"/>
          <w:szCs w:val="27"/>
          <w:shd w:val="clear" w:color="auto" w:fill="FFFFFF"/>
        </w:rPr>
        <w:t xml:space="preserve">Карта готовности </w:t>
      </w:r>
      <w:r>
        <w:rPr>
          <w:b/>
          <w:color w:val="000000"/>
          <w:sz w:val="27"/>
          <w:szCs w:val="27"/>
          <w:shd w:val="clear" w:color="auto" w:fill="FFFFFF"/>
        </w:rPr>
        <w:t>Г</w:t>
      </w:r>
      <w:r w:rsidRPr="00C27B2C">
        <w:rPr>
          <w:b/>
          <w:color w:val="000000"/>
          <w:sz w:val="27"/>
          <w:szCs w:val="27"/>
          <w:shd w:val="clear" w:color="auto" w:fill="FFFFFF"/>
        </w:rPr>
        <w:t>БОУ к реализации ФГОС</w:t>
      </w:r>
    </w:p>
    <w:tbl>
      <w:tblPr>
        <w:tblW w:w="5168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348"/>
        <w:gridCol w:w="4149"/>
        <w:gridCol w:w="835"/>
        <w:gridCol w:w="1097"/>
        <w:gridCol w:w="1113"/>
      </w:tblGrid>
      <w:tr w:rsidR="0003421F" w:rsidTr="005649DC">
        <w:tc>
          <w:tcPr>
            <w:tcW w:w="5000" w:type="pct"/>
            <w:gridSpan w:val="6"/>
            <w:hideMark/>
          </w:tcPr>
          <w:p w:rsidR="0003421F" w:rsidRDefault="0003421F" w:rsidP="00855A3F">
            <w:pPr>
              <w:numPr>
                <w:ilvl w:val="0"/>
                <w:numId w:val="57"/>
              </w:numPr>
            </w:pPr>
            <w:r>
              <w:rPr>
                <w:rStyle w:val="submenu-table"/>
                <w:b/>
                <w:bCs/>
              </w:rPr>
              <w:t>Информационное обеспечение образовательного учреждения в условиях</w:t>
            </w:r>
            <w:r w:rsidR="00855A3F">
              <w:rPr>
                <w:rStyle w:val="submenu-table"/>
                <w:b/>
                <w:bCs/>
              </w:rPr>
              <w:t xml:space="preserve"> работы по</w:t>
            </w:r>
            <w:r>
              <w:rPr>
                <w:rStyle w:val="submenu-table"/>
                <w:b/>
                <w:bCs/>
              </w:rPr>
              <w:t xml:space="preserve"> ФГОС</w:t>
            </w:r>
          </w:p>
        </w:tc>
      </w:tr>
      <w:tr w:rsidR="0003421F" w:rsidTr="005649DC">
        <w:tc>
          <w:tcPr>
            <w:tcW w:w="5000" w:type="pct"/>
            <w:gridSpan w:val="6"/>
          </w:tcPr>
          <w:p w:rsidR="0003421F" w:rsidRDefault="0003421F" w:rsidP="005649DC">
            <w:pPr>
              <w:rPr>
                <w:rStyle w:val="submenu-table"/>
                <w:b/>
                <w:bCs/>
              </w:rPr>
            </w:pPr>
            <w:r>
              <w:rPr>
                <w:rStyle w:val="submenu-table"/>
                <w:b/>
                <w:bCs/>
              </w:rPr>
              <w:t xml:space="preserve">                                                                                                                                    ООО        СОО</w:t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r>
              <w:br/>
            </w:r>
          </w:p>
        </w:tc>
        <w:tc>
          <w:tcPr>
            <w:tcW w:w="1175" w:type="pct"/>
            <w:hideMark/>
          </w:tcPr>
          <w:p w:rsidR="0003421F" w:rsidRDefault="0003421F" w:rsidP="00855A3F">
            <w:r>
              <w:br/>
              <w:t xml:space="preserve">Организация изучения мнения родителей (законных представителей обучающихся) по вопросам </w:t>
            </w:r>
            <w:r w:rsidR="00855A3F">
              <w:t>ФГОС</w:t>
            </w:r>
            <w:r>
              <w:t>. Проведен</w:t>
            </w:r>
            <w:r w:rsidR="00855A3F">
              <w:t xml:space="preserve">ие </w:t>
            </w:r>
            <w:r>
              <w:t>анкетирования на родительских собраниях.</w:t>
            </w:r>
          </w:p>
        </w:tc>
        <w:tc>
          <w:tcPr>
            <w:tcW w:w="2076" w:type="pct"/>
            <w:hideMark/>
          </w:tcPr>
          <w:p w:rsidR="0003421F" w:rsidRDefault="0003421F" w:rsidP="00855A3F">
            <w:r>
              <w:br/>
              <w:t xml:space="preserve">Организовано изучение мнения родителей (законных представителей обучающихся) по вопросам </w:t>
            </w:r>
            <w:r w:rsidR="00855A3F">
              <w:t>ФГОС</w:t>
            </w:r>
            <w:r>
              <w:t>. Проведены анкетирования на родительских собраниях.</w:t>
            </w:r>
          </w:p>
        </w:tc>
        <w:tc>
          <w:tcPr>
            <w:tcW w:w="418" w:type="pct"/>
            <w:hideMark/>
          </w:tcPr>
          <w:p w:rsidR="0003421F" w:rsidRDefault="0003421F" w:rsidP="005649DC">
            <w:pPr>
              <w:spacing w:after="240"/>
            </w:pPr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 w:val="restart"/>
            <w:hideMark/>
          </w:tcPr>
          <w:p w:rsidR="0003421F" w:rsidRDefault="0003421F" w:rsidP="005649DC"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1175" w:type="pct"/>
            <w:vMerge w:val="restart"/>
            <w:hideMark/>
          </w:tcPr>
          <w:p w:rsidR="0003421F" w:rsidRDefault="0003421F" w:rsidP="005649DC">
            <w:r>
              <w:br/>
              <w:t>Организация деятельности сайта лицея</w:t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vMerge w:val="restart"/>
            <w:hideMark/>
          </w:tcPr>
          <w:p w:rsidR="0003421F" w:rsidRDefault="0003421F" w:rsidP="005649DC">
            <w:r>
              <w:br/>
              <w:t>1.Наличие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ООП.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2.Наличие на сайте следующей информации:</w:t>
            </w:r>
          </w:p>
          <w:p w:rsidR="0003421F" w:rsidRDefault="0003421F" w:rsidP="005649DC">
            <w:pPr>
              <w:spacing w:before="100" w:beforeAutospacing="1" w:after="100" w:afterAutospacing="1"/>
            </w:pPr>
            <w:r>
              <w:t>- о структуре образовательной организации;</w:t>
            </w:r>
          </w:p>
          <w:p w:rsidR="0003421F" w:rsidRDefault="0003421F" w:rsidP="005649DC">
            <w:pPr>
              <w:spacing w:before="100" w:beforeAutospacing="1" w:after="100" w:afterAutospacing="1"/>
            </w:pPr>
            <w:r>
              <w:t>- о реализуемых образовательных программах с указанием численности обучающихся;</w:t>
            </w:r>
          </w:p>
          <w:p w:rsidR="0003421F" w:rsidRDefault="0003421F" w:rsidP="005649DC">
            <w:pPr>
              <w:spacing w:before="100" w:beforeAutospacing="1" w:after="100" w:afterAutospacing="1"/>
            </w:pPr>
            <w:r>
              <w:t>- о языке, на котором ведутся обучение и (или) воспитание;</w:t>
            </w:r>
          </w:p>
          <w:p w:rsidR="0003421F" w:rsidRDefault="0003421F" w:rsidP="005649DC">
            <w:pPr>
              <w:spacing w:before="100" w:beforeAutospacing="1" w:after="100" w:afterAutospacing="1"/>
            </w:pPr>
            <w:r>
              <w:t>- о персональном составе педагогических кадров с указанием образовательного ценза, квалификации и опыта работы</w:t>
            </w:r>
          </w:p>
          <w:p w:rsidR="0003421F" w:rsidRDefault="0003421F" w:rsidP="005649DC">
            <w:pPr>
              <w:spacing w:before="100" w:beforeAutospacing="1" w:after="100" w:afterAutospacing="1"/>
            </w:pPr>
            <w:r>
              <w:t>- 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  <w:p w:rsidR="0003421F" w:rsidRDefault="0003421F" w:rsidP="005649DC">
            <w:pPr>
              <w:spacing w:before="100" w:beforeAutospacing="1" w:after="100" w:afterAutospacing="1"/>
            </w:pPr>
            <w:r>
              <w:t>- электронных образовательных ресурсах, доступ к которым обеспечивается обучающимся</w:t>
            </w:r>
          </w:p>
          <w:p w:rsidR="0003421F" w:rsidRDefault="0003421F" w:rsidP="005649DC">
            <w:pPr>
              <w:spacing w:before="100" w:beforeAutospacing="1" w:after="100" w:afterAutospacing="1"/>
            </w:pPr>
            <w:r>
              <w:t>- о поступлении и расходовании финансовых и материальных средств по итогам финансового года</w:t>
            </w:r>
          </w:p>
          <w:p w:rsidR="0003421F" w:rsidRDefault="0003421F" w:rsidP="005649DC">
            <w:pPr>
              <w:spacing w:before="100" w:beforeAutospacing="1" w:after="100" w:afterAutospacing="1"/>
            </w:pPr>
            <w:r>
              <w:t>- копий (фотокопий):</w:t>
            </w:r>
          </w:p>
          <w:p w:rsidR="0003421F" w:rsidRDefault="0003421F" w:rsidP="005649DC">
            <w:r>
              <w:br/>
              <w:t>а) устава образовательной организации;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б) документа, подтверждающего наличие лицензии на осуществление образовательной деятельности (с приложениями);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в) свидетельства о государственной аккредитации (с приложениями);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г) утвержденного в установленном порядке плана финансово-хозяйственной деятельности образовательной организации;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д) локальных нормативных актов, предусмотренных законами РФ.</w:t>
            </w:r>
          </w:p>
          <w:p w:rsidR="0003421F" w:rsidRDefault="0003421F" w:rsidP="005649DC">
            <w:pPr>
              <w:spacing w:before="100" w:beforeAutospacing="1" w:after="100" w:afterAutospacing="1"/>
            </w:pPr>
            <w:r>
              <w:t>- о результатах последнего комплексного самообследования ОУ;</w:t>
            </w:r>
          </w:p>
          <w:p w:rsidR="0003421F" w:rsidRDefault="0003421F" w:rsidP="005649DC">
            <w:pPr>
              <w:spacing w:before="100" w:beforeAutospacing="1" w:after="100" w:afterAutospacing="1"/>
            </w:pPr>
            <w:r>
              <w:t>- 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  <w:tc>
          <w:tcPr>
            <w:tcW w:w="418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vMerge/>
            <w:hideMark/>
          </w:tcPr>
          <w:p w:rsidR="0003421F" w:rsidRDefault="0003421F" w:rsidP="005649DC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vMerge/>
            <w:hideMark/>
          </w:tcPr>
          <w:p w:rsidR="0003421F" w:rsidRDefault="0003421F" w:rsidP="005649DC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vMerge/>
            <w:hideMark/>
          </w:tcPr>
          <w:p w:rsidR="0003421F" w:rsidRDefault="0003421F" w:rsidP="005649DC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</w:r>
          </w:p>
          <w:p w:rsidR="0003421F" w:rsidRDefault="0003421F" w:rsidP="005649DC"/>
          <w:p w:rsidR="0003421F" w:rsidRDefault="0003421F" w:rsidP="005649DC">
            <w:r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vMerge/>
            <w:hideMark/>
          </w:tcPr>
          <w:p w:rsidR="0003421F" w:rsidRDefault="0003421F" w:rsidP="005649DC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vMerge/>
            <w:hideMark/>
          </w:tcPr>
          <w:p w:rsidR="0003421F" w:rsidRDefault="0003421F" w:rsidP="005649DC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vMerge/>
            <w:hideMark/>
          </w:tcPr>
          <w:p w:rsidR="0003421F" w:rsidRDefault="0003421F" w:rsidP="005649DC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vMerge/>
            <w:hideMark/>
          </w:tcPr>
          <w:p w:rsidR="0003421F" w:rsidRDefault="0003421F" w:rsidP="005649DC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vMerge/>
            <w:hideMark/>
          </w:tcPr>
          <w:p w:rsidR="0003421F" w:rsidRDefault="0003421F" w:rsidP="005649DC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vMerge/>
            <w:hideMark/>
          </w:tcPr>
          <w:p w:rsidR="0003421F" w:rsidRDefault="0003421F" w:rsidP="005649DC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vMerge/>
            <w:hideMark/>
          </w:tcPr>
          <w:p w:rsidR="0003421F" w:rsidRDefault="0003421F" w:rsidP="005649DC">
            <w:pPr>
              <w:numPr>
                <w:ilvl w:val="0"/>
                <w:numId w:val="28"/>
              </w:numPr>
              <w:spacing w:before="100" w:beforeAutospacing="1" w:after="100" w:afterAutospacing="1"/>
            </w:pP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Наличие интерактивного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  <w:tc>
          <w:tcPr>
            <w:tcW w:w="418" w:type="pct"/>
            <w:hideMark/>
          </w:tcPr>
          <w:p w:rsidR="0003421F" w:rsidRDefault="0003421F" w:rsidP="00FB437E">
            <w:r>
              <w:br/>
              <w:t>Да/Нет</w:t>
            </w:r>
            <w:r>
              <w:br/>
            </w:r>
            <w:r>
              <w:br/>
              <w:t xml:space="preserve">и общее количество 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Обеспечен контролируемый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r>
              <w:br/>
              <w:t>Введение электронного журнала, электронного дневника.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Используется электронный документооборот в образовательном процессе (включая, электронный журнал, дневник, мониторинг и внутришкольный контроль)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r>
              <w:br/>
            </w:r>
          </w:p>
        </w:tc>
        <w:tc>
          <w:tcPr>
            <w:tcW w:w="4775" w:type="pct"/>
            <w:gridSpan w:val="5"/>
            <w:hideMark/>
          </w:tcPr>
          <w:p w:rsidR="0003421F" w:rsidRDefault="0003421F" w:rsidP="00FB437E">
            <w:r>
              <w:br/>
            </w:r>
            <w:r>
              <w:rPr>
                <w:b/>
                <w:bCs/>
              </w:rPr>
              <w:t>Материально-техническое обеспечение образовательного учреждения в условиях ФГОС</w:t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r>
              <w:br/>
              <w:t>6.</w:t>
            </w:r>
          </w:p>
        </w:tc>
        <w:tc>
          <w:tcPr>
            <w:tcW w:w="1175" w:type="pct"/>
            <w:hideMark/>
          </w:tcPr>
          <w:p w:rsidR="0003421F" w:rsidRDefault="0003421F" w:rsidP="005649DC">
            <w:r>
              <w:br/>
              <w:t>Оснащение лицея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418" w:type="pct"/>
            <w:hideMark/>
          </w:tcPr>
          <w:p w:rsidR="0003421F" w:rsidRDefault="0003421F" w:rsidP="005649DC">
            <w:pPr>
              <w:spacing w:after="240"/>
            </w:pPr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r>
              <w:br/>
              <w:t>7.</w:t>
            </w:r>
          </w:p>
        </w:tc>
        <w:tc>
          <w:tcPr>
            <w:tcW w:w="1175" w:type="pct"/>
            <w:hideMark/>
          </w:tcPr>
          <w:p w:rsidR="0003421F" w:rsidRPr="001D7D4F" w:rsidRDefault="0003421F" w:rsidP="00FB437E">
            <w:r w:rsidRPr="001D7D4F">
              <w:br/>
              <w:t xml:space="preserve">Обеспечение библиотеки лицея всем необходимым для введения ФГОС </w:t>
            </w:r>
          </w:p>
        </w:tc>
        <w:tc>
          <w:tcPr>
            <w:tcW w:w="2076" w:type="pct"/>
            <w:hideMark/>
          </w:tcPr>
          <w:p w:rsidR="0003421F" w:rsidRPr="001D7D4F" w:rsidRDefault="0003421F" w:rsidP="00FB437E">
            <w:r w:rsidRPr="001D7D4F">
              <w:br/>
              <w:t xml:space="preserve">Образовательное учреждение имеет современную </w:t>
            </w:r>
            <w:r w:rsidR="00FB437E" w:rsidRPr="001D7D4F">
              <w:t>библиотеку, то есть;</w:t>
            </w:r>
            <w:r w:rsidRPr="001D7D4F">
              <w:br/>
            </w:r>
            <w:r w:rsidRPr="001D7D4F">
              <w:br/>
              <w:t>-с обеспечением возможности работы на стационарных компьютерах библиотеки или использ</w:t>
            </w:r>
            <w:r w:rsidR="00FB437E" w:rsidRPr="001D7D4F">
              <w:t>ования переносных компьютеров</w:t>
            </w:r>
            <w:r w:rsidR="00FB437E" w:rsidRPr="001D7D4F">
              <w:br/>
            </w:r>
            <w:r w:rsidRPr="001D7D4F">
              <w:br/>
              <w:t>-имеются средства сканирования</w:t>
            </w:r>
            <w:r w:rsidRPr="001D7D4F">
              <w:br/>
            </w:r>
            <w:r w:rsidRPr="001D7D4F">
              <w:br/>
              <w:t>-обеспечен выход в Интернет</w:t>
            </w:r>
            <w:r w:rsidRPr="001D7D4F">
              <w:br/>
            </w:r>
            <w:r w:rsidRPr="001D7D4F">
              <w:br/>
              <w:t>-обеспечены копирование и бумажных материалов</w:t>
            </w:r>
            <w:r w:rsidRPr="001D7D4F">
              <w:rPr>
                <w:rStyle w:val="apple-converted-space"/>
              </w:rPr>
              <w:t> </w:t>
            </w:r>
            <w:r w:rsidRPr="001D7D4F">
              <w:br/>
            </w:r>
            <w:r w:rsidRPr="001D7D4F">
              <w:br/>
              <w:t>-укомплектованность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418" w:type="pct"/>
            <w:hideMark/>
          </w:tcPr>
          <w:p w:rsidR="0003421F" w:rsidRDefault="0003421F" w:rsidP="005649DC">
            <w:pPr>
              <w:spacing w:after="240"/>
            </w:pPr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r>
              <w:br/>
              <w:t>.</w:t>
            </w:r>
          </w:p>
        </w:tc>
        <w:tc>
          <w:tcPr>
            <w:tcW w:w="1175" w:type="pct"/>
            <w:hideMark/>
          </w:tcPr>
          <w:p w:rsidR="0003421F" w:rsidRDefault="0003421F" w:rsidP="005649DC">
            <w:r>
              <w:br/>
              <w:t>Организация постоянно действующих площадок для свободного самовыражения учащихся</w:t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В школе организованы постоянно действующие площадки для свободного самовыражения учащихся, в том числе:</w:t>
            </w:r>
          </w:p>
        </w:tc>
        <w:tc>
          <w:tcPr>
            <w:tcW w:w="418" w:type="pct"/>
            <w:hideMark/>
          </w:tcPr>
          <w:p w:rsidR="0003421F" w:rsidRDefault="0003421F" w:rsidP="005649DC">
            <w:pPr>
              <w:spacing w:after="240"/>
            </w:pPr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-Сайт ОУ, обновляемый не реже двух раз в месяц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 w:val="restart"/>
            <w:hideMark/>
          </w:tcPr>
          <w:p w:rsidR="0003421F" w:rsidRDefault="0003421F" w:rsidP="005649DC">
            <w:r>
              <w:br/>
            </w:r>
            <w:r>
              <w:br/>
            </w:r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.</w:t>
            </w:r>
          </w:p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Материально-техническая база соответствует реализации ООП ООО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t>.</w:t>
            </w:r>
            <w:r>
              <w:br/>
            </w:r>
            <w:r>
              <w:br/>
              <w:t>Организация горячего питания .</w:t>
            </w:r>
            <w:r>
              <w:br/>
            </w:r>
            <w:r>
              <w:br/>
              <w:t>Динамическое расписание учебных занятий.</w:t>
            </w:r>
            <w:r>
              <w:br/>
            </w:r>
            <w:r>
              <w:br/>
              <w:t>Учебный план с учётом полидеятельностного пространства</w:t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динамическое расписание учебных занятий, учебный план, учитывающий полидеятельностное пространство) соответствует требованиям ФГОС ООО, СОО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r>
              <w:br/>
              <w:t>Обеспечение учебных кабинетов автоматизированными рабочими местами.</w:t>
            </w:r>
            <w:r>
              <w:br/>
            </w: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Наличие учебных кабинетов с автоматизированными рабочими местами обучающихся и педагогических работников,  учебные классы по учебным предметам: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 w:val="restar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математика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русский язык</w:t>
            </w:r>
            <w:r w:rsidRPr="005D2FD2">
              <w:rPr>
                <w:rStyle w:val="apple-converted-space"/>
                <w:bCs/>
              </w:rPr>
              <w:t> 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литература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иностранный язык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история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обществознание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география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физика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 w:val="restar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  <w:r>
              <w:br/>
            </w:r>
            <w:r>
              <w:br/>
            </w: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  <w:r>
              <w:br/>
            </w:r>
            <w:r>
              <w:br/>
            </w:r>
            <w:r>
              <w:br/>
            </w: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химия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биология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информатика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физкультура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rPr>
          <w:trHeight w:val="959"/>
        </w:trPr>
        <w:tc>
          <w:tcPr>
            <w:tcW w:w="225" w:type="pct"/>
            <w:vMerge/>
            <w:vAlign w:val="center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Pr="005D2FD2" w:rsidRDefault="0003421F" w:rsidP="005649DC">
            <w:pPr>
              <w:rPr>
                <w:bCs/>
              </w:rPr>
            </w:pPr>
            <w:r w:rsidRPr="005D2FD2">
              <w:br/>
            </w:r>
            <w:r w:rsidRPr="005D2FD2">
              <w:rPr>
                <w:bCs/>
              </w:rPr>
              <w:t>технология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hideMark/>
          </w:tcPr>
          <w:p w:rsidR="0003421F" w:rsidRDefault="0003421F" w:rsidP="005649DC">
            <w:r>
              <w:t>Оборудовать помещения для занятий</w:t>
            </w:r>
            <w:r>
              <w:br/>
              <w:t xml:space="preserve"> проектной деятельностью, моделированием и техническим творчеством (лаборатории - 2 и мастерские)</w:t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t xml:space="preserve">Наличие помещений для занятий </w:t>
            </w:r>
            <w:r>
              <w:br/>
              <w:t>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4775" w:type="pct"/>
            <w:gridSpan w:val="5"/>
            <w:hideMark/>
          </w:tcPr>
          <w:p w:rsidR="0003421F" w:rsidRDefault="0003421F" w:rsidP="00FB437E">
            <w:r>
              <w:br/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Кадровое обеспечение образовательного учреждения в условиях ФГОС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hideMark/>
          </w:tcPr>
          <w:p w:rsidR="0003421F" w:rsidRDefault="0003421F" w:rsidP="005649DC">
            <w:r>
              <w:br/>
              <w:t>Комплектование лицея педагогическими, руководящими и иными работниками</w:t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Укомплектованность образовательного учреждения педагогическими, руководящими и иными работниками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 w:val="restar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Доля учителей основной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ООО, СОО в том числе учителей: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  <w:r>
              <w:br/>
            </w:r>
            <w:r>
              <w:br/>
              <w:t>и количество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pPr>
              <w:rPr>
                <w:bCs/>
              </w:rPr>
            </w:pPr>
          </w:p>
          <w:p w:rsidR="0003421F" w:rsidRPr="005D2FD2" w:rsidRDefault="0003421F" w:rsidP="005649DC">
            <w:r w:rsidRPr="005D2FD2">
              <w:rPr>
                <w:bCs/>
              </w:rPr>
              <w:t>русского языка</w:t>
            </w:r>
            <w:r w:rsidRPr="005D2FD2">
              <w:rPr>
                <w:rStyle w:val="apple-converted-space"/>
                <w:bCs/>
              </w:rPr>
              <w:t> 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литературы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истории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обществознания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математики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физики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химии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биологии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информатики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vMerge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br/>
            </w:r>
            <w:r w:rsidRPr="005D2FD2">
              <w:rPr>
                <w:bCs/>
              </w:rPr>
              <w:t>ф</w:t>
            </w:r>
            <w:r>
              <w:rPr>
                <w:color w:val="000000"/>
                <w:sz w:val="27"/>
                <w:szCs w:val="27"/>
              </w:rPr>
              <w:t>изкультуры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</w:r>
            <w:r>
              <w:rPr>
                <w:color w:val="000000"/>
                <w:sz w:val="27"/>
                <w:szCs w:val="27"/>
              </w:rPr>
              <w:t>Соответствие нормативной базы лицея с требованиям ФГОС</w:t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1175" w:type="pct"/>
            <w:hideMark/>
          </w:tcPr>
          <w:p w:rsidR="0003421F" w:rsidRDefault="0003421F" w:rsidP="005649DC"/>
        </w:tc>
        <w:tc>
          <w:tcPr>
            <w:tcW w:w="2076" w:type="pct"/>
            <w:hideMark/>
          </w:tcPr>
          <w:p w:rsidR="0003421F" w:rsidRPr="005D2FD2" w:rsidRDefault="0003421F" w:rsidP="005649DC">
            <w:r w:rsidRPr="005D2FD2">
              <w:rPr>
                <w:bCs/>
              </w:rPr>
              <w:t>технология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4775" w:type="pct"/>
            <w:gridSpan w:val="5"/>
            <w:hideMark/>
          </w:tcPr>
          <w:p w:rsidR="0003421F" w:rsidRPr="005D2FD2" w:rsidRDefault="0003421F" w:rsidP="00FB437E">
            <w:r w:rsidRPr="005D2FD2">
              <w:br/>
              <w:t>Повышение квалификации управленческой команды лицея по ФГОС ООО</w:t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r>
              <w:t>.</w:t>
            </w:r>
          </w:p>
        </w:tc>
        <w:tc>
          <w:tcPr>
            <w:tcW w:w="1175" w:type="pct"/>
            <w:hideMark/>
          </w:tcPr>
          <w:p w:rsidR="0003421F" w:rsidRDefault="0003421F" w:rsidP="00FB437E">
            <w:r>
              <w:br/>
              <w:t>Разработка и исполнение плана повышения квалификации по проблемам ФГОС общего образования, основного общего образования</w:t>
            </w:r>
          </w:p>
        </w:tc>
        <w:tc>
          <w:tcPr>
            <w:tcW w:w="2076" w:type="pct"/>
            <w:hideMark/>
          </w:tcPr>
          <w:p w:rsidR="0003421F" w:rsidRPr="005D2FD2" w:rsidRDefault="0003421F" w:rsidP="000771DC">
            <w:r w:rsidRPr="005D2FD2">
              <w:br/>
              <w:t>Общее количество представителей административно-управленческого персонала, прошедших повышение квалификации для работы по ФГОС ООО СОО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t>100 %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 w:val="restart"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r>
              <w:br/>
            </w:r>
            <w:r w:rsidRPr="001D7D4F">
              <w:t>Проведение комплекса мер по привлечению молодых специалистов</w:t>
            </w:r>
          </w:p>
        </w:tc>
        <w:tc>
          <w:tcPr>
            <w:tcW w:w="2076" w:type="pct"/>
            <w:hideMark/>
          </w:tcPr>
          <w:p w:rsidR="0003421F" w:rsidRDefault="0003421F" w:rsidP="000771DC">
            <w:r>
              <w:br/>
            </w:r>
            <w:r w:rsidR="000771DC">
              <w:t xml:space="preserve"> Увеличение доли молодых специалистов имеющих первую квалификационную категорию, участвующих в профессиональных конкурсах</w:t>
            </w:r>
          </w:p>
        </w:tc>
        <w:tc>
          <w:tcPr>
            <w:tcW w:w="418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r>
              <w:br/>
              <w:t xml:space="preserve">Организация взаимодействия с психолого-педагогической службой </w:t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Договор о сетевом взаимодействии с ЦПМСС Курортного р-на</w:t>
            </w:r>
          </w:p>
        </w:tc>
        <w:tc>
          <w:tcPr>
            <w:tcW w:w="418" w:type="pct"/>
            <w:hideMark/>
          </w:tcPr>
          <w:p w:rsidR="0003421F" w:rsidRDefault="0003421F" w:rsidP="005649DC">
            <w:pPr>
              <w:spacing w:after="240"/>
            </w:pPr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1175" w:type="pct"/>
            <w:hideMark/>
          </w:tcPr>
          <w:p w:rsidR="0003421F" w:rsidRDefault="0003421F" w:rsidP="005649DC">
            <w:r>
              <w:br/>
              <w:t>Изучение учителями в системе непрерывного образования технологий и форм организации современного урока на основе системно-деятельностного подхода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используют или разработали программы внеурочной деятельности в соответствии с требованиями ФГОСООО</w:t>
            </w:r>
          </w:p>
        </w:tc>
        <w:tc>
          <w:tcPr>
            <w:tcW w:w="418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 w:val="restart"/>
            <w:hideMark/>
          </w:tcPr>
          <w:p w:rsidR="0003421F" w:rsidRDefault="0003421F" w:rsidP="005649DC">
            <w:r>
              <w:br/>
            </w:r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</w:tc>
        <w:tc>
          <w:tcPr>
            <w:tcW w:w="1175" w:type="pct"/>
            <w:vMerge w:val="restar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Учителя владеют технологиями</w:t>
            </w:r>
            <w:r>
              <w:br/>
              <w:t>обучения и формами организации современного урока на основе системно-деятельностного подхода:</w:t>
            </w:r>
          </w:p>
        </w:tc>
        <w:tc>
          <w:tcPr>
            <w:tcW w:w="418" w:type="pct"/>
            <w:vMerge w:val="restart"/>
            <w:hideMark/>
          </w:tcPr>
          <w:p w:rsidR="0003421F" w:rsidRDefault="0003421F" w:rsidP="000771DC">
            <w:r>
              <w:br/>
            </w:r>
            <w:r>
              <w:br/>
            </w:r>
            <w:r>
              <w:br/>
            </w:r>
            <w:r>
              <w:br/>
              <w:t>До 100% учителя-предметники, приступающие к работ</w:t>
            </w:r>
            <w:r w:rsidR="000771DC">
              <w:t xml:space="preserve">е </w:t>
            </w:r>
            <w:r>
              <w:t>по ФГОС ООО, СОО</w:t>
            </w:r>
            <w:r>
              <w:br/>
            </w:r>
            <w:r>
              <w:br/>
            </w:r>
            <w:r>
              <w:br/>
              <w:t>100%</w:t>
            </w:r>
            <w:r>
              <w:br/>
            </w:r>
            <w:r>
              <w:br/>
              <w:t>100%</w:t>
            </w:r>
            <w:r>
              <w:br/>
            </w:r>
            <w:r>
              <w:br/>
              <w:t>100%</w:t>
            </w:r>
            <w:r>
              <w:br/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проектные технологии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технологии организации учебно-исследовательской деятельности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технологии уровневой дифференциации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технологии развивающего обучения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обучение на основе учебных ситуаций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диалоговые технологии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технология развития критического мышления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r>
              <w:br/>
              <w:t>Учителя -предметники повышают ИКТ-компетентность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коммуникативные технологии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t>Доля учителей-предметников, владеющие ИКТ-компетентностью:</w:t>
            </w:r>
            <w:r>
              <w:br/>
              <w:t>-на базовом уровне;</w:t>
            </w:r>
            <w:r>
              <w:br/>
              <w:t>-на повышенном уровне</w:t>
            </w:r>
            <w:r>
              <w:br/>
            </w:r>
            <w:r>
              <w:br/>
            </w:r>
            <w:r>
              <w:br/>
              <w:t>Учителя основной школы регулярно используют: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электронные дидактические материалы при подготовке и проведении занятий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информацию из сети Интернет для подготовки к урокам</w:t>
            </w:r>
          </w:p>
        </w:tc>
        <w:tc>
          <w:tcPr>
            <w:tcW w:w="418" w:type="pct"/>
            <w:vMerge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 w:val="restart"/>
            <w:hideMark/>
          </w:tcPr>
          <w:p w:rsidR="0003421F" w:rsidRDefault="0003421F" w:rsidP="005649DC">
            <w:r>
              <w:br/>
            </w:r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Интернет-ресурсы в ходе образовательного процесса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Интернет для организации дистанционной поддержки обучения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 w:val="restart"/>
            <w:hideMark/>
          </w:tcPr>
          <w:p w:rsidR="0003421F" w:rsidRDefault="0003421F" w:rsidP="005649DC">
            <w:r>
              <w:br/>
              <w:t>Создание банка инструментария для организации оценки универсальных учебных действий</w:t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Интернет для оперативного информирования и взаимодействия с родителями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418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 w:val="restart"/>
            <w:hideMark/>
          </w:tcPr>
          <w:p w:rsidR="0003421F" w:rsidRDefault="0003421F" w:rsidP="005649DC">
            <w:r>
              <w:br/>
            </w:r>
            <w:r>
              <w:br/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стандартизированные письменные работы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творческие работы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практические работы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vMerge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r>
              <w:br/>
              <w:t>материалы для самооценки учащихся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557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r>
              <w:t>Организация системы обобщения опыта по вопросам реализации ФГОС ООО, СОО в образовательном процессе</w:t>
            </w:r>
          </w:p>
        </w:tc>
        <w:tc>
          <w:tcPr>
            <w:tcW w:w="2076" w:type="pct"/>
            <w:hideMark/>
          </w:tcPr>
          <w:p w:rsidR="0003421F" w:rsidRDefault="0003421F" w:rsidP="005649DC">
            <w:r>
              <w:t>план или карту наблюдений динамики достижений учащихся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t>Да/Нет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</w:tcPr>
          <w:p w:rsidR="0003421F" w:rsidRDefault="0003421F" w:rsidP="005649DC"/>
        </w:tc>
        <w:tc>
          <w:tcPr>
            <w:tcW w:w="1175" w:type="pct"/>
          </w:tcPr>
          <w:p w:rsidR="0003421F" w:rsidRDefault="0003421F" w:rsidP="005649DC"/>
        </w:tc>
        <w:tc>
          <w:tcPr>
            <w:tcW w:w="2076" w:type="pct"/>
          </w:tcPr>
          <w:p w:rsidR="0003421F" w:rsidRDefault="0003421F" w:rsidP="005649DC">
            <w:r>
              <w:t>Учителя имеют:</w:t>
            </w:r>
          </w:p>
        </w:tc>
        <w:tc>
          <w:tcPr>
            <w:tcW w:w="418" w:type="pct"/>
          </w:tcPr>
          <w:p w:rsidR="0003421F" w:rsidRDefault="0003421F" w:rsidP="005649DC"/>
        </w:tc>
        <w:tc>
          <w:tcPr>
            <w:tcW w:w="549" w:type="pct"/>
          </w:tcPr>
          <w:p w:rsidR="0003421F" w:rsidRDefault="0003421F" w:rsidP="005649DC"/>
        </w:tc>
        <w:tc>
          <w:tcPr>
            <w:tcW w:w="557" w:type="pct"/>
          </w:tcPr>
          <w:p w:rsidR="0003421F" w:rsidRDefault="0003421F" w:rsidP="005649DC"/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  <w:r>
              <w:br/>
            </w:r>
          </w:p>
        </w:tc>
        <w:tc>
          <w:tcPr>
            <w:tcW w:w="2076" w:type="pct"/>
            <w:hideMark/>
          </w:tcPr>
          <w:p w:rsidR="0003421F" w:rsidRDefault="0003421F" w:rsidP="005649DC">
            <w:pPr>
              <w:spacing w:after="240"/>
            </w:pPr>
            <w:r>
              <w:t>методические разработки по вопросам реализации ФГОС ООО, СОО в образовательном процессе</w:t>
            </w:r>
            <w:r>
              <w:br/>
            </w:r>
            <w:r>
              <w:br/>
              <w:t>Доля учителей, имеющих методические разработки по вопросам реализации ФГОС ООО,СОО в образовательном процессе</w:t>
            </w:r>
          </w:p>
        </w:tc>
        <w:tc>
          <w:tcPr>
            <w:tcW w:w="418" w:type="pct"/>
            <w:hideMark/>
          </w:tcPr>
          <w:p w:rsidR="0003421F" w:rsidRDefault="0003421F" w:rsidP="005649DC">
            <w:r>
              <w:br/>
              <w:t>Да/Нет</w:t>
            </w:r>
            <w:r>
              <w:br/>
            </w:r>
            <w:r>
              <w:br/>
            </w:r>
            <w:r>
              <w:br/>
              <w:t>100%</w:t>
            </w:r>
          </w:p>
        </w:tc>
        <w:tc>
          <w:tcPr>
            <w:tcW w:w="549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  <w:tc>
          <w:tcPr>
            <w:tcW w:w="557" w:type="pct"/>
            <w:hideMark/>
          </w:tcPr>
          <w:p w:rsidR="0003421F" w:rsidRDefault="0003421F" w:rsidP="005649DC">
            <w:r>
              <w:br/>
              <w:t xml:space="preserve">Ежегодно </w:t>
            </w:r>
          </w:p>
        </w:tc>
      </w:tr>
      <w:tr w:rsidR="0003421F" w:rsidTr="005649DC">
        <w:tc>
          <w:tcPr>
            <w:tcW w:w="225" w:type="pct"/>
            <w:vMerge/>
            <w:vAlign w:val="center"/>
            <w:hideMark/>
          </w:tcPr>
          <w:p w:rsidR="0003421F" w:rsidRDefault="0003421F" w:rsidP="005649DC"/>
        </w:tc>
        <w:tc>
          <w:tcPr>
            <w:tcW w:w="1175" w:type="pct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2076" w:type="pct"/>
            <w:hideMark/>
          </w:tcPr>
          <w:p w:rsidR="0003421F" w:rsidRDefault="0003421F" w:rsidP="005649DC">
            <w:pPr>
              <w:spacing w:after="240"/>
            </w:pPr>
          </w:p>
        </w:tc>
        <w:tc>
          <w:tcPr>
            <w:tcW w:w="418" w:type="pct"/>
            <w:hideMark/>
          </w:tcPr>
          <w:p w:rsidR="0003421F" w:rsidRDefault="0003421F" w:rsidP="005649DC"/>
        </w:tc>
        <w:tc>
          <w:tcPr>
            <w:tcW w:w="549" w:type="pct"/>
            <w:hideMark/>
          </w:tcPr>
          <w:p w:rsidR="0003421F" w:rsidRDefault="0003421F" w:rsidP="005649DC"/>
        </w:tc>
        <w:tc>
          <w:tcPr>
            <w:tcW w:w="557" w:type="pct"/>
            <w:hideMark/>
          </w:tcPr>
          <w:p w:rsidR="0003421F" w:rsidRDefault="0003421F" w:rsidP="005649DC"/>
        </w:tc>
      </w:tr>
    </w:tbl>
    <w:p w:rsidR="0003421F" w:rsidRDefault="0003421F" w:rsidP="0003421F"/>
    <w:p w:rsidR="0003421F" w:rsidRPr="00C27B2C" w:rsidRDefault="0003421F" w:rsidP="0003421F">
      <w:pPr>
        <w:jc w:val="center"/>
        <w:rPr>
          <w:b/>
        </w:rPr>
      </w:pPr>
      <w:r w:rsidRPr="00C27B2C">
        <w:rPr>
          <w:b/>
        </w:rPr>
        <w:t xml:space="preserve">Мониторинг  деятельности </w:t>
      </w:r>
      <w:r>
        <w:rPr>
          <w:b/>
        </w:rPr>
        <w:t>Г</w:t>
      </w:r>
      <w:r w:rsidRPr="00C27B2C">
        <w:rPr>
          <w:b/>
        </w:rPr>
        <w:t xml:space="preserve">БОУ по реализации ФГОС </w:t>
      </w:r>
    </w:p>
    <w:p w:rsidR="0003421F" w:rsidRDefault="0003421F" w:rsidP="000342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119"/>
        <w:gridCol w:w="2063"/>
        <w:gridCol w:w="1936"/>
        <w:gridCol w:w="1759"/>
      </w:tblGrid>
      <w:tr w:rsidR="0003421F" w:rsidTr="005649DC">
        <w:tc>
          <w:tcPr>
            <w:tcW w:w="1976" w:type="dxa"/>
            <w:shd w:val="clear" w:color="auto" w:fill="auto"/>
          </w:tcPr>
          <w:p w:rsidR="0003421F" w:rsidRDefault="0003421F" w:rsidP="005649DC">
            <w:r>
              <w:t>Критерии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119" w:type="dxa"/>
            <w:shd w:val="clear" w:color="auto" w:fill="auto"/>
          </w:tcPr>
          <w:p w:rsidR="0003421F" w:rsidRDefault="0003421F" w:rsidP="005649DC">
            <w:r>
              <w:t>Показатели эффективности</w:t>
            </w:r>
          </w:p>
        </w:tc>
        <w:tc>
          <w:tcPr>
            <w:tcW w:w="2063" w:type="dxa"/>
            <w:shd w:val="clear" w:color="auto" w:fill="auto"/>
          </w:tcPr>
          <w:p w:rsidR="0003421F" w:rsidRDefault="0003421F" w:rsidP="005649DC">
            <w:r>
              <w:t>Объект мониторинга</w:t>
            </w:r>
          </w:p>
        </w:tc>
        <w:tc>
          <w:tcPr>
            <w:tcW w:w="1936" w:type="dxa"/>
            <w:shd w:val="clear" w:color="auto" w:fill="auto"/>
          </w:tcPr>
          <w:p w:rsidR="0003421F" w:rsidRDefault="0003421F" w:rsidP="005649DC">
            <w:r>
              <w:t>Диагностические средства и методы оценки</w:t>
            </w:r>
          </w:p>
        </w:tc>
        <w:tc>
          <w:tcPr>
            <w:tcW w:w="1759" w:type="dxa"/>
            <w:shd w:val="clear" w:color="auto" w:fill="auto"/>
          </w:tcPr>
          <w:p w:rsidR="0003421F" w:rsidRDefault="0003421F" w:rsidP="005649DC">
            <w:r>
              <w:t>Периодичность обследования</w:t>
            </w:r>
          </w:p>
        </w:tc>
      </w:tr>
      <w:tr w:rsidR="0003421F" w:rsidTr="005649DC">
        <w:tc>
          <w:tcPr>
            <w:tcW w:w="1976" w:type="dxa"/>
            <w:shd w:val="clear" w:color="auto" w:fill="auto"/>
          </w:tcPr>
          <w:p w:rsidR="0003421F" w:rsidRDefault="0003421F" w:rsidP="005649DC">
            <w:r>
              <w:t>Структура образовательной программы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119" w:type="dxa"/>
            <w:shd w:val="clear" w:color="auto" w:fill="auto"/>
          </w:tcPr>
          <w:p w:rsidR="000771DC" w:rsidRDefault="000771DC" w:rsidP="005649DC">
            <w:pPr>
              <w:spacing w:before="100" w:beforeAutospacing="1" w:after="100" w:afterAutospacing="1"/>
            </w:pPr>
            <w:r>
              <w:t>1</w:t>
            </w:r>
            <w:r w:rsidR="0003421F">
              <w:t>.Количество часов, отведенных на внеурочную деятельность</w:t>
            </w:r>
          </w:p>
          <w:p w:rsidR="0003421F" w:rsidRDefault="000771DC" w:rsidP="005649DC">
            <w:pPr>
              <w:spacing w:before="100" w:beforeAutospacing="1" w:after="100" w:afterAutospacing="1"/>
            </w:pPr>
            <w:r>
              <w:t xml:space="preserve">2.Среднее количество часов внеаудиторных </w:t>
            </w:r>
            <w:r w:rsidR="00850184">
              <w:t>занятий, отведённых на одного ученика</w:t>
            </w:r>
            <w:r w:rsidR="0003421F">
              <w:br/>
            </w:r>
          </w:p>
        </w:tc>
        <w:tc>
          <w:tcPr>
            <w:tcW w:w="2063" w:type="dxa"/>
            <w:shd w:val="clear" w:color="auto" w:fill="auto"/>
          </w:tcPr>
          <w:p w:rsidR="0003421F" w:rsidRDefault="0003421F" w:rsidP="005649DC">
            <w:r>
              <w:t>Образовательная программа</w:t>
            </w:r>
          </w:p>
        </w:tc>
        <w:tc>
          <w:tcPr>
            <w:tcW w:w="1936" w:type="dxa"/>
            <w:shd w:val="clear" w:color="auto" w:fill="auto"/>
          </w:tcPr>
          <w:p w:rsidR="0003421F" w:rsidRDefault="0003421F" w:rsidP="005649DC">
            <w:r>
              <w:t>Анализ документации</w:t>
            </w:r>
          </w:p>
        </w:tc>
        <w:tc>
          <w:tcPr>
            <w:tcW w:w="1759" w:type="dxa"/>
            <w:shd w:val="clear" w:color="auto" w:fill="auto"/>
          </w:tcPr>
          <w:p w:rsidR="0003421F" w:rsidRDefault="0003421F" w:rsidP="005649DC">
            <w:r>
              <w:t>2 раза в год</w:t>
            </w:r>
          </w:p>
        </w:tc>
      </w:tr>
      <w:tr w:rsidR="0003421F" w:rsidTr="005649DC">
        <w:tc>
          <w:tcPr>
            <w:tcW w:w="1976" w:type="dxa"/>
            <w:shd w:val="clear" w:color="auto" w:fill="auto"/>
          </w:tcPr>
          <w:p w:rsidR="0003421F" w:rsidRDefault="0003421F" w:rsidP="005649DC">
            <w:r>
              <w:t>Условия обеспечения реализации ФГОС</w:t>
            </w:r>
          </w:p>
        </w:tc>
        <w:tc>
          <w:tcPr>
            <w:tcW w:w="2119" w:type="dxa"/>
            <w:shd w:val="clear" w:color="auto" w:fill="auto"/>
          </w:tcPr>
          <w:p w:rsidR="0003421F" w:rsidRDefault="0003421F" w:rsidP="005649DC">
            <w:r>
              <w:t>1.Нормативно-правовое обеспечение введения ФГОС</w:t>
            </w:r>
          </w:p>
          <w:p w:rsidR="0003421F" w:rsidRDefault="0003421F" w:rsidP="005649DC">
            <w:r>
              <w:t>2.Уровень материально-технического обеспечения введения ФГОС</w:t>
            </w:r>
          </w:p>
          <w:p w:rsidR="0003421F" w:rsidRPr="00595E0B" w:rsidRDefault="0003421F" w:rsidP="005649DC">
            <w:r>
              <w:t>3.Уровень информационного обеспечения введения ФГОС</w:t>
            </w:r>
            <w:r>
              <w:rPr>
                <w:rStyle w:val="apple-converted-space"/>
              </w:rPr>
              <w:t> </w:t>
            </w:r>
            <w:r>
              <w:br/>
              <w:t>4.Финансово-экономическое обеспечение введения ФГОС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63" w:type="dxa"/>
            <w:shd w:val="clear" w:color="auto" w:fill="auto"/>
          </w:tcPr>
          <w:p w:rsidR="0003421F" w:rsidRDefault="0003421F" w:rsidP="005649DC">
            <w:r>
              <w:t xml:space="preserve">Организационная структура учреждения, материально-техническая база, </w:t>
            </w:r>
          </w:p>
        </w:tc>
        <w:tc>
          <w:tcPr>
            <w:tcW w:w="1936" w:type="dxa"/>
            <w:shd w:val="clear" w:color="auto" w:fill="auto"/>
          </w:tcPr>
          <w:p w:rsidR="0003421F" w:rsidRDefault="0003421F" w:rsidP="005649DC">
            <w:r>
              <w:t>Анализ документации, интервью с учителями и руководителями, анкетирование учащихся</w:t>
            </w:r>
          </w:p>
        </w:tc>
        <w:tc>
          <w:tcPr>
            <w:tcW w:w="1759" w:type="dxa"/>
            <w:shd w:val="clear" w:color="auto" w:fill="auto"/>
          </w:tcPr>
          <w:p w:rsidR="0003421F" w:rsidRDefault="0003421F" w:rsidP="005649DC">
            <w:r>
              <w:t>2-3 раза в год</w:t>
            </w:r>
          </w:p>
        </w:tc>
      </w:tr>
      <w:tr w:rsidR="0003421F" w:rsidTr="005649DC">
        <w:tc>
          <w:tcPr>
            <w:tcW w:w="1976" w:type="dxa"/>
            <w:shd w:val="clear" w:color="auto" w:fill="auto"/>
          </w:tcPr>
          <w:p w:rsidR="0003421F" w:rsidRDefault="0003421F" w:rsidP="005649DC">
            <w:r>
              <w:t>Уровень методической культуры педагога</w:t>
            </w:r>
          </w:p>
        </w:tc>
        <w:tc>
          <w:tcPr>
            <w:tcW w:w="2119" w:type="dxa"/>
            <w:shd w:val="clear" w:color="auto" w:fill="auto"/>
          </w:tcPr>
          <w:p w:rsidR="0003421F" w:rsidRDefault="0003421F" w:rsidP="005649DC">
            <w:r>
              <w:t>1.Уровень владения учебным материалом</w:t>
            </w:r>
          </w:p>
          <w:p w:rsidR="0003421F" w:rsidRDefault="0003421F" w:rsidP="005649DC">
            <w:r>
              <w:t>2.Уровень владения методами и технологиями обучения</w:t>
            </w:r>
            <w:r>
              <w:rPr>
                <w:rStyle w:val="apple-converted-space"/>
              </w:rPr>
              <w:t> </w:t>
            </w:r>
          </w:p>
          <w:p w:rsidR="0003421F" w:rsidRDefault="0003421F" w:rsidP="005649DC">
            <w:r>
              <w:t>3.Использование информационных технологий</w:t>
            </w:r>
          </w:p>
          <w:p w:rsidR="0003421F" w:rsidRDefault="0003421F" w:rsidP="005649DC">
            <w:r>
              <w:t>4.Уровень владения методами диагностики и контроля</w:t>
            </w:r>
          </w:p>
          <w:p w:rsidR="0003421F" w:rsidRPr="00595E0B" w:rsidRDefault="0003421F" w:rsidP="005649DC">
            <w:r>
              <w:t>5.Повышение квалификации</w:t>
            </w:r>
          </w:p>
        </w:tc>
        <w:tc>
          <w:tcPr>
            <w:tcW w:w="2063" w:type="dxa"/>
            <w:shd w:val="clear" w:color="auto" w:fill="auto"/>
          </w:tcPr>
          <w:p w:rsidR="0003421F" w:rsidRDefault="0003421F" w:rsidP="005649DC">
            <w:r>
              <w:t>профессиональная деятельность учителя-экспериментатора</w:t>
            </w:r>
          </w:p>
        </w:tc>
        <w:tc>
          <w:tcPr>
            <w:tcW w:w="1936" w:type="dxa"/>
            <w:shd w:val="clear" w:color="auto" w:fill="auto"/>
          </w:tcPr>
          <w:p w:rsidR="0003421F" w:rsidRDefault="0003421F" w:rsidP="005649DC">
            <w:r>
              <w:t>анализ учительской отчетности,</w:t>
            </w:r>
            <w:r>
              <w:br/>
            </w:r>
            <w:r>
              <w:br/>
              <w:t>интервью с учителями,</w:t>
            </w:r>
            <w:r>
              <w:br/>
            </w:r>
            <w:r>
              <w:br/>
              <w:t>опросы учащихся,</w:t>
            </w:r>
            <w:r>
              <w:br/>
            </w:r>
            <w:r>
              <w:br/>
              <w:t>открытые уроки,</w:t>
            </w:r>
            <w:r>
              <w:br/>
            </w:r>
            <w:r>
              <w:br/>
              <w:t>экспертные оценки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759" w:type="dxa"/>
            <w:shd w:val="clear" w:color="auto" w:fill="auto"/>
          </w:tcPr>
          <w:p w:rsidR="0003421F" w:rsidRDefault="0003421F" w:rsidP="005649DC">
            <w:r>
              <w:t>2 раза в год</w:t>
            </w:r>
          </w:p>
        </w:tc>
      </w:tr>
      <w:tr w:rsidR="0003421F" w:rsidTr="005649DC">
        <w:tc>
          <w:tcPr>
            <w:tcW w:w="1976" w:type="dxa"/>
            <w:shd w:val="clear" w:color="auto" w:fill="auto"/>
          </w:tcPr>
          <w:p w:rsidR="0003421F" w:rsidRDefault="0003421F" w:rsidP="005649DC">
            <w:r>
              <w:t>Результативность педагогического процесса</w:t>
            </w:r>
          </w:p>
        </w:tc>
        <w:tc>
          <w:tcPr>
            <w:tcW w:w="2119" w:type="dxa"/>
            <w:shd w:val="clear" w:color="auto" w:fill="auto"/>
          </w:tcPr>
          <w:p w:rsidR="0003421F" w:rsidRDefault="0003421F" w:rsidP="005649DC">
            <w:r>
              <w:t>1.Достижение предметных и метапредметных результатов</w:t>
            </w:r>
          </w:p>
          <w:p w:rsidR="0003421F" w:rsidRDefault="0003421F" w:rsidP="005649DC">
            <w:r>
              <w:t>2.Вклад в личностное развитие3.Уровень готовности и способности учащихся к саморазвитию</w:t>
            </w:r>
          </w:p>
          <w:p w:rsidR="0003421F" w:rsidRDefault="0003421F" w:rsidP="005649DC">
            <w:r>
              <w:t>4.Степень сформированности мотивации к обучению, познанию, выбору индивидуальной образовательной траектории</w:t>
            </w:r>
          </w:p>
          <w:p w:rsidR="0003421F" w:rsidRDefault="0003421F" w:rsidP="005649DC">
            <w:r>
              <w:t>5.Уровень сформированности основ гражданской идентичности</w:t>
            </w:r>
          </w:p>
        </w:tc>
        <w:tc>
          <w:tcPr>
            <w:tcW w:w="2063" w:type="dxa"/>
            <w:shd w:val="clear" w:color="auto" w:fill="auto"/>
          </w:tcPr>
          <w:p w:rsidR="0003421F" w:rsidRDefault="0003421F" w:rsidP="005649DC">
            <w:r>
              <w:t>Динамика личностного развития школьников</w:t>
            </w:r>
          </w:p>
        </w:tc>
        <w:tc>
          <w:tcPr>
            <w:tcW w:w="1936" w:type="dxa"/>
            <w:shd w:val="clear" w:color="auto" w:fill="auto"/>
          </w:tcPr>
          <w:p w:rsidR="0003421F" w:rsidRDefault="0003421F" w:rsidP="005649DC">
            <w:r>
              <w:t>Тестирование и анкетирование учащихся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759" w:type="dxa"/>
            <w:shd w:val="clear" w:color="auto" w:fill="auto"/>
          </w:tcPr>
          <w:p w:rsidR="0003421F" w:rsidRDefault="0003421F" w:rsidP="005649DC">
            <w:r>
              <w:t>1-2 раза в го</w:t>
            </w:r>
          </w:p>
        </w:tc>
      </w:tr>
    </w:tbl>
    <w:p w:rsidR="0003421F" w:rsidRDefault="0003421F" w:rsidP="0003421F"/>
    <w:p w:rsidR="0003421F" w:rsidRDefault="0003421F" w:rsidP="0003421F">
      <w:pPr>
        <w:rPr>
          <w:vanish/>
        </w:rPr>
      </w:pPr>
    </w:p>
    <w:p w:rsidR="0003421F" w:rsidRPr="000E2038" w:rsidRDefault="0003421F" w:rsidP="0003421F">
      <w:pPr>
        <w:spacing w:line="276" w:lineRule="auto"/>
        <w:rPr>
          <w:rFonts w:ascii="Calibri" w:hAnsi="Calibri"/>
          <w:sz w:val="22"/>
          <w:szCs w:val="22"/>
        </w:rPr>
        <w:sectPr w:rsidR="0003421F" w:rsidRPr="000E2038">
          <w:pgSz w:w="11906" w:h="16838"/>
          <w:pgMar w:top="851" w:right="851" w:bottom="851" w:left="1418" w:header="709" w:footer="709" w:gutter="0"/>
          <w:cols w:space="720"/>
        </w:sectPr>
      </w:pPr>
    </w:p>
    <w:p w:rsidR="0003421F" w:rsidRPr="007C52E6" w:rsidRDefault="0003421F" w:rsidP="0003421F">
      <w:pPr>
        <w:spacing w:before="60" w:after="60" w:line="276" w:lineRule="auto"/>
        <w:rPr>
          <w:b/>
          <w:sz w:val="28"/>
          <w:szCs w:val="28"/>
        </w:rPr>
      </w:pPr>
      <w:r w:rsidRPr="007C52E6">
        <w:rPr>
          <w:b/>
          <w:sz w:val="28"/>
          <w:szCs w:val="28"/>
        </w:rPr>
        <w:t>6.1.5. План-график мероприятий по направлению.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83"/>
        <w:gridCol w:w="2502"/>
        <w:gridCol w:w="1844"/>
        <w:gridCol w:w="2888"/>
        <w:gridCol w:w="2391"/>
      </w:tblGrid>
      <w:tr w:rsidR="0003421F" w:rsidRPr="00541AD1" w:rsidTr="00564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Мероприятия по направлению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Документы, обеспечивающие эти мероприятия, их наименование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Результаты и индикаторы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Сроки реализации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Дальнейшее использование результатов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Ответственные</w:t>
            </w:r>
          </w:p>
        </w:tc>
      </w:tr>
      <w:tr w:rsidR="0003421F" w:rsidRPr="00541AD1" w:rsidTr="005649DC">
        <w:trPr>
          <w:trHeight w:val="24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1.Корректировка нормативной базы по реализации Федерального государственного образовательного стандарта .</w:t>
            </w:r>
          </w:p>
          <w:p w:rsidR="0003421F" w:rsidRPr="00541AD1" w:rsidRDefault="0003421F" w:rsidP="005649DC">
            <w:pPr>
              <w:spacing w:after="200" w:line="276" w:lineRule="auto"/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</w:pPr>
            <w:r w:rsidRPr="00541AD1">
              <w:t>Положение о Совете по введению ФГОС</w:t>
            </w:r>
          </w:p>
          <w:p w:rsidR="0003421F" w:rsidRPr="00541AD1" w:rsidRDefault="0003421F" w:rsidP="005649DC">
            <w:pPr>
              <w:spacing w:line="276" w:lineRule="auto"/>
            </w:pPr>
            <w:r w:rsidRPr="00541AD1">
              <w:t xml:space="preserve"> Приказы по школе.</w:t>
            </w:r>
          </w:p>
          <w:p w:rsidR="0003421F" w:rsidRPr="00541AD1" w:rsidRDefault="0003421F" w:rsidP="005649DC">
            <w:pPr>
              <w:spacing w:line="276" w:lineRule="auto"/>
            </w:pPr>
            <w:r>
              <w:t>О</w:t>
            </w:r>
            <w:r w:rsidRPr="00541AD1">
              <w:t>бщеобразователь</w:t>
            </w:r>
            <w:r>
              <w:t xml:space="preserve">ная программа </w:t>
            </w:r>
            <w:r w:rsidRPr="00541AD1">
              <w:t>основного общего образования.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Определение прав, обязанностей и ответственности участников учебного процесса.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Default="0003421F" w:rsidP="005649DC">
            <w:pPr>
              <w:spacing w:line="276" w:lineRule="auto"/>
            </w:pPr>
            <w:r w:rsidRPr="00541AD1">
              <w:t xml:space="preserve"> август  201</w:t>
            </w:r>
            <w:r>
              <w:t>5</w:t>
            </w:r>
          </w:p>
          <w:p w:rsidR="0003421F" w:rsidRPr="00541AD1" w:rsidRDefault="0003421F" w:rsidP="005649DC">
            <w:pPr>
              <w:spacing w:line="276" w:lineRule="auto"/>
            </w:pPr>
            <w:r>
              <w:t>август   2016</w:t>
            </w:r>
          </w:p>
          <w:p w:rsidR="0003421F" w:rsidRPr="00541AD1" w:rsidRDefault="0003421F" w:rsidP="005649DC">
            <w:pPr>
              <w:spacing w:line="276" w:lineRule="auto"/>
            </w:pPr>
            <w:r w:rsidRPr="00541AD1">
              <w:t>август   2017</w:t>
            </w:r>
          </w:p>
          <w:p w:rsidR="0003421F" w:rsidRPr="00541AD1" w:rsidRDefault="0003421F" w:rsidP="005649DC">
            <w:pPr>
              <w:spacing w:line="276" w:lineRule="auto"/>
            </w:pPr>
            <w:r w:rsidRPr="00541AD1">
              <w:t>август  2018</w:t>
            </w:r>
          </w:p>
          <w:p w:rsidR="0003421F" w:rsidRPr="00541AD1" w:rsidRDefault="0003421F" w:rsidP="005649DC">
            <w:pPr>
              <w:spacing w:line="276" w:lineRule="auto"/>
            </w:pPr>
            <w:r w:rsidRPr="00541AD1">
              <w:t>август 2019</w:t>
            </w:r>
          </w:p>
          <w:p w:rsidR="0003421F" w:rsidRPr="00541AD1" w:rsidRDefault="0003421F" w:rsidP="005649DC">
            <w:pPr>
              <w:spacing w:line="276" w:lineRule="auto"/>
            </w:pPr>
            <w:r w:rsidRPr="00541AD1">
              <w:t>август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rPr>
                <w:spacing w:val="-1"/>
              </w:rPr>
              <w:t>Отслеживание и своевременное информирование педагогов об изменени</w:t>
            </w:r>
            <w:r w:rsidRPr="00541AD1">
              <w:rPr>
                <w:spacing w:val="-1"/>
              </w:rPr>
              <w:softHyphen/>
              <w:t>ях нормативно-правовых документов федерального и регио</w:t>
            </w:r>
            <w:r w:rsidRPr="00541AD1">
              <w:rPr>
                <w:spacing w:val="-1"/>
              </w:rPr>
              <w:softHyphen/>
              <w:t>нального уровней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лицея</w:t>
            </w:r>
          </w:p>
        </w:tc>
      </w:tr>
      <w:tr w:rsidR="0003421F" w:rsidRPr="00541AD1" w:rsidTr="00564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2. Изучение и реализация образовательной программы основного общего образования лицея.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</w:pPr>
            <w:r>
              <w:t xml:space="preserve"> 1.О</w:t>
            </w:r>
            <w:r w:rsidRPr="00541AD1">
              <w:t xml:space="preserve">бразовательная программа основного общего образования </w:t>
            </w:r>
            <w:r>
              <w:t>Г</w:t>
            </w:r>
            <w:r w:rsidRPr="00541AD1">
              <w:t xml:space="preserve">БОУ </w:t>
            </w:r>
            <w:r>
              <w:t>лицея</w:t>
            </w:r>
          </w:p>
          <w:p w:rsidR="0003421F" w:rsidRPr="00541AD1" w:rsidRDefault="0003421F" w:rsidP="005649DC">
            <w:pPr>
              <w:spacing w:line="276" w:lineRule="auto"/>
            </w:pPr>
            <w:r w:rsidRPr="00541AD1">
              <w:t>2.Примерная основная образовательная про</w:t>
            </w:r>
            <w:r>
              <w:t xml:space="preserve">грамма </w:t>
            </w:r>
            <w:r w:rsidRPr="00541AD1">
              <w:t>ООО</w:t>
            </w:r>
            <w:r>
              <w:t>, СОО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Освоение и реализация ООП ООО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Определение соответствия программ</w:t>
            </w:r>
            <w:r>
              <w:t>ы</w:t>
            </w:r>
            <w:r w:rsidRPr="00541AD1">
              <w:t xml:space="preserve"> необходимым документам.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Август 2015-август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Default="0003421F" w:rsidP="005649DC">
            <w:pPr>
              <w:spacing w:after="200" w:line="276" w:lineRule="auto"/>
            </w:pPr>
            <w:r w:rsidRPr="00541AD1">
              <w:t>Реализация ООП ООО</w:t>
            </w:r>
            <w:r>
              <w:t xml:space="preserve"> и</w:t>
            </w:r>
          </w:p>
          <w:p w:rsidR="0003421F" w:rsidRPr="00541AD1" w:rsidRDefault="0003421F" w:rsidP="005649DC">
            <w:pPr>
              <w:spacing w:after="200" w:line="276" w:lineRule="auto"/>
            </w:pPr>
            <w:r>
              <w:t>ООП СОО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Учителя, учителя- предметники</w:t>
            </w:r>
          </w:p>
        </w:tc>
      </w:tr>
      <w:tr w:rsidR="0003421F" w:rsidRPr="00541AD1" w:rsidTr="005649DC">
        <w:trPr>
          <w:trHeight w:val="5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  <w:rPr>
                <w:b/>
              </w:rPr>
            </w:pPr>
            <w:r w:rsidRPr="00541AD1">
              <w:rPr>
                <w:b/>
              </w:rPr>
              <w:t>3.</w:t>
            </w:r>
            <w:r w:rsidRPr="00541AD1">
              <w:t xml:space="preserve"> Курсовая переподготовка учителей – предметников.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>
              <w:t xml:space="preserve">ФГОС  </w:t>
            </w:r>
            <w:r w:rsidRPr="00541AD1">
              <w:t>ООО</w:t>
            </w:r>
            <w:r>
              <w:t>, СОО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Освоение способов проектирования образовательного процесса , соответствующего требованиям  ФГОС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август 2015-август 2020 г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Проектирование образовательного процесса педагогами, соответствующего требованиям  ФГОС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учителя- предметники</w:t>
            </w:r>
          </w:p>
        </w:tc>
      </w:tr>
      <w:tr w:rsidR="0003421F" w:rsidRPr="00541AD1" w:rsidTr="005649DC">
        <w:trPr>
          <w:trHeight w:val="18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D2785F">
            <w:pPr>
              <w:spacing w:after="200" w:line="276" w:lineRule="auto"/>
              <w:rPr>
                <w:b/>
              </w:rPr>
            </w:pPr>
            <w:r w:rsidRPr="00541AD1">
              <w:t>4.Ознакомление с новыми учебно-методическим комплек</w:t>
            </w:r>
            <w:r w:rsidR="00D2785F">
              <w:t>тами,</w:t>
            </w:r>
            <w:r w:rsidRPr="00541AD1">
              <w:t xml:space="preserve"> обеспечивающими реализацию ФГОС.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Федеральный перечень учебников.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Определение списка учебников и учебных пособий.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август  2016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август   2017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август  2018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август 2019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август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Использование в учебном процессе УМК отвечающи</w:t>
            </w:r>
            <w:r>
              <w:t>м</w:t>
            </w:r>
            <w:r w:rsidRPr="00541AD1">
              <w:t xml:space="preserve"> требованиям ФГОС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учителя- предметники</w:t>
            </w:r>
          </w:p>
        </w:tc>
      </w:tr>
      <w:tr w:rsidR="0003421F" w:rsidRPr="00541AD1" w:rsidTr="00564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5.Разработка  рабочих программ учебных дисциплин, внеурочной деятельности соответствующих требованиям стандарта.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</w:pPr>
            <w:r w:rsidRPr="00541AD1">
              <w:t xml:space="preserve">1. </w:t>
            </w:r>
            <w:r>
              <w:t>О</w:t>
            </w:r>
            <w:r w:rsidRPr="00541AD1">
              <w:t>бразовательная программа основного общего образования лицея.</w:t>
            </w:r>
          </w:p>
          <w:p w:rsidR="0003421F" w:rsidRPr="00541AD1" w:rsidRDefault="0003421F" w:rsidP="005649DC">
            <w:pPr>
              <w:spacing w:line="276" w:lineRule="auto"/>
            </w:pPr>
            <w:r w:rsidRPr="00541AD1">
              <w:t xml:space="preserve">2.Примерная образовательная программа </w:t>
            </w:r>
            <w:r>
              <w:t>ООО, СОО</w:t>
            </w:r>
          </w:p>
          <w:p w:rsidR="0003421F" w:rsidRPr="00541AD1" w:rsidRDefault="0003421F" w:rsidP="005649DC">
            <w:pPr>
              <w:spacing w:line="276" w:lineRule="auto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Наличие учебных программ учебных дисциплин, внеурочной деятельности соответствующих требованиям стандарта.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май 2016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май 2017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май 2018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май 2019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май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Использование   рабочих программ учебных дисциплин,  программ внеурочной деятельности в учебном процессе.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учителя- предметники</w:t>
            </w:r>
          </w:p>
        </w:tc>
      </w:tr>
      <w:tr w:rsidR="0003421F" w:rsidRPr="00541AD1" w:rsidTr="00564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6. Организация взаимодействия лицея и учреждений дополнительного образования.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D2785F" w:rsidP="005649DC">
            <w:pPr>
              <w:spacing w:after="200" w:line="276" w:lineRule="auto"/>
            </w:pPr>
            <w:r>
              <w:t>У</w:t>
            </w:r>
            <w:r w:rsidR="0003421F" w:rsidRPr="00541AD1">
              <w:t>чебный план основного общего образования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</w:pPr>
            <w:r w:rsidRPr="00541AD1">
              <w:t>Заключение соглашений на предоставление образовательных услуг учреждениями доп. образования.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сентябрь 2016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сентябрь 2017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сентябрь 2018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сентябрь 2019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сентябрь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Сотрудничество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541AD1">
              <w:rPr>
                <w:rFonts w:eastAsia="Calibri"/>
                <w:lang w:eastAsia="en-US"/>
              </w:rPr>
              <w:t xml:space="preserve">БОУ </w:t>
            </w:r>
            <w:r>
              <w:rPr>
                <w:rFonts w:eastAsia="Calibri"/>
                <w:lang w:eastAsia="en-US"/>
              </w:rPr>
              <w:t>лицея</w:t>
            </w:r>
            <w:r w:rsidRPr="00541AD1">
              <w:rPr>
                <w:rFonts w:eastAsia="Calibri"/>
                <w:lang w:eastAsia="en-US"/>
              </w:rPr>
              <w:t xml:space="preserve"> и учреждений доп. образования для организации внеурочной деятельности.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</w:p>
        </w:tc>
      </w:tr>
      <w:tr w:rsidR="0003421F" w:rsidRPr="00541AD1" w:rsidTr="005649DC">
        <w:trPr>
          <w:trHeight w:val="2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D2785F">
            <w:pPr>
              <w:spacing w:after="200" w:line="276" w:lineRule="auto"/>
              <w:rPr>
                <w:b/>
              </w:rPr>
            </w:pPr>
            <w:r w:rsidRPr="00541AD1">
              <w:t>7. Реализация программы родительского просвещения о целях,  задачах</w:t>
            </w:r>
            <w:r w:rsidR="00D2785F">
              <w:t xml:space="preserve">, </w:t>
            </w:r>
            <w:r w:rsidRPr="00541AD1">
              <w:t>результатах введения ФГОС.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ФГОС ООО</w:t>
            </w:r>
            <w:r>
              <w:t>, ФГОС СОО</w:t>
            </w:r>
          </w:p>
          <w:p w:rsidR="0003421F" w:rsidRPr="00541AD1" w:rsidRDefault="0003421F" w:rsidP="005649DC">
            <w:pPr>
              <w:spacing w:after="200" w:line="276" w:lineRule="auto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Анкетирование родителей.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март 2016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март 2017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март 2018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март 2019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март 2020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Просвещение родителей о целях  задачах и результатах обучения по ФГОС.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учителя- предметники</w:t>
            </w:r>
          </w:p>
        </w:tc>
      </w:tr>
      <w:tr w:rsidR="0003421F" w:rsidRPr="00541AD1" w:rsidTr="005649DC">
        <w:trPr>
          <w:trHeight w:val="25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8.Приведение условий образовательного процесса в соответствие с современными требованиями, предъявляемыми ФГОС.</w:t>
            </w:r>
          </w:p>
          <w:p w:rsidR="0003421F" w:rsidRPr="00541AD1" w:rsidRDefault="0003421F" w:rsidP="005649DC">
            <w:pPr>
              <w:spacing w:after="200" w:line="276" w:lineRule="auto"/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>
              <w:t>ФГОС ООО, ФГОС СОО</w:t>
            </w:r>
          </w:p>
          <w:p w:rsidR="0003421F" w:rsidRPr="00541AD1" w:rsidRDefault="0003421F" w:rsidP="005649DC">
            <w:pPr>
              <w:spacing w:after="200" w:line="276" w:lineRule="auto"/>
            </w:pPr>
            <w:r>
              <w:t>О</w:t>
            </w:r>
            <w:r w:rsidRPr="00541AD1">
              <w:t>бразовательная программа основного общего образования лицея.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Обновление материально-технической и информационно-методической базы </w:t>
            </w:r>
            <w:r>
              <w:t>Г</w:t>
            </w:r>
            <w:r w:rsidRPr="00541AD1">
              <w:t>БОУ</w:t>
            </w:r>
            <w:r>
              <w:t>лицея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сентябрь 2015-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сентябрь 2018г.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Реализация условий образовательного процесса в соответствие с современными требованиями, предъявляемыми к качеству основного общего образования.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Учителя- предметники</w:t>
            </w:r>
          </w:p>
        </w:tc>
      </w:tr>
      <w:tr w:rsidR="0003421F" w:rsidRPr="00541AD1" w:rsidTr="005649DC">
        <w:trPr>
          <w:trHeight w:val="30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  <w:jc w:val="both"/>
              <w:rPr>
                <w:b/>
              </w:rPr>
            </w:pPr>
            <w:r w:rsidRPr="00541AD1">
              <w:t>9.Проведение тематических семинаров для учителей- предметников по вопросам введения  и реализации ФГОС.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ФГОС ООО</w:t>
            </w:r>
            <w:r>
              <w:t>, ФГОС СОО</w:t>
            </w:r>
          </w:p>
          <w:p w:rsidR="0003421F" w:rsidRPr="00541AD1" w:rsidRDefault="0003421F" w:rsidP="005649DC">
            <w:pPr>
              <w:spacing w:after="200" w:line="276" w:lineRule="auto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</w:pPr>
            <w:r w:rsidRPr="00541AD1">
              <w:t>Создание плана действий по информированию общественности.</w:t>
            </w:r>
          </w:p>
          <w:p w:rsidR="0003421F" w:rsidRPr="00541AD1" w:rsidRDefault="0003421F" w:rsidP="005649DC">
            <w:pPr>
              <w:spacing w:line="276" w:lineRule="auto"/>
            </w:pPr>
            <w:r w:rsidRPr="00541AD1">
              <w:t xml:space="preserve"> Дополнение  методическими материалами рубрики « ФГОС» на сайте </w:t>
            </w:r>
            <w:r>
              <w:t>Г</w:t>
            </w:r>
            <w:r w:rsidRPr="00541AD1">
              <w:t xml:space="preserve">БОУ </w:t>
            </w:r>
            <w:r>
              <w:t>лицея.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Сентябрь- май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2015-2020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Реализация плана действий по информированию общественности.</w:t>
            </w:r>
          </w:p>
          <w:p w:rsidR="0003421F" w:rsidRPr="00541AD1" w:rsidRDefault="0003421F" w:rsidP="005649DC">
            <w:pPr>
              <w:spacing w:after="200" w:line="27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учителя- предметники</w:t>
            </w:r>
          </w:p>
        </w:tc>
      </w:tr>
      <w:tr w:rsidR="0003421F" w:rsidRPr="00541AD1" w:rsidTr="00564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  <w:rPr>
                <w:b/>
              </w:rPr>
            </w:pPr>
            <w:r w:rsidRPr="00541AD1">
              <w:t>10.Реализация образовательной программы основного общего образования  лицея.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>
              <w:t>О</w:t>
            </w:r>
            <w:r w:rsidRPr="00541AD1">
              <w:t>бразователь</w:t>
            </w:r>
            <w:r>
              <w:t xml:space="preserve">ная программа </w:t>
            </w:r>
            <w:r w:rsidRPr="00541AD1">
              <w:t>ООО</w:t>
            </w:r>
            <w:r>
              <w:t>, СОО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Изменение образовательного процесса  в соответствие с требованиями нового образовательного стандарта.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 2015-2020г.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Реализация образовательной программы  основного общего образования </w:t>
            </w:r>
            <w:r>
              <w:t>Г</w:t>
            </w:r>
            <w:r w:rsidRPr="00541AD1">
              <w:t xml:space="preserve">БОУ </w:t>
            </w:r>
            <w:r>
              <w:t>лицея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учителя- предметники</w:t>
            </w:r>
          </w:p>
        </w:tc>
      </w:tr>
      <w:tr w:rsidR="0003421F" w:rsidRPr="00541AD1" w:rsidTr="005649DC">
        <w:trPr>
          <w:trHeight w:val="25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  <w:rPr>
                <w:b/>
              </w:rPr>
            </w:pPr>
            <w:r w:rsidRPr="00541AD1">
              <w:t xml:space="preserve">11.Обсуждение проблем перехода основного общего образования на работу по ФГОС.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>
              <w:t>ФГОС ООО, ФГОС СОО</w:t>
            </w:r>
          </w:p>
          <w:p w:rsidR="0003421F" w:rsidRPr="00541AD1" w:rsidRDefault="0003421F" w:rsidP="005649DC">
            <w:pPr>
              <w:spacing w:after="200" w:line="276" w:lineRule="auto"/>
            </w:pPr>
            <w:r>
              <w:t>О</w:t>
            </w:r>
            <w:r w:rsidRPr="00541AD1">
              <w:t xml:space="preserve">бразовательная программа основного общего образования </w:t>
            </w:r>
            <w:r>
              <w:t>Г</w:t>
            </w:r>
            <w:r w:rsidRPr="00541AD1">
              <w:t xml:space="preserve">БОУ </w:t>
            </w:r>
            <w:r>
              <w:t>лицея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Корректировка  работы, уточнение способов взаимодействия участников образовательного процесса 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январь, апрель 2016г.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январь, апрель 2017г.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январь, апрель 2018г.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январь, апрель 2019г.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январь, апрель 2020г.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Корректировка  работы, уточнение способов взаимодействия участников образовательного процесса.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Учителя- предметники</w:t>
            </w:r>
          </w:p>
        </w:tc>
      </w:tr>
      <w:tr w:rsidR="0003421F" w:rsidRPr="00541AD1" w:rsidTr="00564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12.Проведение мониторинговых исследований:</w:t>
            </w:r>
          </w:p>
          <w:p w:rsidR="0003421F" w:rsidRPr="00541AD1" w:rsidRDefault="0003421F" w:rsidP="005649DC">
            <w:pPr>
              <w:spacing w:after="200" w:line="276" w:lineRule="auto"/>
              <w:rPr>
                <w:b/>
              </w:rPr>
            </w:pPr>
            <w:r w:rsidRPr="00541AD1">
              <w:t>Школьного</w:t>
            </w:r>
            <w:r>
              <w:t>,районного</w:t>
            </w:r>
            <w:r w:rsidRPr="00541AD1">
              <w:t xml:space="preserve">, </w:t>
            </w:r>
            <w:r>
              <w:t>городского</w:t>
            </w:r>
            <w:r w:rsidRPr="00541AD1">
              <w:t xml:space="preserve"> уровня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>
              <w:t>О</w:t>
            </w:r>
            <w:r w:rsidRPr="00541AD1">
              <w:t xml:space="preserve">бразовательная программа основного общего </w:t>
            </w:r>
            <w:r>
              <w:t xml:space="preserve"> и среднего общего </w:t>
            </w:r>
            <w:r w:rsidRPr="00541AD1">
              <w:t xml:space="preserve">образования </w:t>
            </w:r>
            <w:r>
              <w:t>Г</w:t>
            </w:r>
            <w:r w:rsidRPr="00541AD1">
              <w:t xml:space="preserve">БОУ </w:t>
            </w:r>
            <w:r>
              <w:t>лицея</w:t>
            </w:r>
            <w:r w:rsidRPr="00541AD1">
              <w:t xml:space="preserve"> № </w:t>
            </w:r>
            <w:r>
              <w:t>445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Мониторинг сформированности УУД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сентябрь, май 2016г.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сентябрь, май 2017г.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сентябрь, май 2018г.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>сентябрь, май 2019г</w:t>
            </w:r>
          </w:p>
          <w:p w:rsidR="0003421F" w:rsidRPr="00541AD1" w:rsidRDefault="0003421F" w:rsidP="005649DC">
            <w:pPr>
              <w:spacing w:line="276" w:lineRule="auto"/>
              <w:rPr>
                <w:rFonts w:eastAsia="Calibri"/>
                <w:lang w:eastAsia="en-US"/>
              </w:rPr>
            </w:pPr>
            <w:r w:rsidRPr="00541AD1">
              <w:rPr>
                <w:rFonts w:eastAsia="Calibri"/>
                <w:lang w:eastAsia="en-US"/>
              </w:rPr>
              <w:t xml:space="preserve">сентябрь, май 2020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D2785F">
            <w:pPr>
              <w:spacing w:after="200" w:line="276" w:lineRule="auto"/>
            </w:pPr>
            <w:r w:rsidRPr="00541AD1">
              <w:t>Корректировка  работы педагогов по ФГОС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Администрация лицея </w:t>
            </w:r>
          </w:p>
          <w:p w:rsidR="0003421F" w:rsidRPr="00541AD1" w:rsidRDefault="0003421F" w:rsidP="005649DC">
            <w:pPr>
              <w:spacing w:after="200" w:line="276" w:lineRule="auto"/>
            </w:pPr>
          </w:p>
        </w:tc>
      </w:tr>
      <w:tr w:rsidR="0003421F" w:rsidRPr="00541AD1" w:rsidTr="00564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  <w:rPr>
                <w:b/>
              </w:rPr>
            </w:pPr>
            <w:r w:rsidRPr="00541AD1">
              <w:t>13.Оформление результатов работы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Default="0003421F" w:rsidP="005649DC">
            <w:pPr>
              <w:spacing w:after="200" w:line="276" w:lineRule="auto"/>
            </w:pPr>
            <w:r w:rsidRPr="00541AD1">
              <w:t>Выводы о результатах  работы.</w:t>
            </w:r>
          </w:p>
          <w:p w:rsidR="0003421F" w:rsidRPr="00541AD1" w:rsidRDefault="0003421F" w:rsidP="005649DC">
            <w:pPr>
              <w:spacing w:after="200" w:line="276" w:lineRule="auto"/>
            </w:pPr>
            <w:r w:rsidRPr="00541AD1">
              <w:t>Аналитические справки, схемы, таблицы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май 2019 г.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Портфолио ученика, портфолио  класса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D2785F">
            <w:pPr>
              <w:spacing w:after="200" w:line="276" w:lineRule="auto"/>
            </w:pPr>
            <w:r w:rsidRPr="00541AD1">
              <w:t>Администрация лицея</w:t>
            </w:r>
            <w:r w:rsidR="00D2785F">
              <w:t>,</w:t>
            </w:r>
            <w:r w:rsidRPr="00541AD1">
              <w:t xml:space="preserve"> учителя- предметники</w:t>
            </w:r>
          </w:p>
        </w:tc>
      </w:tr>
    </w:tbl>
    <w:p w:rsidR="0003421F" w:rsidRDefault="0003421F" w:rsidP="0003421F">
      <w:pPr>
        <w:spacing w:after="200" w:line="276" w:lineRule="auto"/>
        <w:rPr>
          <w:b/>
        </w:rPr>
      </w:pPr>
    </w:p>
    <w:p w:rsidR="0003421F" w:rsidRDefault="0003421F" w:rsidP="0003421F">
      <w:pPr>
        <w:spacing w:after="200" w:line="276" w:lineRule="auto"/>
        <w:rPr>
          <w:b/>
        </w:rPr>
      </w:pPr>
    </w:p>
    <w:p w:rsidR="0003421F" w:rsidRPr="00F227C1" w:rsidRDefault="0003421F" w:rsidP="0003421F">
      <w:pPr>
        <w:spacing w:line="276" w:lineRule="auto"/>
        <w:rPr>
          <w:b/>
        </w:rPr>
        <w:sectPr w:rsidR="0003421F" w:rsidRPr="00F227C1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03421F" w:rsidRDefault="0003421F" w:rsidP="0003421F">
      <w:pPr>
        <w:spacing w:before="120"/>
        <w:jc w:val="both"/>
        <w:rPr>
          <w:b/>
        </w:rPr>
      </w:pPr>
      <w:r w:rsidRPr="00F227C1">
        <w:rPr>
          <w:b/>
        </w:rPr>
        <w:t>6.2.</w:t>
      </w:r>
      <w:r>
        <w:rPr>
          <w:b/>
        </w:rPr>
        <w:t xml:space="preserve">Проект  «Одаренные дети». </w:t>
      </w:r>
      <w:r w:rsidRPr="00F227C1">
        <w:rPr>
          <w:b/>
        </w:rPr>
        <w:t xml:space="preserve"> Развитие сист</w:t>
      </w:r>
      <w:r>
        <w:rPr>
          <w:b/>
        </w:rPr>
        <w:t>емы поддержки одаренных учащихся</w:t>
      </w:r>
    </w:p>
    <w:p w:rsidR="0003421F" w:rsidRPr="00F227C1" w:rsidRDefault="0003421F" w:rsidP="0003421F">
      <w:pPr>
        <w:jc w:val="both"/>
        <w:rPr>
          <w:b/>
        </w:rPr>
      </w:pPr>
      <w:r w:rsidRPr="00F227C1">
        <w:rPr>
          <w:b/>
        </w:rPr>
        <w:t>6.2.1 Проблемно-ориентированный анализ ситуации по направлению</w:t>
      </w:r>
    </w:p>
    <w:p w:rsidR="0003421F" w:rsidRDefault="0003421F" w:rsidP="0003421F">
      <w:pPr>
        <w:jc w:val="both"/>
        <w:rPr>
          <w:color w:val="000000"/>
        </w:rPr>
      </w:pPr>
      <w:r w:rsidRPr="00F227C1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В условиях реализации федеральных государственных образовательных стандартов</w:t>
      </w:r>
      <w:r w:rsidRPr="00F227C1">
        <w:rPr>
          <w:color w:val="000000"/>
          <w:shd w:val="clear" w:color="auto" w:fill="FFFFFF"/>
        </w:rPr>
        <w:t xml:space="preserve"> открываются новые возможности для развития личности школьника вообще и личности одарённой в частности.</w:t>
      </w:r>
    </w:p>
    <w:p w:rsidR="0003421F" w:rsidRDefault="0003421F" w:rsidP="0003421F">
      <w:pPr>
        <w:jc w:val="both"/>
        <w:rPr>
          <w:color w:val="000000"/>
          <w:shd w:val="clear" w:color="auto" w:fill="FFFFFF"/>
        </w:rPr>
      </w:pPr>
      <w:r w:rsidRPr="00F227C1">
        <w:rPr>
          <w:color w:val="000000"/>
          <w:shd w:val="clear" w:color="auto" w:fill="FFFFFF"/>
        </w:rPr>
        <w:t>В нашем лицее уже сложилась определённая система работы с одарёнными детьми.</w:t>
      </w:r>
      <w:r w:rsidR="00E92D17">
        <w:rPr>
          <w:color w:val="000000"/>
          <w:shd w:val="clear" w:color="auto" w:fill="FFFFFF"/>
        </w:rPr>
        <w:t xml:space="preserve"> </w:t>
      </w:r>
      <w:r w:rsidRPr="00F227C1">
        <w:rPr>
          <w:color w:val="000000"/>
          <w:shd w:val="clear" w:color="auto" w:fill="FFFFFF"/>
        </w:rPr>
        <w:t>Не нарушая принципа равных шансов на образование для всех, мы попытались выстроить пространство заинтересованного и продуктивного образования для учащихся и учителей.</w:t>
      </w:r>
      <w:r w:rsidR="00E92D17">
        <w:rPr>
          <w:color w:val="000000"/>
          <w:shd w:val="clear" w:color="auto" w:fill="FFFFFF"/>
        </w:rPr>
        <w:t xml:space="preserve"> </w:t>
      </w:r>
      <w:r w:rsidRPr="00F227C1">
        <w:rPr>
          <w:color w:val="000000"/>
          <w:shd w:val="clear" w:color="auto" w:fill="FFFFFF"/>
        </w:rPr>
        <w:t>Вовлечение учащихся в исследовательскую деятельность – процесс длительный и сложный. На</w:t>
      </w:r>
      <w:r>
        <w:rPr>
          <w:color w:val="000000"/>
          <w:shd w:val="clear" w:color="auto" w:fill="FFFFFF"/>
        </w:rPr>
        <w:t xml:space="preserve"> этом пути мы выделили следующие направления:                         </w:t>
      </w:r>
      <w:r w:rsidRPr="00F227C1">
        <w:rPr>
          <w:color w:val="000000"/>
        </w:rPr>
        <w:br/>
      </w:r>
      <w:r w:rsidRPr="00F227C1">
        <w:rPr>
          <w:color w:val="000000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 xml:space="preserve">1. </w:t>
      </w:r>
      <w:r w:rsidRPr="00F227C1">
        <w:rPr>
          <w:color w:val="000000"/>
          <w:shd w:val="clear" w:color="auto" w:fill="FFFFFF"/>
        </w:rPr>
        <w:t xml:space="preserve"> учебно-исследовательская, проектная деятельность на уроках;</w:t>
      </w:r>
    </w:p>
    <w:p w:rsidR="0003421F" w:rsidRDefault="0003421F" w:rsidP="0003421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2.  развитие системы</w:t>
      </w:r>
      <w:r w:rsidRPr="00F227C1">
        <w:rPr>
          <w:color w:val="000000"/>
          <w:shd w:val="clear" w:color="auto" w:fill="FFFFFF"/>
        </w:rPr>
        <w:t xml:space="preserve"> д</w:t>
      </w:r>
      <w:r>
        <w:rPr>
          <w:color w:val="000000"/>
          <w:shd w:val="clear" w:color="auto" w:fill="FFFFFF"/>
        </w:rPr>
        <w:t>ополнительного образования</w:t>
      </w:r>
      <w:r w:rsidRPr="00F227C1">
        <w:rPr>
          <w:color w:val="000000"/>
          <w:shd w:val="clear" w:color="auto" w:fill="FFFFFF"/>
        </w:rPr>
        <w:t>;</w:t>
      </w:r>
    </w:p>
    <w:p w:rsidR="0003421F" w:rsidRPr="00F227C1" w:rsidRDefault="0003421F" w:rsidP="0003421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3. </w:t>
      </w:r>
      <w:r w:rsidRPr="00F227C1">
        <w:rPr>
          <w:color w:val="000000"/>
          <w:shd w:val="clear" w:color="auto" w:fill="FFFFFF"/>
        </w:rPr>
        <w:t xml:space="preserve"> научно-иссл</w:t>
      </w:r>
      <w:r>
        <w:rPr>
          <w:color w:val="000000"/>
          <w:shd w:val="clear" w:color="auto" w:fill="FFFFFF"/>
        </w:rPr>
        <w:t xml:space="preserve">едовательская деятельность  </w:t>
      </w:r>
      <w:r w:rsidR="004616A5">
        <w:rPr>
          <w:color w:val="000000"/>
          <w:shd w:val="clear" w:color="auto" w:fill="FFFFFF"/>
        </w:rPr>
        <w:t>учащихся</w:t>
      </w:r>
      <w:r w:rsidRPr="00F227C1">
        <w:rPr>
          <w:color w:val="000000"/>
          <w:shd w:val="clear" w:color="auto" w:fill="FFFFFF"/>
        </w:rPr>
        <w:t>.</w:t>
      </w:r>
    </w:p>
    <w:p w:rsidR="0003421F" w:rsidRPr="00F227C1" w:rsidRDefault="0003421F" w:rsidP="0003421F">
      <w:pPr>
        <w:jc w:val="both"/>
        <w:rPr>
          <w:rStyle w:val="apple-converted-space"/>
          <w:color w:val="000000"/>
          <w:shd w:val="clear" w:color="auto" w:fill="FFFFFF"/>
        </w:rPr>
      </w:pPr>
      <w:r w:rsidRPr="00F227C1">
        <w:rPr>
          <w:color w:val="000000"/>
        </w:rPr>
        <w:br/>
      </w:r>
      <w:r w:rsidRPr="00F227C1">
        <w:rPr>
          <w:color w:val="000000"/>
          <w:shd w:val="clear" w:color="auto" w:fill="FFFFFF"/>
        </w:rPr>
        <w:t>Урочная и внеурочная деятельность организуется как единый процесс, направленный на развитие творческих, познавательных способностей учащихся, чтобы каждый ученик мог реализовать свои эмоциональные, физические потребности, проявить возможности в самых разных сферах деятельности.</w:t>
      </w:r>
      <w:r w:rsidRPr="00F227C1">
        <w:rPr>
          <w:rStyle w:val="apple-converted-space"/>
          <w:color w:val="000000"/>
          <w:shd w:val="clear" w:color="auto" w:fill="FFFFFF"/>
        </w:rPr>
        <w:t> </w:t>
      </w:r>
    </w:p>
    <w:p w:rsidR="0003421F" w:rsidRPr="00F227C1" w:rsidRDefault="0003421F" w:rsidP="0003421F">
      <w:pPr>
        <w:jc w:val="both"/>
        <w:rPr>
          <w:color w:val="000000"/>
          <w:shd w:val="clear" w:color="auto" w:fill="FFFFFF"/>
        </w:rPr>
      </w:pPr>
      <w:r w:rsidRPr="00F227C1">
        <w:rPr>
          <w:color w:val="000000"/>
          <w:shd w:val="clear" w:color="auto" w:fill="FFFFFF"/>
        </w:rPr>
        <w:t>Работа по развитию творческих способностей учащихся проводится по  таким направлениям:</w:t>
      </w:r>
    </w:p>
    <w:p w:rsidR="0003421F" w:rsidRDefault="0003421F" w:rsidP="0003421F">
      <w:pPr>
        <w:jc w:val="both"/>
        <w:rPr>
          <w:color w:val="000000"/>
          <w:shd w:val="clear" w:color="auto" w:fill="FFFFFF"/>
        </w:rPr>
      </w:pPr>
      <w:r w:rsidRPr="00F227C1">
        <w:rPr>
          <w:color w:val="000000"/>
          <w:shd w:val="clear" w:color="auto" w:fill="FFFFFF"/>
        </w:rPr>
        <w:t>   </w:t>
      </w:r>
      <w:r>
        <w:rPr>
          <w:color w:val="000000"/>
          <w:shd w:val="clear" w:color="auto" w:fill="FFFFFF"/>
        </w:rPr>
        <w:t>   -  разработка  факультативных и элективных курсов;</w:t>
      </w:r>
    </w:p>
    <w:p w:rsidR="0003421F" w:rsidRDefault="0003421F" w:rsidP="0003421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- </w:t>
      </w:r>
      <w:r w:rsidRPr="00F227C1">
        <w:rPr>
          <w:color w:val="000000"/>
          <w:shd w:val="clear" w:color="auto" w:fill="FFFFFF"/>
        </w:rPr>
        <w:t xml:space="preserve"> проведение предметных декад;</w:t>
      </w:r>
    </w:p>
    <w:p w:rsidR="0084047A" w:rsidRDefault="0003421F" w:rsidP="0003421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- </w:t>
      </w:r>
      <w:r w:rsidRPr="00F227C1">
        <w:rPr>
          <w:color w:val="000000"/>
          <w:shd w:val="clear" w:color="auto" w:fill="FFFFFF"/>
        </w:rPr>
        <w:t xml:space="preserve"> подготовка учащихся к участию в научно-практических конференциях и  конкурсах исследовательских </w:t>
      </w:r>
      <w:r>
        <w:rPr>
          <w:color w:val="000000"/>
          <w:shd w:val="clear" w:color="auto" w:fill="FFFFFF"/>
        </w:rPr>
        <w:t>работ.</w:t>
      </w:r>
    </w:p>
    <w:p w:rsidR="0003421F" w:rsidRPr="004A08FE" w:rsidRDefault="0084047A" w:rsidP="0003421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Накоплен опыт организации исследовательской деятельности учащихся в ученическом научном обществе лицея – НОУ « Шаг в науку»</w:t>
      </w:r>
      <w:r w:rsidR="00CC327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Общество было создано в 201</w:t>
      </w:r>
      <w:r w:rsidR="00E92D17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/201</w:t>
      </w:r>
      <w:r w:rsidR="00E92D17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учебном году</w:t>
      </w:r>
      <w:r w:rsidR="00CC327E">
        <w:rPr>
          <w:color w:val="000000"/>
          <w:shd w:val="clear" w:color="auto" w:fill="FFFFFF"/>
        </w:rPr>
        <w:t>. Оно объединяет учащихся, которые стремятся  совершенствовать свои знания, развивать интеллект, приобретать умения и навыки учебно-исследовательской деятельности под руководством учителей. Школьники знакомятся с методами и приёмами научного поиска, учатся работать с научной литературой, отбирать анализировать, систематизировать информацию, формулировать исследовательские проблемы, грамотно оформлять научную работу.</w:t>
      </w:r>
      <w:r w:rsidR="00E92D17">
        <w:rPr>
          <w:color w:val="000000"/>
          <w:shd w:val="clear" w:color="auto" w:fill="FFFFFF"/>
        </w:rPr>
        <w:t xml:space="preserve"> </w:t>
      </w:r>
      <w:r w:rsidR="00CC327E">
        <w:rPr>
          <w:color w:val="000000"/>
          <w:shd w:val="clear" w:color="auto" w:fill="FFFFFF"/>
        </w:rPr>
        <w:t xml:space="preserve">Учителя и педагоги ОДОД курируют </w:t>
      </w:r>
      <w:r w:rsidR="00E2106D">
        <w:rPr>
          <w:color w:val="000000"/>
          <w:shd w:val="clear" w:color="auto" w:fill="FFFFFF"/>
        </w:rPr>
        <w:t>более десяти проектов ребят разных возрастов. В основном проекты метапредметные и направлены на выявление одарённых детей и повышение качества образования за счёт повышения мотивации лицеистов. Но в развитии системы выявления и поддержки одарённых детей есть как позитивный опыт, так и проблемы.</w:t>
      </w:r>
      <w:r w:rsidR="0003421F" w:rsidRPr="00F227C1">
        <w:rPr>
          <w:color w:val="000000"/>
        </w:rPr>
        <w:br/>
      </w:r>
      <w:r w:rsidR="0003421F" w:rsidRPr="00F06A4E">
        <w:rPr>
          <w:color w:val="000000"/>
          <w:highlight w:val="yellow"/>
        </w:rPr>
        <w:br/>
      </w:r>
      <w:r w:rsidR="0003421F" w:rsidRPr="00F227C1">
        <w:rPr>
          <w:color w:val="000000"/>
        </w:rPr>
        <w:br/>
      </w:r>
    </w:p>
    <w:p w:rsidR="0003421F" w:rsidRPr="00F227C1" w:rsidRDefault="0003421F" w:rsidP="0003421F">
      <w:pPr>
        <w:jc w:val="center"/>
        <w:rPr>
          <w:rStyle w:val="submenu-table"/>
          <w:b/>
          <w:bCs/>
          <w:color w:val="000000"/>
          <w:shd w:val="clear" w:color="auto" w:fill="FFFFFF"/>
        </w:rPr>
      </w:pPr>
      <w:r w:rsidRPr="00F227C1">
        <w:rPr>
          <w:rStyle w:val="submenu-table"/>
          <w:b/>
          <w:bCs/>
          <w:color w:val="000000"/>
          <w:shd w:val="clear" w:color="auto" w:fill="FFFFFF"/>
        </w:rPr>
        <w:t>Проблемно-ориентированный анализ</w:t>
      </w:r>
      <w:r w:rsidR="00E92D17">
        <w:rPr>
          <w:rStyle w:val="submenu-table"/>
          <w:b/>
          <w:bCs/>
          <w:color w:val="000000"/>
          <w:shd w:val="clear" w:color="auto" w:fill="FFFFFF"/>
        </w:rPr>
        <w:t xml:space="preserve"> </w:t>
      </w:r>
      <w:r w:rsidRPr="00F227C1">
        <w:rPr>
          <w:rStyle w:val="submenu-table"/>
          <w:b/>
          <w:bCs/>
          <w:color w:val="000000"/>
          <w:shd w:val="clear" w:color="auto" w:fill="FFFFFF"/>
        </w:rPr>
        <w:t>в лицее</w:t>
      </w:r>
    </w:p>
    <w:p w:rsidR="0003421F" w:rsidRDefault="0003421F" w:rsidP="0003421F">
      <w:pPr>
        <w:jc w:val="center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45"/>
        <w:gridCol w:w="3475"/>
      </w:tblGrid>
      <w:tr w:rsidR="0003421F" w:rsidTr="005649DC">
        <w:tc>
          <w:tcPr>
            <w:tcW w:w="5117" w:type="dxa"/>
            <w:shd w:val="clear" w:color="auto" w:fill="auto"/>
          </w:tcPr>
          <w:p w:rsidR="0003421F" w:rsidRDefault="0003421F" w:rsidP="005649DC">
            <w:r w:rsidRPr="009813BC">
              <w:rPr>
                <w:b/>
                <w:bCs/>
              </w:rPr>
              <w:t>Задачи управления</w:t>
            </w:r>
          </w:p>
        </w:tc>
        <w:tc>
          <w:tcPr>
            <w:tcW w:w="5117" w:type="dxa"/>
            <w:shd w:val="clear" w:color="auto" w:fill="auto"/>
          </w:tcPr>
          <w:p w:rsidR="0003421F" w:rsidRDefault="0003421F" w:rsidP="005649DC">
            <w:r w:rsidRPr="009813BC">
              <w:rPr>
                <w:b/>
                <w:bCs/>
              </w:rPr>
              <w:t>Позитивный опыт</w:t>
            </w:r>
          </w:p>
        </w:tc>
        <w:tc>
          <w:tcPr>
            <w:tcW w:w="5118" w:type="dxa"/>
            <w:shd w:val="clear" w:color="auto" w:fill="auto"/>
          </w:tcPr>
          <w:p w:rsidR="0003421F" w:rsidRDefault="0003421F" w:rsidP="005649DC">
            <w:r w:rsidRPr="009813BC">
              <w:rPr>
                <w:b/>
                <w:bCs/>
              </w:rPr>
              <w:t>Проблемы</w:t>
            </w:r>
          </w:p>
        </w:tc>
      </w:tr>
      <w:tr w:rsidR="0003421F" w:rsidTr="005649DC">
        <w:tc>
          <w:tcPr>
            <w:tcW w:w="5117" w:type="dxa"/>
            <w:shd w:val="clear" w:color="auto" w:fill="auto"/>
          </w:tcPr>
          <w:p w:rsidR="0003421F" w:rsidRDefault="0003421F" w:rsidP="005649DC">
            <w:r>
              <w:t>Создание нормативно-правовой базы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5117" w:type="dxa"/>
            <w:shd w:val="clear" w:color="auto" w:fill="auto"/>
          </w:tcPr>
          <w:p w:rsidR="0003421F" w:rsidRDefault="0003421F" w:rsidP="005649DC">
            <w:r>
              <w:t>Опыт разработки:</w:t>
            </w:r>
            <w:r>
              <w:br/>
            </w:r>
            <w:r>
              <w:br/>
              <w:t>- Программы развития</w:t>
            </w:r>
            <w:r>
              <w:br/>
            </w:r>
            <w:r>
              <w:br/>
              <w:t>- Положения о портфолио учащихся</w:t>
            </w:r>
            <w:r>
              <w:br/>
            </w:r>
            <w:r>
              <w:br/>
              <w:t>- Механизм распределения стимулирующей части ФОТ для педагогов, реализующих программу</w:t>
            </w:r>
          </w:p>
        </w:tc>
        <w:tc>
          <w:tcPr>
            <w:tcW w:w="5118" w:type="dxa"/>
            <w:shd w:val="clear" w:color="auto" w:fill="auto"/>
          </w:tcPr>
          <w:p w:rsidR="0003421F" w:rsidRDefault="0003421F" w:rsidP="005649DC">
            <w:r>
              <w:t>Дефицит нормативной базы</w:t>
            </w:r>
          </w:p>
        </w:tc>
      </w:tr>
      <w:tr w:rsidR="0003421F" w:rsidTr="005649DC">
        <w:tc>
          <w:tcPr>
            <w:tcW w:w="5117" w:type="dxa"/>
            <w:shd w:val="clear" w:color="auto" w:fill="auto"/>
          </w:tcPr>
          <w:p w:rsidR="0003421F" w:rsidRDefault="0003421F" w:rsidP="005649DC">
            <w:r>
              <w:t>Создание организационных условий</w:t>
            </w:r>
          </w:p>
        </w:tc>
        <w:tc>
          <w:tcPr>
            <w:tcW w:w="5117" w:type="dxa"/>
            <w:shd w:val="clear" w:color="auto" w:fill="auto"/>
          </w:tcPr>
          <w:p w:rsidR="0003421F" w:rsidRDefault="0003421F" w:rsidP="005649DC">
            <w:r>
              <w:t>Система внутришкольного</w:t>
            </w:r>
            <w:r w:rsidR="00E92D17">
              <w:t xml:space="preserve"> </w:t>
            </w:r>
            <w:r>
              <w:t>дополнительного образования.</w:t>
            </w:r>
            <w:r>
              <w:br/>
            </w:r>
            <w:r>
              <w:br/>
              <w:t>Методики и технологии. Индивидуализация и дифференциация обучения, проектная деятельность.</w:t>
            </w:r>
            <w:r>
              <w:br/>
            </w:r>
            <w:r>
              <w:br/>
              <w:t>Возможность обучения учащихся в заочных, очно-заочных и дистанционных школах.</w:t>
            </w:r>
            <w:r>
              <w:br/>
            </w:r>
            <w:r>
              <w:br/>
            </w:r>
            <w:r>
              <w:br/>
            </w:r>
            <w:r>
              <w:br/>
              <w:t>Порядок формирования портфолио учащихся.</w:t>
            </w:r>
          </w:p>
        </w:tc>
        <w:tc>
          <w:tcPr>
            <w:tcW w:w="5118" w:type="dxa"/>
            <w:shd w:val="clear" w:color="auto" w:fill="auto"/>
          </w:tcPr>
          <w:p w:rsidR="0003421F" w:rsidRDefault="0003421F" w:rsidP="005649DC">
            <w:r>
              <w:t>Организация исследовательской деятельности.</w:t>
            </w:r>
            <w:r>
              <w:br/>
            </w:r>
            <w:r>
              <w:br/>
              <w:t>Повышение результативности участия учащихся в олимпиадах, конференциях, творческих конкурсах, спортивных соревнованиях.</w:t>
            </w:r>
            <w:r>
              <w:br/>
            </w:r>
            <w:r>
              <w:br/>
              <w:t>Механизмы мотивации учащихся для участия в олимпиадах, конференциях, творческих конкурсах, спортивных соревнованиях.</w:t>
            </w:r>
          </w:p>
        </w:tc>
      </w:tr>
      <w:tr w:rsidR="0003421F" w:rsidTr="005649DC">
        <w:tc>
          <w:tcPr>
            <w:tcW w:w="5117" w:type="dxa"/>
            <w:shd w:val="clear" w:color="auto" w:fill="auto"/>
          </w:tcPr>
          <w:p w:rsidR="0003421F" w:rsidRDefault="0003421F" w:rsidP="005649DC">
            <w:r>
              <w:t>Подготовка педагогических кадров</w:t>
            </w:r>
          </w:p>
        </w:tc>
        <w:tc>
          <w:tcPr>
            <w:tcW w:w="5117" w:type="dxa"/>
            <w:shd w:val="clear" w:color="auto" w:fill="auto"/>
          </w:tcPr>
          <w:p w:rsidR="0003421F" w:rsidRDefault="0003421F" w:rsidP="005649DC">
            <w:r>
              <w:t>Система ПК педагогов (за пределами лицея и внутришкольное ПК)</w:t>
            </w:r>
            <w:r>
              <w:br/>
            </w:r>
            <w:r>
              <w:br/>
              <w:t>Механизмы мотивация педагогов на работу с одаренными детьми</w:t>
            </w:r>
            <w:r>
              <w:br/>
            </w:r>
            <w:r>
              <w:br/>
              <w:t>Опыт разработки программ и мониторинга результативности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</w:r>
          </w:p>
        </w:tc>
        <w:tc>
          <w:tcPr>
            <w:tcW w:w="5118" w:type="dxa"/>
            <w:shd w:val="clear" w:color="auto" w:fill="auto"/>
          </w:tcPr>
          <w:p w:rsidR="0003421F" w:rsidRDefault="0003421F" w:rsidP="005649DC">
            <w:r>
              <w:t>Низкая мотивация педагогов к организации исследовательской деятельности учащихся</w:t>
            </w:r>
          </w:p>
        </w:tc>
      </w:tr>
      <w:tr w:rsidR="0003421F" w:rsidTr="005649DC">
        <w:tc>
          <w:tcPr>
            <w:tcW w:w="5117" w:type="dxa"/>
            <w:shd w:val="clear" w:color="auto" w:fill="auto"/>
          </w:tcPr>
          <w:p w:rsidR="0003421F" w:rsidRDefault="0003421F" w:rsidP="005649DC">
            <w:r>
              <w:t>Создание материально-технической базы</w:t>
            </w:r>
          </w:p>
        </w:tc>
        <w:tc>
          <w:tcPr>
            <w:tcW w:w="5117" w:type="dxa"/>
            <w:shd w:val="clear" w:color="auto" w:fill="auto"/>
          </w:tcPr>
          <w:p w:rsidR="0003421F" w:rsidRDefault="0003421F" w:rsidP="005649DC">
            <w:r>
              <w:t>Доступ к Интернет-ресурсам</w:t>
            </w:r>
            <w:r>
              <w:br/>
            </w:r>
            <w:r>
              <w:br/>
              <w:t>Сайт ОУ</w:t>
            </w:r>
            <w:r>
              <w:br/>
            </w:r>
            <w:r>
              <w:br/>
              <w:t>Соответствие оборудования требованиям (количеству и качеству): лабораторное, компьютерное, спортивное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5118" w:type="dxa"/>
            <w:shd w:val="clear" w:color="auto" w:fill="auto"/>
          </w:tcPr>
          <w:p w:rsidR="0003421F" w:rsidRDefault="0003421F" w:rsidP="005649DC">
            <w:r>
              <w:br/>
            </w:r>
            <w:r>
              <w:br/>
            </w:r>
            <w:r>
              <w:br/>
              <w:t>Недостаток специализированных помещений для занятий  внеурочной деятельностью</w:t>
            </w:r>
          </w:p>
        </w:tc>
      </w:tr>
    </w:tbl>
    <w:p w:rsidR="0003421F" w:rsidRDefault="0003421F" w:rsidP="0003421F"/>
    <w:p w:rsidR="0003421F" w:rsidRDefault="0003421F" w:rsidP="0003421F">
      <w:pPr>
        <w:ind w:left="720"/>
        <w:rPr>
          <w:rStyle w:val="submenu-table"/>
          <w:b/>
          <w:bCs/>
          <w:color w:val="000000"/>
          <w:shd w:val="clear" w:color="auto" w:fill="FFFFFF"/>
        </w:rPr>
      </w:pPr>
      <w:r>
        <w:rPr>
          <w:color w:val="000000"/>
          <w:sz w:val="27"/>
          <w:szCs w:val="27"/>
        </w:rPr>
        <w:br/>
      </w:r>
    </w:p>
    <w:p w:rsidR="0003421F" w:rsidRPr="00F227C1" w:rsidRDefault="0003421F" w:rsidP="0003421F">
      <w:pPr>
        <w:ind w:left="720"/>
        <w:rPr>
          <w:rStyle w:val="submenu-table"/>
        </w:rPr>
      </w:pPr>
      <w:r>
        <w:rPr>
          <w:rStyle w:val="submenu-table"/>
          <w:b/>
          <w:bCs/>
          <w:color w:val="000000"/>
          <w:shd w:val="clear" w:color="auto" w:fill="FFFFFF"/>
        </w:rPr>
        <w:t>6.2.2.</w:t>
      </w:r>
      <w:r w:rsidRPr="00F227C1">
        <w:rPr>
          <w:rStyle w:val="submenu-table"/>
          <w:b/>
          <w:bCs/>
          <w:color w:val="000000"/>
          <w:shd w:val="clear" w:color="auto" w:fill="FFFFFF"/>
        </w:rPr>
        <w:t>Цель</w:t>
      </w:r>
      <w:r>
        <w:rPr>
          <w:rStyle w:val="submenu-table"/>
          <w:b/>
          <w:bCs/>
          <w:color w:val="000000"/>
          <w:shd w:val="clear" w:color="auto" w:fill="FFFFFF"/>
        </w:rPr>
        <w:t xml:space="preserve"> проекта </w:t>
      </w:r>
      <w:r w:rsidRPr="00F227C1">
        <w:rPr>
          <w:color w:val="000000"/>
          <w:shd w:val="clear" w:color="auto" w:fill="FFFFFF"/>
        </w:rPr>
        <w:t xml:space="preserve"> -</w:t>
      </w:r>
      <w:r w:rsidR="00E92D17">
        <w:rPr>
          <w:color w:val="000000"/>
          <w:shd w:val="clear" w:color="auto" w:fill="FFFFFF"/>
        </w:rPr>
        <w:t xml:space="preserve"> </w:t>
      </w:r>
      <w:r w:rsidRPr="00F227C1">
        <w:rPr>
          <w:color w:val="000000"/>
          <w:shd w:val="clear" w:color="auto" w:fill="FFFFFF"/>
        </w:rPr>
        <w:t xml:space="preserve">развитие системы выявления, поддержки и сопровождения </w:t>
      </w:r>
      <w:r w:rsidR="00E2106D">
        <w:rPr>
          <w:color w:val="000000"/>
          <w:shd w:val="clear" w:color="auto" w:fill="FFFFFF"/>
        </w:rPr>
        <w:t>одарённых детей</w:t>
      </w:r>
      <w:r w:rsidRPr="00F227C1">
        <w:rPr>
          <w:color w:val="000000"/>
          <w:shd w:val="clear" w:color="auto" w:fill="FFFFFF"/>
        </w:rPr>
        <w:t>;</w:t>
      </w:r>
      <w:r w:rsidRPr="00F227C1">
        <w:rPr>
          <w:color w:val="000000"/>
        </w:rPr>
        <w:br/>
      </w:r>
      <w:r w:rsidRPr="00F227C1">
        <w:rPr>
          <w:rStyle w:val="submenu-table"/>
          <w:b/>
          <w:bCs/>
          <w:color w:val="000000"/>
          <w:shd w:val="clear" w:color="auto" w:fill="FFFFFF"/>
        </w:rPr>
        <w:t>Задачи развития системы поддержки талантливых детей:</w:t>
      </w:r>
    </w:p>
    <w:p w:rsidR="0003421F" w:rsidRPr="00F227C1" w:rsidRDefault="0003421F" w:rsidP="0003421F">
      <w:pPr>
        <w:numPr>
          <w:ilvl w:val="0"/>
          <w:numId w:val="69"/>
        </w:numPr>
      </w:pPr>
      <w:r w:rsidRPr="00F227C1">
        <w:rPr>
          <w:color w:val="000000"/>
        </w:rPr>
        <w:t>совершенствовать систему целенаправленного выявления и отбора одар</w:t>
      </w:r>
      <w:r w:rsidR="00D2785F">
        <w:rPr>
          <w:color w:val="000000"/>
        </w:rPr>
        <w:t>ё</w:t>
      </w:r>
      <w:r w:rsidRPr="00F227C1">
        <w:rPr>
          <w:color w:val="000000"/>
        </w:rPr>
        <w:t>нных  обучающихся;</w:t>
      </w:r>
    </w:p>
    <w:p w:rsidR="0003421F" w:rsidRPr="00F227C1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27C1">
        <w:rPr>
          <w:color w:val="000000"/>
        </w:rPr>
        <w:t>создать максимально благоприятные условия для интеллектуального, творческого и физического развития одаренных учащихся;</w:t>
      </w:r>
    </w:p>
    <w:p w:rsidR="00A86769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227C1">
        <w:rPr>
          <w:color w:val="000000"/>
        </w:rPr>
        <w:t>подготовка педагогических кадров для работы с детьми, склонными к научно – исследовательской и творческой работе;</w:t>
      </w:r>
    </w:p>
    <w:p w:rsidR="0003421F" w:rsidRPr="00F227C1" w:rsidRDefault="00A86769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обеспечение индивидуальной работы с одарёнными лицеистами по формированию и развитию их  интересов, в том числе тьютерской и (или) тренерской поддержки;</w:t>
      </w:r>
      <w:r w:rsidR="0003421F" w:rsidRPr="00F227C1">
        <w:rPr>
          <w:color w:val="000000"/>
        </w:rPr>
        <w:t> </w:t>
      </w:r>
    </w:p>
    <w:p w:rsidR="0003421F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создать банк данных одаренных обучающихся;</w:t>
      </w:r>
    </w:p>
    <w:p w:rsidR="0003421F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подготовить педагогов к работе по данному направлению;</w:t>
      </w:r>
    </w:p>
    <w:p w:rsidR="0003421F" w:rsidRPr="004C11A6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создать банк данных передового педагогического опыта по данному направлению</w:t>
      </w:r>
    </w:p>
    <w:p w:rsidR="0003421F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совершенствовать систему дополнительного образования обучающихся;</w:t>
      </w:r>
    </w:p>
    <w:p w:rsidR="0003421F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организация учебной деятельности обучающихся с учетом индивидуальных способностей (предпрофильная подготовка, профильное обучение, углубленное изучение отдельных предметов)</w:t>
      </w:r>
    </w:p>
    <w:p w:rsidR="0003421F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организация внеучебной деятельности обучающихся с учетом способностей (олимпиады, конкурсы, внеклассная работа по предметам, соревнования)</w:t>
      </w:r>
    </w:p>
    <w:p w:rsidR="0003421F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оказание консультационной помощи родителям и педагогам, работающим с одаренными детьми</w:t>
      </w:r>
    </w:p>
    <w:p w:rsidR="00E2106D" w:rsidRPr="00E2106D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развивать сотрудничество с организациями, деятельность которых связана с развитием одаренных детей.</w:t>
      </w:r>
    </w:p>
    <w:p w:rsidR="0003421F" w:rsidRPr="00A73AA9" w:rsidRDefault="001D589A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>р</w:t>
      </w:r>
      <w:r w:rsidR="00E2106D">
        <w:t>асширение возможностей</w:t>
      </w:r>
      <w:r w:rsidR="00E92D17">
        <w:t xml:space="preserve"> </w:t>
      </w:r>
      <w:r w:rsidR="00E2106D">
        <w:t>для участия одарённых и способных л</w:t>
      </w:r>
      <w:r>
        <w:t>и</w:t>
      </w:r>
      <w:r w:rsidR="00E2106D">
        <w:t xml:space="preserve">цеистов </w:t>
      </w:r>
      <w:r>
        <w:t>во всероссийских и городских конференциях, олимпиадах, творческих конкурсах,выставках, спортивных соревнованиях;</w:t>
      </w:r>
      <w:r w:rsidR="0003421F" w:rsidRPr="00A73AA9">
        <w:rPr>
          <w:color w:val="000000"/>
        </w:rPr>
        <w:br/>
      </w:r>
      <w:r w:rsidR="0003421F" w:rsidRPr="00A73AA9">
        <w:rPr>
          <w:color w:val="000000"/>
        </w:rPr>
        <w:br/>
      </w:r>
      <w:r w:rsidR="0003421F" w:rsidRPr="00A73AA9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03421F" w:rsidRPr="00A73AA9">
        <w:rPr>
          <w:rStyle w:val="submenu-table"/>
          <w:b/>
          <w:bCs/>
          <w:color w:val="000000"/>
          <w:shd w:val="clear" w:color="auto" w:fill="FFFFFF"/>
        </w:rPr>
        <w:t>Ожидаемые результаты:</w:t>
      </w:r>
      <w:r w:rsidR="0003421F" w:rsidRPr="00A73AA9">
        <w:rPr>
          <w:color w:val="000000"/>
        </w:rPr>
        <w:br/>
      </w:r>
      <w:r w:rsidR="0003421F" w:rsidRPr="00A73AA9">
        <w:rPr>
          <w:color w:val="000000"/>
        </w:rPr>
        <w:br/>
      </w:r>
      <w:r w:rsidR="0003421F" w:rsidRPr="00A73AA9">
        <w:rPr>
          <w:color w:val="000000"/>
          <w:shd w:val="clear" w:color="auto" w:fill="FFFFFF"/>
        </w:rPr>
        <w:t>- развитие системы работы с одаренными учащимися.</w:t>
      </w:r>
      <w:r w:rsidR="0003421F" w:rsidRPr="00A73AA9">
        <w:rPr>
          <w:color w:val="000000"/>
        </w:rPr>
        <w:br/>
      </w:r>
      <w:r w:rsidR="0003421F" w:rsidRPr="00A73AA9">
        <w:rPr>
          <w:color w:val="000000"/>
        </w:rPr>
        <w:br/>
      </w:r>
      <w:r w:rsidR="0003421F" w:rsidRPr="00A73AA9">
        <w:rPr>
          <w:color w:val="000000"/>
          <w:shd w:val="clear" w:color="auto" w:fill="FFFFFF"/>
        </w:rPr>
        <w:t>- творческая самореализация выпускников лицея;.</w:t>
      </w:r>
      <w:r w:rsidR="0003421F" w:rsidRPr="00A73AA9">
        <w:rPr>
          <w:color w:val="000000"/>
        </w:rPr>
        <w:br/>
      </w:r>
      <w:r w:rsidR="0003421F" w:rsidRPr="00A73AA9">
        <w:rPr>
          <w:color w:val="000000"/>
        </w:rPr>
        <w:br/>
      </w:r>
      <w:r w:rsidR="0003421F" w:rsidRPr="00A73AA9">
        <w:rPr>
          <w:color w:val="000000"/>
          <w:shd w:val="clear" w:color="auto" w:fill="FFFFFF"/>
        </w:rPr>
        <w:t>- обеспечение преемственности в работе средней и старшей школы.</w:t>
      </w:r>
      <w:r w:rsidR="0003421F" w:rsidRPr="00A73AA9">
        <w:rPr>
          <w:color w:val="000000"/>
        </w:rPr>
        <w:br/>
      </w:r>
      <w:r w:rsidR="0003421F" w:rsidRPr="00A73AA9">
        <w:rPr>
          <w:color w:val="000000"/>
        </w:rPr>
        <w:br/>
      </w:r>
      <w:r w:rsidR="0003421F" w:rsidRPr="00A73AA9">
        <w:rPr>
          <w:color w:val="000000"/>
          <w:shd w:val="clear" w:color="auto" w:fill="FFFFFF"/>
        </w:rPr>
        <w:t>- повышение квалификации педагогов в связи с переходом лицея  на новые ФГОС.</w:t>
      </w:r>
      <w:r w:rsidR="0003421F" w:rsidRPr="00A73AA9">
        <w:rPr>
          <w:color w:val="000000"/>
        </w:rPr>
        <w:br/>
      </w:r>
      <w:r w:rsidR="0003421F" w:rsidRPr="00A73AA9">
        <w:rPr>
          <w:color w:val="000000"/>
        </w:rPr>
        <w:br/>
      </w:r>
      <w:r w:rsidR="0003421F" w:rsidRPr="00A73AA9">
        <w:rPr>
          <w:color w:val="000000"/>
          <w:shd w:val="clear" w:color="auto" w:fill="FFFFFF"/>
        </w:rPr>
        <w:t>- улучшение материальной и кадровой базы лицея по работе с одаренными детьми.</w:t>
      </w:r>
      <w:r w:rsidR="0003421F" w:rsidRPr="00A73AA9">
        <w:rPr>
          <w:color w:val="000000"/>
        </w:rPr>
        <w:br/>
      </w:r>
      <w:r w:rsidR="0003421F" w:rsidRPr="00A73AA9">
        <w:rPr>
          <w:color w:val="000000"/>
          <w:sz w:val="27"/>
          <w:szCs w:val="27"/>
        </w:rPr>
        <w:br/>
      </w:r>
      <w:r w:rsidR="0003421F">
        <w:t>Важнейшие целевые индикаторы и показатели проекта:</w:t>
      </w:r>
    </w:p>
    <w:p w:rsidR="0003421F" w:rsidRDefault="0003421F" w:rsidP="0003421F">
      <w:pPr>
        <w:numPr>
          <w:ilvl w:val="0"/>
          <w:numId w:val="9"/>
        </w:numPr>
      </w:pPr>
      <w:r>
        <w:t>количество обучающихся, включенных в систему выявления, развития и адресной поддержки одаренных детей</w:t>
      </w:r>
    </w:p>
    <w:p w:rsidR="0003421F" w:rsidRDefault="0003421F" w:rsidP="0003421F">
      <w:pPr>
        <w:numPr>
          <w:ilvl w:val="0"/>
          <w:numId w:val="9"/>
        </w:numPr>
      </w:pPr>
      <w:r>
        <w:t>количество одаренных обучающихся – победителей и призеров олимпиад, конкурсов, соревнований, научно-практических конференций, фестивалей, турниров, проведенных в рамках проекта;</w:t>
      </w:r>
    </w:p>
    <w:p w:rsidR="0003421F" w:rsidRDefault="0003421F" w:rsidP="0003421F">
      <w:pPr>
        <w:numPr>
          <w:ilvl w:val="0"/>
          <w:numId w:val="9"/>
        </w:numPr>
      </w:pPr>
      <w:r>
        <w:t>количество конкурсов, соревнований, фестивалей и иных конкурсных мероприятий, проведенных для выявления  и развития одаренных обучающихся в различных областях интеллектуальной и творческой деятельности;</w:t>
      </w:r>
    </w:p>
    <w:p w:rsidR="0003421F" w:rsidRDefault="001D589A" w:rsidP="0003421F">
      <w:pPr>
        <w:numPr>
          <w:ilvl w:val="0"/>
          <w:numId w:val="9"/>
        </w:numPr>
      </w:pPr>
      <w:r>
        <w:t>профессиональная ориентация одарённых лицеистов посредством повышения их мотивации к трудовой деятельности по профессиям,специальностям, направлениям подготовки,</w:t>
      </w:r>
      <w:r w:rsidR="00A86769">
        <w:t xml:space="preserve"> востребованным на рынке труда;</w:t>
      </w:r>
    </w:p>
    <w:p w:rsidR="0003421F" w:rsidRDefault="0003421F" w:rsidP="0003421F">
      <w:pPr>
        <w:numPr>
          <w:ilvl w:val="0"/>
          <w:numId w:val="9"/>
        </w:numPr>
      </w:pPr>
      <w:r>
        <w:t>удовлетворенность всех участников образовательного процесса созданными в лицее условиями для реализации интеллектуальных и творческих способностей;</w:t>
      </w:r>
    </w:p>
    <w:p w:rsidR="0003421F" w:rsidRPr="001B0588" w:rsidRDefault="0003421F" w:rsidP="0003421F">
      <w:pPr>
        <w:numPr>
          <w:ilvl w:val="0"/>
          <w:numId w:val="9"/>
        </w:numPr>
      </w:pPr>
      <w:r>
        <w:t>повышение престижа педагогов, создающих условия для развития одаренных обучающихся, моральное и материальное стимулирование</w:t>
      </w:r>
    </w:p>
    <w:p w:rsidR="0003421F" w:rsidRPr="001B0588" w:rsidRDefault="0003421F" w:rsidP="0003421F">
      <w:pPr>
        <w:numPr>
          <w:ilvl w:val="0"/>
          <w:numId w:val="9"/>
        </w:numPr>
      </w:pPr>
      <w:r w:rsidRPr="001B0588">
        <w:t>повышение имиджа лицея как общеобразовательного учреждения</w:t>
      </w:r>
    </w:p>
    <w:p w:rsidR="0003421F" w:rsidRPr="00595E0B" w:rsidRDefault="0003421F" w:rsidP="0003421F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6.2.3</w:t>
      </w:r>
      <w:r w:rsidRPr="00595E0B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.Финансовое обоснование данного проекта</w:t>
      </w:r>
    </w:p>
    <w:p w:rsidR="0003421F" w:rsidRDefault="0003421F" w:rsidP="0003421F">
      <w:pPr>
        <w:rPr>
          <w:color w:val="000000"/>
          <w:sz w:val="27"/>
          <w:szCs w:val="27"/>
        </w:rPr>
        <w:sectPr w:rsidR="0003421F" w:rsidSect="0071417F">
          <w:pgSz w:w="11906" w:h="16838"/>
          <w:pgMar w:top="851" w:right="1304" w:bottom="851" w:left="737" w:header="709" w:footer="709" w:gutter="0"/>
          <w:cols w:space="708"/>
          <w:docGrid w:linePitch="360"/>
        </w:sectPr>
      </w:pPr>
      <w:r w:rsidRPr="004C11A6">
        <w:rPr>
          <w:color w:val="000000"/>
          <w:sz w:val="27"/>
          <w:szCs w:val="27"/>
        </w:rPr>
        <w:t xml:space="preserve">        Проект финансируется за счет бюджетных средств по решению </w:t>
      </w:r>
      <w:r>
        <w:rPr>
          <w:color w:val="000000"/>
          <w:sz w:val="27"/>
          <w:szCs w:val="27"/>
        </w:rPr>
        <w:t>Общего собрания работников ОУ лицея.</w:t>
      </w:r>
    </w:p>
    <w:p w:rsidR="0003421F" w:rsidRPr="000E2038" w:rsidRDefault="0003421F" w:rsidP="0003421F">
      <w:pPr>
        <w:spacing w:before="60" w:after="6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6.2.4</w:t>
      </w:r>
      <w:r w:rsidRPr="000E2038">
        <w:rPr>
          <w:b/>
          <w:sz w:val="28"/>
          <w:szCs w:val="28"/>
        </w:rPr>
        <w:t>. План-гр</w:t>
      </w:r>
      <w:r>
        <w:rPr>
          <w:b/>
          <w:sz w:val="28"/>
          <w:szCs w:val="28"/>
        </w:rPr>
        <w:t>афик мероприятий по направлению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820"/>
        <w:gridCol w:w="2480"/>
        <w:gridCol w:w="2202"/>
        <w:gridCol w:w="2690"/>
        <w:gridCol w:w="2357"/>
      </w:tblGrid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Мероприятия по направлению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 xml:space="preserve">Документы, обеспечивающие эти мероприятия, их наименование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Результаты и индикаторы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Сроки реализации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Дальнейшее использование результатов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1F" w:rsidRPr="00541AD1" w:rsidRDefault="0003421F" w:rsidP="005649DC">
            <w:pPr>
              <w:spacing w:after="200" w:line="276" w:lineRule="auto"/>
            </w:pPr>
            <w:r w:rsidRPr="00541AD1">
              <w:t>Ответственные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>
              <w:t>Совершенствование нормативной базы учреждения.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97279F">
            <w:pPr>
              <w:spacing w:after="200" w:line="276" w:lineRule="auto"/>
            </w:pPr>
            <w:r>
              <w:t xml:space="preserve">Настоящая Программа разработана в </w:t>
            </w:r>
            <w:r w:rsidR="0097279F">
              <w:t>соот</w:t>
            </w:r>
            <w:r>
              <w:t>ветствии с  </w:t>
            </w:r>
            <w:r w:rsidR="00196F54">
              <w:t>программой Развития образования в Санкт-Петербурге на 2013-2020 гг.</w:t>
            </w:r>
            <w:r w:rsidR="0097279F">
              <w:t>,з</w:t>
            </w:r>
            <w:r>
              <w:t>аконом Российской Федерации «Об образовании в РФ» №273 от 29.12.2012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>
              <w:t>-Наличие программ, положений, проектов по работе с одаренными детьми:</w:t>
            </w:r>
            <w:r>
              <w:br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>
              <w:t>2016- 2020 гг.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>
              <w:t>Использование в работе, публикации, достижения учащихся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541AD1" w:rsidRDefault="0003421F" w:rsidP="005649DC">
            <w:pPr>
              <w:spacing w:after="200" w:line="276" w:lineRule="auto"/>
            </w:pPr>
            <w:r>
              <w:t>Администрация, педагогический коллектив</w:t>
            </w:r>
          </w:p>
        </w:tc>
      </w:tr>
      <w:tr w:rsidR="0003421F" w:rsidRPr="00541AD1" w:rsidTr="005649DC">
        <w:trPr>
          <w:trHeight w:val="11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Внедрение форм и методик выявления и диагностики одаренных и талантливых детей</w:t>
            </w:r>
            <w:r>
              <w:br/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Положения, утвержденные методики</w:t>
            </w:r>
          </w:p>
          <w:p w:rsidR="0003421F" w:rsidRDefault="0003421F" w:rsidP="005649DC">
            <w:r>
              <w:t xml:space="preserve"> Положение о психологической диагностике обучающихся</w:t>
            </w:r>
          </w:p>
          <w:p w:rsidR="0003421F" w:rsidRDefault="0003421F" w:rsidP="005649DC">
            <w:r>
              <w:t xml:space="preserve"> Карта психологического сопровождения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- 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праздников; применение технологии</w:t>
            </w:r>
          </w:p>
          <w:p w:rsidR="0003421F" w:rsidRDefault="0003421F" w:rsidP="005649DC">
            <w:r>
              <w:t>индивидуализации, дифференциации обучения.</w:t>
            </w:r>
            <w:r>
              <w:br/>
              <w:t>Информация о развитии и</w:t>
            </w:r>
            <w:r w:rsidR="004C2995">
              <w:t xml:space="preserve"> способностях </w:t>
            </w:r>
            <w:r>
              <w:t xml:space="preserve"> обучающихся 5-11 классов</w:t>
            </w:r>
          </w:p>
          <w:p w:rsidR="0003421F" w:rsidRDefault="0003421F" w:rsidP="005649DC">
            <w:r>
              <w:t>Индикаторы:</w:t>
            </w:r>
          </w:p>
          <w:p w:rsidR="0003421F" w:rsidRDefault="0003421F" w:rsidP="005649DC">
            <w:r>
              <w:t>- Количество обучающихся, прошедших диагностику;</w:t>
            </w:r>
          </w:p>
          <w:p w:rsidR="0003421F" w:rsidRDefault="0003421F" w:rsidP="005649DC">
            <w:pPr>
              <w:spacing w:after="200" w:line="276" w:lineRule="auto"/>
            </w:pPr>
            <w:r>
              <w:t>- Индивидуальные консультации для родителей и обучающихся;</w:t>
            </w:r>
            <w:r>
              <w:br/>
              <w:t>-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03421F" w:rsidRDefault="0003421F" w:rsidP="005649DC">
            <w:pPr>
              <w:spacing w:after="200" w:line="276" w:lineRule="auto"/>
            </w:pPr>
            <w:r>
              <w:t xml:space="preserve"> -Увеличение количества учащихся, посещающих элективные курсы и курсы по выбору, факультативы; </w:t>
            </w:r>
          </w:p>
          <w:p w:rsidR="0003421F" w:rsidRDefault="0003421F" w:rsidP="005649DC">
            <w:pPr>
              <w:spacing w:after="200" w:line="276" w:lineRule="auto"/>
            </w:pPr>
            <w:r>
              <w:t>-Увеличение количества учащихся, принимающих участие в творческой жизни лицея</w:t>
            </w:r>
            <w:r w:rsidR="004C2995">
              <w:t xml:space="preserve"> , в НОУ «Шаг в науку»</w:t>
            </w:r>
          </w:p>
          <w:p w:rsidR="00596CCA" w:rsidRDefault="00596CCA" w:rsidP="004C2995">
            <w:pPr>
              <w:spacing w:after="200" w:line="276" w:lineRule="auto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2016- 2020 гг.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Использование в работе, публикации, отчеты, достижения учащихся</w:t>
            </w:r>
          </w:p>
          <w:p w:rsidR="0003421F" w:rsidRDefault="0003421F" w:rsidP="005649DC">
            <w:pPr>
              <w:spacing w:after="200" w:line="276" w:lineRule="auto"/>
            </w:pPr>
            <w:r>
              <w:t xml:space="preserve"> Определение направления внеучебной деятельности обучающихся 5-11 классов</w:t>
            </w:r>
          </w:p>
          <w:p w:rsidR="0003421F" w:rsidRDefault="0003421F" w:rsidP="005649DC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Администрация, педагогический коллектив, психологи ЦПМСС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Мониторинг выявления одаренных учащихся через участие в олимпиадах, конкурсах.</w:t>
            </w:r>
            <w:r>
              <w:rPr>
                <w:rStyle w:val="apple-converted-space"/>
              </w:rPr>
              <w:t> </w:t>
            </w:r>
            <w:r>
              <w:br/>
              <w:t>через участие в олимпиадах, конкурсах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 xml:space="preserve">Положение о мониторинге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Наличие в учреждении системы мониторинга работы с одаренными  учащимися</w:t>
            </w:r>
          </w:p>
          <w:p w:rsidR="0003421F" w:rsidRDefault="0003421F" w:rsidP="005649DC">
            <w:pPr>
              <w:spacing w:after="200" w:line="276" w:lineRule="auto"/>
              <w:rPr>
                <w:rStyle w:val="apple-converted-space"/>
              </w:rPr>
            </w:pPr>
            <w:r>
              <w:t>-Увеличение числа участия одаренных  учащихся в интеллектуальных и творческих конкурсах на региональном, всероссийском и международном уровнях.</w:t>
            </w:r>
            <w:r>
              <w:br/>
              <w:t>- количество призеров и победителей районного и городского уровня</w:t>
            </w:r>
            <w:r>
              <w:rPr>
                <w:rStyle w:val="apple-converted-space"/>
              </w:rPr>
              <w:t> </w:t>
            </w:r>
            <w:r>
              <w:t xml:space="preserve"> олимпиады школьников</w:t>
            </w:r>
          </w:p>
          <w:p w:rsidR="0003421F" w:rsidRDefault="0003421F" w:rsidP="005649DC">
            <w:pPr>
              <w:spacing w:after="200" w:line="276" w:lineRule="auto"/>
            </w:pPr>
            <w:r>
              <w:t>-Количество призеров и победителей конкурсов и соревнований городского и всероссийского уровней.</w:t>
            </w:r>
            <w:r>
              <w:br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2016- 2020 гг.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Использование в работе, публикации, отчеты, достижения учащихся</w:t>
            </w:r>
          </w:p>
          <w:p w:rsidR="0003421F" w:rsidRDefault="0003421F" w:rsidP="005649DC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4C2995">
            <w:pPr>
              <w:spacing w:after="200" w:line="276" w:lineRule="auto"/>
            </w:pPr>
            <w:r>
              <w:t xml:space="preserve">Администрация, </w:t>
            </w:r>
            <w:r w:rsidR="004C2995">
              <w:t xml:space="preserve">педагогический </w:t>
            </w:r>
            <w:r>
              <w:t>коллектив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 xml:space="preserve"> Подготовка специалистов через курсы повышения квалификации и систему внутришкольной работы с педагогическими кадрами</w:t>
            </w:r>
            <w:r>
              <w:br/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Положение и приказ о создании целевого методического объединения по проблеме работы с одаренными детьми. Создание системы школьных тематических семинаров. Изучение обобщения опыта работы педагогов.</w:t>
            </w:r>
            <w:r>
              <w:br/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Увеличение количества педагогов:</w:t>
            </w:r>
            <w:r>
              <w:rPr>
                <w:rStyle w:val="apple-converted-space"/>
              </w:rPr>
              <w:t> </w:t>
            </w:r>
            <w:r>
              <w:t>-владеющих ИКТ технологиями;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-участвующих в инновационной дея</w:t>
            </w:r>
            <w:r w:rsidR="004C2995">
              <w:t>тельности;</w:t>
            </w:r>
            <w:r>
              <w:br/>
              <w:t>-проектными технологиями; навыками организации исследовательской деятельности; подготовивших призеров олимпиад, конкурсов и т.д.;</w:t>
            </w:r>
            <w:r>
              <w:rPr>
                <w:rStyle w:val="apple-converted-space"/>
              </w:rPr>
              <w:t> </w:t>
            </w:r>
            <w:r>
              <w:br/>
              <w:t>-получающих доплаты из стимулирующей части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2016- 2020 гг.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Использование в работе, публикации, отчеты, достижения учащихся</w:t>
            </w:r>
          </w:p>
          <w:p w:rsidR="0003421F" w:rsidRDefault="0003421F" w:rsidP="005649DC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Администрация, педагогический коллектив</w:t>
            </w:r>
          </w:p>
        </w:tc>
      </w:tr>
      <w:tr w:rsidR="0003421F" w:rsidRPr="00541AD1" w:rsidTr="005649DC">
        <w:trPr>
          <w:trHeight w:val="253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Создание банка данных одаренных учащихся лицея</w:t>
            </w:r>
            <w:r>
              <w:br/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Положение о банке данных одаренных учащихся ГБОУ лицея №445 портфолио класса, портфолио учащихся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- Банк данных обучающихся</w:t>
            </w:r>
          </w:p>
          <w:p w:rsidR="0003421F" w:rsidRDefault="0003421F" w:rsidP="005649DC">
            <w:pPr>
              <w:spacing w:after="200" w:line="276" w:lineRule="auto"/>
            </w:pPr>
            <w:r>
              <w:t>-Мониторинг готовности учащихся к творческой деятель</w:t>
            </w:r>
            <w:r w:rsidR="004C2995">
              <w:t xml:space="preserve">ности. </w:t>
            </w:r>
            <w:r>
              <w:br/>
              <w:t>-Издание материалов, оформление сайта, иллюстрированных отче</w:t>
            </w:r>
            <w:r w:rsidR="004C2995">
              <w:t>тов.</w:t>
            </w:r>
          </w:p>
          <w:p w:rsidR="0003421F" w:rsidRDefault="0003421F" w:rsidP="005649DC">
            <w:r>
              <w:t>-Позитивная динамика личностных достижений одаренных и талантливых  учащихся.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 xml:space="preserve"> 2016- 2020 гг.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 xml:space="preserve">Привлечение обучающихся  к участию в мероприятиях в соответствии с индивидуальными особенностями </w:t>
            </w:r>
          </w:p>
          <w:p w:rsidR="0003421F" w:rsidRDefault="0003421F" w:rsidP="005649DC">
            <w:r>
              <w:t xml:space="preserve">Использование в работе, публикации, отчеты, достижения учащихся </w:t>
            </w:r>
          </w:p>
          <w:p w:rsidR="0003421F" w:rsidRDefault="0003421F" w:rsidP="005649DC">
            <w:r>
              <w:t>Поощрение педагогов;</w:t>
            </w:r>
          </w:p>
          <w:p w:rsidR="0003421F" w:rsidRDefault="0003421F" w:rsidP="005649DC">
            <w:r>
              <w:t>Обобщение и распространение опыта работы педагогов;</w:t>
            </w:r>
          </w:p>
          <w:p w:rsidR="0003421F" w:rsidRDefault="0003421F" w:rsidP="005649DC">
            <w:pPr>
              <w:spacing w:after="200" w:line="276" w:lineRule="auto"/>
            </w:pPr>
            <w:r>
              <w:t>Привлечение педагогов к работе в этом направлении</w:t>
            </w:r>
          </w:p>
          <w:p w:rsidR="0003421F" w:rsidRDefault="0003421F" w:rsidP="005649DC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Администрация, педагогический коллектив, классные руководители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Совершенствование материально-технической базы лицея</w:t>
            </w:r>
            <w:r>
              <w:br/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 xml:space="preserve">Проект программы развития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Оптимальное использование материально-технической базы в образовательном процессе для работы с одаренными учащимися</w:t>
            </w:r>
          </w:p>
          <w:p w:rsidR="0003421F" w:rsidRDefault="0003421F" w:rsidP="005649DC">
            <w:pPr>
              <w:spacing w:after="200" w:line="276" w:lineRule="auto"/>
            </w:pPr>
            <w:r>
              <w:t xml:space="preserve"> -соответствие помещений современным требованиям – 95%</w:t>
            </w:r>
            <w:r>
              <w:br/>
              <w:t>-Эффективное использование лабораторного оборудования; увеличение использования информационных ресурсов сети Интернет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2016- 2020 гг.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Использование в работе, публикации, отчеты, достижения учащихся</w:t>
            </w:r>
          </w:p>
          <w:p w:rsidR="0003421F" w:rsidRDefault="0003421F" w:rsidP="005649DC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Администрация, педагогический коллектив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spacing w:after="200" w:line="276" w:lineRule="auto"/>
            </w:pPr>
            <w:r>
              <w:t>Дополнительное образование (секции, кружки, студии)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.Положения, приказы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Развитие системы дополнительного образования</w:t>
            </w:r>
          </w:p>
          <w:p w:rsidR="0003421F" w:rsidRDefault="0003421F" w:rsidP="005649DC">
            <w:r>
              <w:t>Индикаторы:</w:t>
            </w:r>
          </w:p>
          <w:p w:rsidR="0003421F" w:rsidRDefault="0003421F" w:rsidP="005649DC">
            <w:r>
              <w:t>1. увеличение количества обучающихся, занимающихся в кружках, секциях</w:t>
            </w:r>
          </w:p>
          <w:p w:rsidR="0003421F" w:rsidRDefault="0003421F" w:rsidP="005649DC">
            <w:r>
              <w:t>2. увеличение количества кружков, секций;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2016 – 2020 гг.</w:t>
            </w:r>
          </w:p>
          <w:p w:rsidR="0003421F" w:rsidRDefault="0003421F" w:rsidP="005649DC">
            <w:pPr>
              <w:jc w:val="center"/>
            </w:pPr>
            <w:r>
              <w:t>ежегодно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Увеличение количества мероприятий с привлечением участников различных кружков, секций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Заместитель директора по ВР,</w:t>
            </w:r>
          </w:p>
          <w:p w:rsidR="0003421F" w:rsidRDefault="0003421F" w:rsidP="005649DC">
            <w:r>
              <w:t>руководители кружков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Обучение в заочных, очно-заочных и дистанционных школах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Положение, договоры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1. Повышение качества образования</w:t>
            </w:r>
          </w:p>
          <w:p w:rsidR="0003421F" w:rsidRDefault="0003421F" w:rsidP="005649DC">
            <w:r>
              <w:t>2. повышение учебной мотивации обучающихся</w:t>
            </w:r>
          </w:p>
          <w:p w:rsidR="0003421F" w:rsidRDefault="0003421F" w:rsidP="005649DC">
            <w:r>
              <w:t>Индикаторы:</w:t>
            </w:r>
          </w:p>
          <w:p w:rsidR="0003421F" w:rsidRDefault="0003421F" w:rsidP="005649DC">
            <w:r>
              <w:t>1. увеличение количества обучающихся в данных школах;</w:t>
            </w:r>
          </w:p>
          <w:p w:rsidR="0003421F" w:rsidRDefault="0003421F" w:rsidP="005649DC">
            <w:r>
              <w:t>2. увеличение количества педагогов,</w:t>
            </w:r>
          </w:p>
          <w:p w:rsidR="0003421F" w:rsidRDefault="0003421F" w:rsidP="005649DC">
            <w:r>
              <w:t xml:space="preserve">заинтересованных в данном направлении деятельности;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2016– 2020 гг.</w:t>
            </w:r>
          </w:p>
          <w:p w:rsidR="0003421F" w:rsidRDefault="0003421F" w:rsidP="005649DC">
            <w:pPr>
              <w:jc w:val="center"/>
            </w:pPr>
            <w:r>
              <w:t>ежегодно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97279F">
            <w:r>
              <w:t xml:space="preserve">Поступление </w:t>
            </w:r>
            <w:r w:rsidR="0097279F">
              <w:t>лицеистов</w:t>
            </w:r>
            <w:r>
              <w:t xml:space="preserve"> в вузы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Заместитель директора по УВР,</w:t>
            </w:r>
          </w:p>
          <w:p w:rsidR="0003421F" w:rsidRDefault="0003421F" w:rsidP="005649DC">
            <w:r>
              <w:t>учителя-предметники</w:t>
            </w:r>
          </w:p>
          <w:p w:rsidR="0003421F" w:rsidRDefault="0003421F" w:rsidP="005649DC"/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97279F">
            <w:r>
              <w:t>Проведение предметных олимпиад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Положение об олимпиадах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Участие в олимпиадах</w:t>
            </w:r>
          </w:p>
          <w:p w:rsidR="0003421F" w:rsidRDefault="0003421F" w:rsidP="005649DC">
            <w:r>
              <w:t>Индикаторы:</w:t>
            </w:r>
          </w:p>
          <w:p w:rsidR="0003421F" w:rsidRDefault="0003421F" w:rsidP="005649DC">
            <w:r>
              <w:t>1.Увеличение количества победителей и призеров олимпиад различного уровня</w:t>
            </w:r>
          </w:p>
          <w:p w:rsidR="0003421F" w:rsidRDefault="0003421F" w:rsidP="005649DC">
            <w:r>
              <w:t>2.Повышение качества знаний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2016 – 2020 гг.</w:t>
            </w:r>
          </w:p>
          <w:p w:rsidR="0003421F" w:rsidRDefault="0003421F" w:rsidP="005649DC">
            <w:pPr>
              <w:jc w:val="center"/>
            </w:pPr>
            <w:r>
              <w:t>ежегодно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Создание портфолио;</w:t>
            </w:r>
          </w:p>
          <w:p w:rsidR="0003421F" w:rsidRPr="00FA2AE3" w:rsidRDefault="0003421F" w:rsidP="005649DC">
            <w:r>
              <w:t>Моральное поощрение обучающихся, ставших победителями и призерами (Доска почета, информация на сайте ОУ,)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Заместитель директора по УВР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Конкурсы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 xml:space="preserve"> Положение о конкурсах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Участие в конкурсах различного уровня</w:t>
            </w:r>
          </w:p>
          <w:p w:rsidR="0003421F" w:rsidRDefault="0003421F" w:rsidP="005649DC">
            <w:r>
              <w:t>1.Увеличение количества победителей и призеров олимпиад различного уровня</w:t>
            </w:r>
          </w:p>
          <w:p w:rsidR="0003421F" w:rsidRDefault="0003421F" w:rsidP="005649DC">
            <w:r>
              <w:t>2.Повышение качества знаний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2016 – 2020 гг.</w:t>
            </w:r>
          </w:p>
          <w:p w:rsidR="0003421F" w:rsidRDefault="0003421F" w:rsidP="005649DC">
            <w:pPr>
              <w:jc w:val="center"/>
            </w:pPr>
            <w:r>
              <w:t>ежегодно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Создание портфолио;</w:t>
            </w:r>
          </w:p>
          <w:p w:rsidR="0003421F" w:rsidRPr="00FA2AE3" w:rsidRDefault="0003421F" w:rsidP="005649DC">
            <w:r>
              <w:t>моральное поощрение обучающихся, ставших победителями и призерами (Доска почета, информация на сайте ОУ,)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 xml:space="preserve">Заместитель директора по УВР, </w:t>
            </w:r>
          </w:p>
          <w:p w:rsidR="0003421F" w:rsidRDefault="0003421F" w:rsidP="005649DC">
            <w:r>
              <w:t>Заместитель директора по ВР,</w:t>
            </w:r>
          </w:p>
          <w:p w:rsidR="0003421F" w:rsidRDefault="0003421F" w:rsidP="005649DC"/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Научно-практические конференции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 xml:space="preserve"> Положение о НПК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Участие в НПК различного уровня</w:t>
            </w:r>
          </w:p>
          <w:p w:rsidR="0003421F" w:rsidRDefault="0003421F" w:rsidP="005649DC">
            <w:r>
              <w:t>1.Увеличение количества победителей и призеров олимпиад различного уровня</w:t>
            </w:r>
          </w:p>
          <w:p w:rsidR="0003421F" w:rsidRDefault="0003421F" w:rsidP="005649DC">
            <w:r>
              <w:t>2.Повышение качества знаний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2016 – 2020 гг.</w:t>
            </w:r>
          </w:p>
          <w:p w:rsidR="0003421F" w:rsidRDefault="0003421F" w:rsidP="005649DC">
            <w:pPr>
              <w:jc w:val="center"/>
            </w:pPr>
            <w:r>
              <w:t>ежегодно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Создание портфолио;</w:t>
            </w:r>
          </w:p>
          <w:p w:rsidR="0003421F" w:rsidRDefault="0003421F" w:rsidP="005649DC">
            <w:r>
              <w:t>моральное поощрение обучающихся, ставших победителями и призерами (Доска почета, информация на сайте ОУ,)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Заместитель директора по УВР.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Учет индивидуальных достижений обучающихся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Положение о портфолио образовательных достижений обучающихся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Портфолио обучающихся, портфолио класса, портфолио педагога</w:t>
            </w:r>
          </w:p>
          <w:p w:rsidR="0003421F" w:rsidRDefault="0003421F" w:rsidP="005649DC">
            <w:r>
              <w:t>1. динамика участия в олимпиадах, конкурсах, НПК</w:t>
            </w:r>
          </w:p>
          <w:p w:rsidR="0003421F" w:rsidRDefault="0003421F" w:rsidP="005649DC">
            <w:r>
              <w:t>2. динамика участия в системе дополнительного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2016 – 2020 гг.</w:t>
            </w:r>
          </w:p>
          <w:p w:rsidR="0003421F" w:rsidRDefault="0003421F" w:rsidP="005649DC">
            <w:pPr>
              <w:jc w:val="center"/>
            </w:pPr>
            <w:r>
              <w:t xml:space="preserve">ежегодно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Аттестация педагогов, зачисление обучающихся в профильные классы;</w:t>
            </w:r>
          </w:p>
          <w:p w:rsidR="0003421F" w:rsidRDefault="0003421F" w:rsidP="005649DC">
            <w:r>
              <w:t>Для оформления наградных материалов.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Заместитель директора по УВР</w:t>
            </w:r>
          </w:p>
          <w:p w:rsidR="0003421F" w:rsidRDefault="0003421F" w:rsidP="005649DC"/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Проведение традиционной церемонии вручения золотых и серебряных медалей выпускникам лицея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Приказ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Отмечены особые заслуги обучающихся в учебе</w:t>
            </w:r>
          </w:p>
          <w:p w:rsidR="0003421F" w:rsidRDefault="0003421F" w:rsidP="005649DC">
            <w:r>
              <w:t>Индикаторы:</w:t>
            </w:r>
          </w:p>
          <w:p w:rsidR="0003421F" w:rsidRDefault="0003421F" w:rsidP="005649DC">
            <w:r>
              <w:t>1.количество медалистов;</w:t>
            </w:r>
          </w:p>
          <w:p w:rsidR="0003421F" w:rsidRDefault="0003421F" w:rsidP="005649DC">
            <w:r>
              <w:t>2. результаты ЕГЭ выпускников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2016 – 2020 гг.</w:t>
            </w:r>
          </w:p>
          <w:p w:rsidR="0003421F" w:rsidRDefault="0003421F" w:rsidP="005649DC">
            <w:pPr>
              <w:jc w:val="center"/>
            </w:pPr>
            <w:r>
              <w:t>ежегодно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Поступление в высшие учебные заведения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Директор ГБОУ лицея № 445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Организация консультаций для талантливых детей, специалистов, родителей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Положение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Решение вопросов и проблем, возникших у родителей и детей</w:t>
            </w:r>
          </w:p>
          <w:p w:rsidR="0003421F" w:rsidRDefault="0003421F" w:rsidP="005649DC">
            <w:r>
              <w:t>Индикаторы:</w:t>
            </w:r>
          </w:p>
          <w:p w:rsidR="0003421F" w:rsidRDefault="0003421F" w:rsidP="005649DC">
            <w:r>
              <w:t>1. количество и качество консультаций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2016 – 2020 гг.</w:t>
            </w:r>
          </w:p>
          <w:p w:rsidR="0003421F" w:rsidRDefault="0003421F" w:rsidP="005649DC">
            <w:pPr>
              <w:jc w:val="center"/>
            </w:pPr>
            <w:r>
              <w:t xml:space="preserve">ежегодно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Развитие способностей обучающихся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Заместитель директора по УВР,</w:t>
            </w:r>
          </w:p>
          <w:p w:rsidR="0003421F" w:rsidRDefault="0003421F" w:rsidP="005649DC">
            <w:r>
              <w:t>психологическая служба Курортного р-на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Сотрудничество с общественными организациями по данному направлению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Договоры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Сотрудничество</w:t>
            </w:r>
          </w:p>
          <w:p w:rsidR="0003421F" w:rsidRDefault="0003421F" w:rsidP="005649DC">
            <w:r>
              <w:t>Индикаторы:</w:t>
            </w:r>
          </w:p>
          <w:p w:rsidR="0003421F" w:rsidRDefault="0003421F" w:rsidP="005649DC">
            <w:r>
              <w:t>1. увеличение совместных мероприятий;</w:t>
            </w:r>
          </w:p>
          <w:p w:rsidR="0003421F" w:rsidRDefault="0003421F" w:rsidP="005649DC">
            <w:r>
              <w:t>2. увеличение участников мероприятий;</w:t>
            </w:r>
          </w:p>
          <w:p w:rsidR="0003421F" w:rsidRDefault="0003421F" w:rsidP="005649DC">
            <w:r>
              <w:t>3. повышение результативности участия.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2016 – 2020 гг.</w:t>
            </w:r>
          </w:p>
          <w:p w:rsidR="0003421F" w:rsidRDefault="0003421F" w:rsidP="005649DC">
            <w:pPr>
              <w:jc w:val="center"/>
            </w:pPr>
            <w:r>
              <w:t>ежегодно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Моральное и материальное поощрение участников, формирование портфолио обучающегося, класса, педагога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 xml:space="preserve">Заместитель директора по УВР, заместитель директора по ВР, </w:t>
            </w:r>
          </w:p>
          <w:p w:rsidR="0003421F" w:rsidRDefault="0003421F" w:rsidP="005649DC">
            <w:r>
              <w:t>учителя-предметники</w:t>
            </w:r>
          </w:p>
        </w:tc>
      </w:tr>
      <w:tr w:rsidR="0003421F" w:rsidRPr="00541AD1" w:rsidTr="005649DC">
        <w:trPr>
          <w:trHeight w:val="136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Освещение хода реализации проекта в средствах массовой информации, на сайте лицея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Положение</w:t>
            </w:r>
          </w:p>
          <w:p w:rsidR="0003421F" w:rsidRDefault="0003421F" w:rsidP="005649DC">
            <w:r>
              <w:t>приказ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Информация</w:t>
            </w:r>
          </w:p>
          <w:p w:rsidR="0003421F" w:rsidRDefault="0003421F" w:rsidP="005649DC">
            <w:r>
              <w:t>1. количество представленных материалов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2015 – 2020 гг.</w:t>
            </w:r>
          </w:p>
          <w:p w:rsidR="0003421F" w:rsidRDefault="0003421F" w:rsidP="005649DC">
            <w:pPr>
              <w:jc w:val="center"/>
            </w:pPr>
            <w:r>
              <w:t>ежегодно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Повышение открытости и конкурентоспособности ОУ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 xml:space="preserve">Директор ГБОУ </w:t>
            </w:r>
          </w:p>
          <w:p w:rsidR="0003421F" w:rsidRDefault="0003421F" w:rsidP="005649DC">
            <w:r>
              <w:t>заместитель директора по УВР</w:t>
            </w:r>
          </w:p>
        </w:tc>
      </w:tr>
      <w:tr w:rsidR="0003421F" w:rsidRPr="00541AD1" w:rsidTr="005649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Выпуск сборника методических работ педагогов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Положение</w:t>
            </w:r>
          </w:p>
          <w:p w:rsidR="0003421F" w:rsidRDefault="0003421F" w:rsidP="005649DC">
            <w:r>
              <w:t>приказ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Обобщения и систематизации материалов педагогического опыта работы с одаренными детьми</w:t>
            </w:r>
          </w:p>
          <w:p w:rsidR="0003421F" w:rsidRDefault="0003421F" w:rsidP="005649DC">
            <w:r>
              <w:t>Индикаторы:</w:t>
            </w:r>
          </w:p>
          <w:p w:rsidR="0003421F" w:rsidRDefault="0003421F" w:rsidP="005649DC">
            <w:r>
              <w:t>1. количество и качество публикаций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pPr>
              <w:jc w:val="center"/>
            </w:pPr>
            <w:r>
              <w:t>2015 – 2020 гг.</w:t>
            </w:r>
          </w:p>
          <w:p w:rsidR="0003421F" w:rsidRDefault="0003421F" w:rsidP="005649DC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Портфолио педагога, пополнение библиотечного фонда лицея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Default="0003421F" w:rsidP="005649DC">
            <w:r>
              <w:t>Заместитель директора по УВР</w:t>
            </w:r>
          </w:p>
          <w:p w:rsidR="0003421F" w:rsidRDefault="0003421F" w:rsidP="005649DC"/>
        </w:tc>
      </w:tr>
    </w:tbl>
    <w:p w:rsidR="0003421F" w:rsidRPr="00CE7821" w:rsidRDefault="0003421F" w:rsidP="0003421F">
      <w:pPr>
        <w:spacing w:before="60"/>
        <w:jc w:val="both"/>
        <w:rPr>
          <w:b/>
          <w:sz w:val="28"/>
          <w:szCs w:val="28"/>
        </w:rPr>
        <w:sectPr w:rsidR="0003421F" w:rsidRPr="00CE7821" w:rsidSect="00CD7726">
          <w:pgSz w:w="16838" w:h="11906" w:orient="landscape"/>
          <w:pgMar w:top="1304" w:right="851" w:bottom="737" w:left="851" w:header="709" w:footer="709" w:gutter="0"/>
          <w:cols w:space="708"/>
          <w:docGrid w:linePitch="360"/>
        </w:sectPr>
      </w:pPr>
    </w:p>
    <w:p w:rsidR="0003421F" w:rsidRDefault="0003421F" w:rsidP="0003421F">
      <w:pPr>
        <w:spacing w:before="60"/>
        <w:jc w:val="both"/>
        <w:rPr>
          <w:b/>
          <w:sz w:val="28"/>
          <w:szCs w:val="28"/>
        </w:rPr>
      </w:pPr>
    </w:p>
    <w:p w:rsidR="0003421F" w:rsidRPr="00B7502A" w:rsidRDefault="0003421F" w:rsidP="0003421F">
      <w:pPr>
        <w:ind w:left="643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 xml:space="preserve">6.3. Проект  «Современный учитель» - </w:t>
      </w:r>
      <w:r w:rsidRPr="00224981">
        <w:rPr>
          <w:b/>
          <w:sz w:val="28"/>
          <w:szCs w:val="28"/>
        </w:rPr>
        <w:t>Совершенствование</w:t>
      </w:r>
      <w:r w:rsidRPr="00A76B15">
        <w:rPr>
          <w:b/>
          <w:sz w:val="28"/>
          <w:szCs w:val="28"/>
        </w:rPr>
        <w:t xml:space="preserve"> учительского корпуса</w:t>
      </w:r>
    </w:p>
    <w:p w:rsidR="0003421F" w:rsidRPr="000B3D4A" w:rsidRDefault="0003421F" w:rsidP="0003421F">
      <w:pPr>
        <w:ind w:left="643"/>
        <w:jc w:val="both"/>
        <w:rPr>
          <w:b/>
          <w:bCs/>
          <w:sz w:val="27"/>
          <w:szCs w:val="27"/>
          <w:shd w:val="clear" w:color="auto" w:fill="FFFFFF"/>
        </w:rPr>
      </w:pPr>
      <w:r w:rsidRPr="00333F73">
        <w:rPr>
          <w:rStyle w:val="submenu-table"/>
          <w:b/>
          <w:bCs/>
          <w:sz w:val="27"/>
          <w:szCs w:val="27"/>
          <w:shd w:val="clear" w:color="auto" w:fill="FFFFFF"/>
        </w:rPr>
        <w:t>6.3.1.Проблемно-ориентированный анализ</w:t>
      </w:r>
    </w:p>
    <w:p w:rsidR="0003421F" w:rsidRPr="00945087" w:rsidRDefault="0003421F" w:rsidP="0003421F">
      <w:pPr>
        <w:ind w:firstLine="709"/>
        <w:jc w:val="both"/>
      </w:pPr>
      <w:r w:rsidRPr="00945087">
        <w:t xml:space="preserve">Педагогический коллектив </w:t>
      </w:r>
      <w:r>
        <w:t>ГБ</w:t>
      </w:r>
      <w:r w:rsidRPr="00945087">
        <w:t xml:space="preserve">ОУ </w:t>
      </w:r>
      <w:r>
        <w:t xml:space="preserve">лицея № 445 </w:t>
      </w:r>
      <w:r w:rsidRPr="00945087">
        <w:t>является опытным и высокопрофессиональным. Работа пед</w:t>
      </w:r>
      <w:r>
        <w:t xml:space="preserve">агогического </w:t>
      </w:r>
      <w:r w:rsidRPr="00945087">
        <w:t>коллектива отмечается высокой результативностью и стабильностью.</w:t>
      </w:r>
    </w:p>
    <w:p w:rsidR="0003421F" w:rsidRPr="00945087" w:rsidRDefault="0003421F" w:rsidP="0003421F">
      <w:pPr>
        <w:ind w:firstLine="709"/>
        <w:jc w:val="both"/>
      </w:pPr>
      <w:r>
        <w:t>Количество педагогических работников в лицее -</w:t>
      </w:r>
      <w:r w:rsidR="00C578AA">
        <w:t>25</w:t>
      </w:r>
    </w:p>
    <w:p w:rsidR="0003421F" w:rsidRPr="00945087" w:rsidRDefault="0003421F" w:rsidP="0003421F">
      <w:pPr>
        <w:ind w:firstLine="709"/>
        <w:jc w:val="both"/>
      </w:pPr>
      <w:r>
        <w:t xml:space="preserve">Средний возраст </w:t>
      </w:r>
      <w:r w:rsidRPr="007811D0">
        <w:t>4</w:t>
      </w:r>
      <w:r w:rsidR="007811D0" w:rsidRPr="007811D0">
        <w:t>8,4</w:t>
      </w:r>
      <w:r w:rsidRPr="007811D0">
        <w:t xml:space="preserve"> года</w:t>
      </w:r>
    </w:p>
    <w:p w:rsidR="0003421F" w:rsidRPr="00945087" w:rsidRDefault="0003421F" w:rsidP="0003421F">
      <w:pPr>
        <w:ind w:firstLine="709"/>
        <w:jc w:val="both"/>
      </w:pPr>
      <w:r>
        <w:t xml:space="preserve">Высшее образование </w:t>
      </w:r>
      <w:r w:rsidR="00F84766">
        <w:t>2</w:t>
      </w:r>
      <w:r w:rsidR="007811D0">
        <w:t>2</w:t>
      </w:r>
    </w:p>
    <w:p w:rsidR="0003421F" w:rsidRPr="00945087" w:rsidRDefault="0003421F" w:rsidP="0003421F">
      <w:pPr>
        <w:ind w:firstLine="709"/>
        <w:jc w:val="both"/>
      </w:pPr>
      <w:r w:rsidRPr="00945087">
        <w:t>Состав пед</w:t>
      </w:r>
      <w:r>
        <w:t xml:space="preserve">агогического  </w:t>
      </w:r>
      <w:r w:rsidRPr="00945087">
        <w:t>коллектива по категориям:</w:t>
      </w:r>
    </w:p>
    <w:p w:rsidR="0003421F" w:rsidRPr="00945087" w:rsidRDefault="0003421F" w:rsidP="0003421F">
      <w:pPr>
        <w:ind w:firstLine="709"/>
        <w:jc w:val="both"/>
      </w:pPr>
      <w:r>
        <w:t xml:space="preserve">Высшая </w:t>
      </w:r>
      <w:r w:rsidR="00F84766">
        <w:t xml:space="preserve"> 60 %</w:t>
      </w:r>
    </w:p>
    <w:p w:rsidR="0003421F" w:rsidRPr="00945087" w:rsidRDefault="0003421F" w:rsidP="0003421F">
      <w:pPr>
        <w:ind w:firstLine="709"/>
        <w:jc w:val="both"/>
      </w:pPr>
      <w:r>
        <w:t xml:space="preserve">Первая  </w:t>
      </w:r>
      <w:r w:rsidR="00F84766">
        <w:t>24 %</w:t>
      </w:r>
    </w:p>
    <w:p w:rsidR="0003421F" w:rsidRPr="00945087" w:rsidRDefault="0003421F" w:rsidP="0003421F">
      <w:pPr>
        <w:ind w:firstLine="709"/>
        <w:jc w:val="both"/>
      </w:pPr>
      <w:r>
        <w:t xml:space="preserve">Соответствие занимаемой должности – </w:t>
      </w:r>
      <w:r w:rsidR="00F84766">
        <w:t>16 %</w:t>
      </w:r>
    </w:p>
    <w:p w:rsidR="0003421F" w:rsidRPr="00945087" w:rsidRDefault="0003421F" w:rsidP="0003421F">
      <w:pPr>
        <w:ind w:firstLine="709"/>
        <w:jc w:val="both"/>
      </w:pPr>
      <w:r>
        <w:t>До  3</w:t>
      </w:r>
      <w:r w:rsidRPr="00945087">
        <w:t>0 % учителей ежегодно проходят курсы повышения квалификации.</w:t>
      </w:r>
    </w:p>
    <w:p w:rsidR="0003421F" w:rsidRPr="00945087" w:rsidRDefault="0003421F" w:rsidP="0003421F">
      <w:pPr>
        <w:ind w:firstLine="709"/>
        <w:jc w:val="both"/>
      </w:pPr>
      <w:r w:rsidRPr="00945087">
        <w:t xml:space="preserve">Педагогический коллектив – мобилен и инициативен в осуществлении инновационных практик и имеет устойчивую тенденцию к повышению профессионального уровня. </w:t>
      </w:r>
      <w:r>
        <w:t>Все</w:t>
      </w:r>
      <w:r w:rsidRPr="00945087">
        <w:t xml:space="preserve"> учител</w:t>
      </w:r>
      <w:r>
        <w:t xml:space="preserve">я </w:t>
      </w:r>
      <w:r w:rsidRPr="00945087">
        <w:t>применяю</w:t>
      </w:r>
      <w:r>
        <w:t>т</w:t>
      </w:r>
      <w:r w:rsidRPr="00945087">
        <w:t xml:space="preserve"> на своих уроках современные образовательные технологии (технологию полного усвоения знаний, уровневой дифференциации, метод проектов, ИКТ), что позволяет проводить оптимизацию учебной, психологической и физической нагрузки учащихся.  </w:t>
      </w:r>
    </w:p>
    <w:p w:rsidR="0003421F" w:rsidRPr="00945087" w:rsidRDefault="0003421F" w:rsidP="0003421F">
      <w:pPr>
        <w:ind w:firstLine="709"/>
        <w:jc w:val="both"/>
      </w:pPr>
      <w:r w:rsidRPr="00945087">
        <w:t>Учителя лицея активно участвуют в конкурсах семинарах, конференциях различного уровня, добиваясь высоких результатов. В лицее проводится определенная моральная и материальная поддержка учителей, которая пока не является оптимальной для стимулирования профессионального роста учителей. Недостаточное количество молодых учителей остается работать в лицее. В соответ</w:t>
      </w:r>
      <w:r>
        <w:t xml:space="preserve">ствии с </w:t>
      </w:r>
      <w:r w:rsidR="002A4637">
        <w:t>программой «Развитие образования в Санкт-Петербурге на 2013-2020 годы»</w:t>
      </w:r>
      <w:r w:rsidRPr="00945087">
        <w:t xml:space="preserve"> где говорится о модернизации и реформировании системы образования, важными являются вопросы кадрового обеспечения. Таким образом, повышение материального положения и повышение социального статуса учителей, повышение их профессионального уровня и формирование педагогического корпуса, соответствующего запросам современной жизни – необходимые условия модернизации системы образования.</w:t>
      </w:r>
    </w:p>
    <w:p w:rsidR="0003421F" w:rsidRDefault="0003421F" w:rsidP="0003421F">
      <w:pPr>
        <w:ind w:left="643"/>
        <w:jc w:val="both"/>
        <w:rPr>
          <w:color w:val="00000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0"/>
        <w:gridCol w:w="4303"/>
        <w:gridCol w:w="2919"/>
        <w:gridCol w:w="2919"/>
      </w:tblGrid>
      <w:tr w:rsidR="0003421F" w:rsidRPr="00E33BAF" w:rsidTr="005649DC">
        <w:tc>
          <w:tcPr>
            <w:tcW w:w="851" w:type="dxa"/>
            <w:vMerge w:val="restart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>
              <w:t>№</w:t>
            </w:r>
            <w:r w:rsidRPr="00E33BAF">
              <w:rPr>
                <w:b/>
                <w:bCs/>
              </w:rPr>
              <w:t>п\п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</w:rPr>
              <w:t>Направления совершенствования</w:t>
            </w:r>
          </w:p>
        </w:tc>
        <w:tc>
          <w:tcPr>
            <w:tcW w:w="10141" w:type="dxa"/>
            <w:gridSpan w:val="3"/>
            <w:shd w:val="clear" w:color="auto" w:fill="auto"/>
          </w:tcPr>
          <w:p w:rsidR="0003421F" w:rsidRPr="00E33BAF" w:rsidRDefault="0003421F" w:rsidP="005649DC">
            <w:pPr>
              <w:jc w:val="center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</w:rPr>
              <w:t>Группа педагогов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03" w:type="dxa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rStyle w:val="submenu-table"/>
                <w:b/>
                <w:bCs/>
              </w:rPr>
              <w:t>Молодые специалисты</w:t>
            </w:r>
          </w:p>
        </w:tc>
        <w:tc>
          <w:tcPr>
            <w:tcW w:w="2919" w:type="dxa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</w:rPr>
              <w:t>Основной состав (стаж работы более 20 лет)</w:t>
            </w:r>
          </w:p>
        </w:tc>
        <w:tc>
          <w:tcPr>
            <w:tcW w:w="2919" w:type="dxa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</w:rPr>
              <w:t>Имеющие общественное признание</w:t>
            </w:r>
          </w:p>
        </w:tc>
      </w:tr>
      <w:tr w:rsidR="0003421F" w:rsidRPr="00E33BAF" w:rsidTr="005649DC">
        <w:tc>
          <w:tcPr>
            <w:tcW w:w="851" w:type="dxa"/>
            <w:vMerge w:val="restart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  <w:sz w:val="27"/>
                <w:szCs w:val="27"/>
                <w:shd w:val="clear" w:color="auto" w:fill="FFFFFF"/>
              </w:rPr>
              <w:t>1.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>
              <w:t>Поддержка учителя</w:t>
            </w:r>
          </w:p>
        </w:tc>
        <w:tc>
          <w:tcPr>
            <w:tcW w:w="4303" w:type="dxa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rStyle w:val="submenu-table"/>
                <w:b/>
                <w:bCs/>
              </w:rPr>
            </w:pPr>
          </w:p>
        </w:tc>
        <w:tc>
          <w:tcPr>
            <w:tcW w:w="5838" w:type="dxa"/>
            <w:gridSpan w:val="2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</w:rPr>
            </w:pPr>
            <w:r>
              <w:t>Выдвижение на городские, региональные, РФ награды и звания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pPr>
              <w:jc w:val="center"/>
            </w:pPr>
            <w:r>
              <w:t>Участие в инновационной деятельности, комиссиях и жюри поощряется через стимул.часть</w:t>
            </w:r>
          </w:p>
        </w:tc>
      </w:tr>
      <w:tr w:rsidR="0003421F" w:rsidRPr="00E33BAF" w:rsidTr="005649DC">
        <w:tc>
          <w:tcPr>
            <w:tcW w:w="851" w:type="dxa"/>
            <w:vMerge w:val="restart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  <w:sz w:val="27"/>
                <w:szCs w:val="27"/>
                <w:shd w:val="clear" w:color="auto" w:fill="FFFFFF"/>
              </w:rPr>
              <w:t>2.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3421F" w:rsidRDefault="0003421F" w:rsidP="005649DC">
            <w:pPr>
              <w:jc w:val="both"/>
            </w:pPr>
            <w:r>
              <w:t>Привлечение педагогов</w:t>
            </w:r>
          </w:p>
        </w:tc>
        <w:tc>
          <w:tcPr>
            <w:tcW w:w="4303" w:type="dxa"/>
            <w:shd w:val="clear" w:color="auto" w:fill="auto"/>
          </w:tcPr>
          <w:p w:rsidR="0003421F" w:rsidRDefault="0003421F" w:rsidP="005649DC">
            <w:r>
              <w:t>Подъемные и ежемесячные доплаты молодым специалистам</w:t>
            </w:r>
          </w:p>
        </w:tc>
        <w:tc>
          <w:tcPr>
            <w:tcW w:w="2919" w:type="dxa"/>
            <w:shd w:val="clear" w:color="auto" w:fill="auto"/>
          </w:tcPr>
          <w:p w:rsidR="0003421F" w:rsidRDefault="0003421F" w:rsidP="005649DC"/>
        </w:tc>
        <w:tc>
          <w:tcPr>
            <w:tcW w:w="2919" w:type="dxa"/>
            <w:shd w:val="clear" w:color="auto" w:fill="auto"/>
          </w:tcPr>
          <w:p w:rsidR="0003421F" w:rsidRDefault="0003421F" w:rsidP="005649DC"/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pPr>
              <w:jc w:val="center"/>
            </w:pPr>
            <w:r>
              <w:t>Кабинет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pPr>
              <w:jc w:val="center"/>
            </w:pPr>
            <w:r>
              <w:t>Работа в одну смену</w:t>
            </w:r>
          </w:p>
        </w:tc>
      </w:tr>
      <w:tr w:rsidR="0003421F" w:rsidRPr="00E33BAF" w:rsidTr="005649DC">
        <w:tc>
          <w:tcPr>
            <w:tcW w:w="851" w:type="dxa"/>
            <w:vMerge w:val="restart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3421F" w:rsidRDefault="0003421F" w:rsidP="005649DC">
            <w:pPr>
              <w:jc w:val="both"/>
            </w:pPr>
            <w:r>
              <w:t>Аттестация как механизм совершенствования</w:t>
            </w: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Выдвижение на получение более высокой категории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Методическая помощь в подготовке к аттестации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Своевременное направление на курсы</w:t>
            </w:r>
          </w:p>
        </w:tc>
      </w:tr>
      <w:tr w:rsidR="0003421F" w:rsidRPr="00E33BAF" w:rsidTr="005649DC">
        <w:tc>
          <w:tcPr>
            <w:tcW w:w="851" w:type="dxa"/>
            <w:vMerge w:val="restart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3421F" w:rsidRDefault="0003421F" w:rsidP="005649DC">
            <w:pPr>
              <w:jc w:val="both"/>
            </w:pPr>
            <w:r>
              <w:t>Демонстрация успешности</w:t>
            </w: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143AE3">
            <w:r>
              <w:t>Диссеминация опыта на уровне лицея, города– выступления на заседаниях кафедр, выставки, конференции, семинары, мастер-классы, интерактивные представления опыта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Публикации в СМИ, сайты</w:t>
            </w:r>
          </w:p>
        </w:tc>
      </w:tr>
      <w:tr w:rsidR="0003421F" w:rsidRPr="00E33BAF" w:rsidTr="005649DC">
        <w:tc>
          <w:tcPr>
            <w:tcW w:w="851" w:type="dxa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  <w:sz w:val="27"/>
                <w:szCs w:val="27"/>
                <w:shd w:val="clear" w:color="auto" w:fill="FFFFFF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03421F" w:rsidRDefault="0003421F" w:rsidP="005649DC">
            <w:pPr>
              <w:jc w:val="both"/>
            </w:pPr>
            <w:r>
              <w:t>Отражение в Положении о стимулирующих выплатах</w:t>
            </w: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Внесение соответствующих изменений в оценочные листы, Положение о стимулирующих выплатах, критериальную базу</w:t>
            </w:r>
          </w:p>
        </w:tc>
      </w:tr>
      <w:tr w:rsidR="0003421F" w:rsidRPr="00E33BAF" w:rsidTr="005649DC">
        <w:tc>
          <w:tcPr>
            <w:tcW w:w="851" w:type="dxa"/>
            <w:vMerge w:val="restart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  <w:sz w:val="27"/>
                <w:szCs w:val="27"/>
                <w:shd w:val="clear" w:color="auto" w:fill="FFFFFF"/>
              </w:rPr>
              <w:t>6.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3421F" w:rsidRDefault="0003421F" w:rsidP="005649DC">
            <w:pPr>
              <w:jc w:val="both"/>
            </w:pPr>
            <w:r>
              <w:t>Повышение квалификации</w:t>
            </w: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Перспективный план  повышения квалификации (ПК)  на 3 года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Мониторинг запросов педагогов на ПК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Информирование о всех формах ПК</w:t>
            </w:r>
          </w:p>
        </w:tc>
      </w:tr>
      <w:tr w:rsidR="0003421F" w:rsidRPr="00E33BAF" w:rsidTr="005649DC">
        <w:tc>
          <w:tcPr>
            <w:tcW w:w="851" w:type="dxa"/>
            <w:vMerge w:val="restart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  <w:sz w:val="27"/>
                <w:szCs w:val="27"/>
                <w:shd w:val="clear" w:color="auto" w:fill="FFFFFF"/>
              </w:rPr>
              <w:t>7.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3421F" w:rsidRDefault="0003421F" w:rsidP="005649DC">
            <w:pPr>
              <w:jc w:val="both"/>
            </w:pPr>
            <w:r>
              <w:t>Задания на курсы</w:t>
            </w: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Иметь материалы из опыта работы по теме ПК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Посещать спецкурсы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Приобретать новинки методики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Обмениваться опытом с коллегами из других ОУ</w:t>
            </w:r>
          </w:p>
        </w:tc>
      </w:tr>
      <w:tr w:rsidR="0003421F" w:rsidRPr="00E33BAF" w:rsidTr="005649DC">
        <w:tc>
          <w:tcPr>
            <w:tcW w:w="851" w:type="dxa"/>
            <w:vMerge w:val="restart"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  <w:r w:rsidRPr="00E33BAF">
              <w:rPr>
                <w:b/>
                <w:bCs/>
                <w:sz w:val="27"/>
                <w:szCs w:val="27"/>
                <w:shd w:val="clear" w:color="auto" w:fill="FFFFFF"/>
              </w:rPr>
              <w:t>8.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03421F" w:rsidRDefault="0003421F" w:rsidP="005649DC">
            <w:pPr>
              <w:jc w:val="both"/>
            </w:pPr>
            <w:r>
              <w:t>Информирование об итогах прохождения курсов</w:t>
            </w: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Отчет о курсах, ксерокопия свидетельства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Выступление на заседаниях МО, совещании педагогов, семинаре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Организация мастер-класса по теме, проведение открытых уроков</w:t>
            </w:r>
          </w:p>
        </w:tc>
      </w:tr>
      <w:tr w:rsidR="0003421F" w:rsidRPr="00E33BAF" w:rsidTr="005649DC">
        <w:tc>
          <w:tcPr>
            <w:tcW w:w="851" w:type="dxa"/>
            <w:vMerge/>
            <w:shd w:val="clear" w:color="auto" w:fill="auto"/>
          </w:tcPr>
          <w:p w:rsidR="0003421F" w:rsidRPr="00E33BAF" w:rsidRDefault="0003421F" w:rsidP="005649DC">
            <w:pPr>
              <w:jc w:val="both"/>
              <w:rPr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3421F" w:rsidRDefault="0003421F" w:rsidP="005649DC">
            <w:pPr>
              <w:jc w:val="both"/>
            </w:pPr>
          </w:p>
        </w:tc>
        <w:tc>
          <w:tcPr>
            <w:tcW w:w="10141" w:type="dxa"/>
            <w:gridSpan w:val="3"/>
            <w:shd w:val="clear" w:color="auto" w:fill="auto"/>
          </w:tcPr>
          <w:p w:rsidR="0003421F" w:rsidRDefault="0003421F" w:rsidP="005649DC">
            <w:r>
              <w:t>Предоставление возможности применить полученный инновационный опыт в ииновационной деятельности</w:t>
            </w:r>
          </w:p>
        </w:tc>
      </w:tr>
    </w:tbl>
    <w:p w:rsidR="0003421F" w:rsidRDefault="0003421F" w:rsidP="0003421F">
      <w:pPr>
        <w:rPr>
          <w:color w:val="000000"/>
          <w:shd w:val="clear" w:color="auto" w:fill="FFFFFF"/>
        </w:rPr>
      </w:pPr>
    </w:p>
    <w:p w:rsidR="0003421F" w:rsidRDefault="0003421F" w:rsidP="0003421F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Нами выявлены  факторы, влияющие</w:t>
      </w:r>
      <w:r w:rsidRPr="00541C8E">
        <w:rPr>
          <w:color w:val="000000"/>
          <w:shd w:val="clear" w:color="auto" w:fill="FFFFFF"/>
        </w:rPr>
        <w:t xml:space="preserve"> на актуальное состояние формирования высокопрофессионального учителя лицея и определяющих его личностное</w:t>
      </w:r>
      <w:r>
        <w:rPr>
          <w:color w:val="000000"/>
          <w:shd w:val="clear" w:color="auto" w:fill="FFFFFF"/>
        </w:rPr>
        <w:t xml:space="preserve"> и профессиональное </w:t>
      </w:r>
      <w:r w:rsidRPr="00541C8E">
        <w:rPr>
          <w:color w:val="000000"/>
          <w:shd w:val="clear" w:color="auto" w:fill="FFFFFF"/>
        </w:rPr>
        <w:t xml:space="preserve"> развитие:</w:t>
      </w:r>
      <w:r w:rsidRPr="00541C8E">
        <w:rPr>
          <w:color w:val="000000"/>
        </w:rPr>
        <w:br/>
      </w:r>
      <w:r w:rsidRPr="00541C8E">
        <w:rPr>
          <w:rStyle w:val="apple-converted-space"/>
          <w:color w:val="000000"/>
          <w:shd w:val="clear" w:color="auto" w:fill="FFFFFF"/>
        </w:rPr>
        <w:t> </w:t>
      </w:r>
    </w:p>
    <w:p w:rsidR="0003421F" w:rsidRDefault="0003421F" w:rsidP="0003421F">
      <w:pPr>
        <w:rPr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Положительные внешние</w:t>
      </w:r>
      <w:r w:rsidRPr="00541C8E">
        <w:rPr>
          <w:b/>
          <w:bCs/>
          <w:i/>
          <w:iCs/>
          <w:color w:val="000000"/>
          <w:shd w:val="clear" w:color="auto" w:fill="FFFFFF"/>
        </w:rPr>
        <w:t xml:space="preserve"> факторы</w:t>
      </w:r>
      <w:r w:rsidRPr="00541C8E">
        <w:rPr>
          <w:color w:val="000000"/>
          <w:shd w:val="clear" w:color="auto" w:fill="FFFFFF"/>
        </w:rPr>
        <w:t>:</w:t>
      </w:r>
      <w:r w:rsidRPr="00541C8E">
        <w:rPr>
          <w:rStyle w:val="apple-converted-space"/>
          <w:color w:val="000000"/>
          <w:shd w:val="clear" w:color="auto" w:fill="FFFFFF"/>
        </w:rPr>
        <w:t> </w:t>
      </w:r>
      <w:r w:rsidRPr="00541C8E">
        <w:rPr>
          <w:color w:val="000000"/>
        </w:rPr>
        <w:br/>
      </w:r>
      <w:r w:rsidRPr="00541C8E">
        <w:rPr>
          <w:color w:val="000000"/>
          <w:shd w:val="clear" w:color="auto" w:fill="FFFFFF"/>
        </w:rPr>
        <w:t>- национальный проект «Образова</w:t>
      </w:r>
      <w:r w:rsidRPr="00541C8E">
        <w:rPr>
          <w:color w:val="000000"/>
          <w:shd w:val="clear" w:color="auto" w:fill="FFFFFF"/>
        </w:rPr>
        <w:softHyphen/>
        <w:t>ние»;</w:t>
      </w:r>
      <w:r w:rsidRPr="00541C8E">
        <w:rPr>
          <w:rStyle w:val="apple-converted-space"/>
          <w:color w:val="000000"/>
          <w:shd w:val="clear" w:color="auto" w:fill="FFFFFF"/>
        </w:rPr>
        <w:t> </w:t>
      </w:r>
      <w:r w:rsidRPr="00541C8E">
        <w:rPr>
          <w:color w:val="000000"/>
        </w:rPr>
        <w:br/>
      </w:r>
      <w:r w:rsidRPr="00541C8E">
        <w:rPr>
          <w:color w:val="000000"/>
          <w:shd w:val="clear" w:color="auto" w:fill="FFFFFF"/>
        </w:rPr>
        <w:t>- введение НСОТ;</w:t>
      </w:r>
      <w:r w:rsidRPr="00541C8E">
        <w:rPr>
          <w:color w:val="000000"/>
        </w:rPr>
        <w:br/>
      </w:r>
      <w:r w:rsidRPr="00541C8E">
        <w:rPr>
          <w:color w:val="000000"/>
          <w:shd w:val="clear" w:color="auto" w:fill="FFFFFF"/>
        </w:rPr>
        <w:t>- реализация проектов по привлечению молодых специалистов;</w:t>
      </w:r>
      <w:r w:rsidRPr="00541C8E">
        <w:rPr>
          <w:color w:val="000000"/>
        </w:rPr>
        <w:br/>
      </w:r>
      <w:r>
        <w:rPr>
          <w:color w:val="000000"/>
          <w:shd w:val="clear" w:color="auto" w:fill="FFFFFF"/>
        </w:rPr>
        <w:t>- сотрудничество с АППО СПб.</w:t>
      </w:r>
    </w:p>
    <w:p w:rsidR="0003421F" w:rsidRDefault="0003421F" w:rsidP="0003421F">
      <w:pPr>
        <w:rPr>
          <w:color w:val="000000"/>
          <w:shd w:val="clear" w:color="auto" w:fill="FFFFFF"/>
        </w:rPr>
      </w:pPr>
      <w:r w:rsidRPr="00541C8E">
        <w:rPr>
          <w:b/>
          <w:bCs/>
          <w:i/>
          <w:iCs/>
          <w:color w:val="000000"/>
          <w:shd w:val="clear" w:color="auto" w:fill="FFFFFF"/>
        </w:rPr>
        <w:t xml:space="preserve">Негативные </w:t>
      </w:r>
      <w:r>
        <w:rPr>
          <w:b/>
          <w:bCs/>
          <w:i/>
          <w:iCs/>
          <w:color w:val="000000"/>
          <w:shd w:val="clear" w:color="auto" w:fill="FFFFFF"/>
        </w:rPr>
        <w:t xml:space="preserve">внешние </w:t>
      </w:r>
      <w:r w:rsidRPr="00541C8E">
        <w:rPr>
          <w:b/>
          <w:bCs/>
          <w:i/>
          <w:iCs/>
          <w:color w:val="000000"/>
          <w:shd w:val="clear" w:color="auto" w:fill="FFFFFF"/>
        </w:rPr>
        <w:t>факторы</w:t>
      </w:r>
      <w:r w:rsidRPr="00541C8E">
        <w:rPr>
          <w:color w:val="000000"/>
          <w:shd w:val="clear" w:color="auto" w:fill="FFFFFF"/>
        </w:rPr>
        <w:t>:</w:t>
      </w:r>
      <w:r w:rsidRPr="00541C8E">
        <w:rPr>
          <w:color w:val="000000"/>
        </w:rPr>
        <w:br/>
      </w:r>
      <w:r w:rsidRPr="00541C8E">
        <w:rPr>
          <w:color w:val="000000"/>
          <w:shd w:val="clear" w:color="auto" w:fill="FFFFFF"/>
        </w:rPr>
        <w:t>- неготовность к практической деятельности выпускников вузов – молодых специалистов;</w:t>
      </w:r>
      <w:r w:rsidRPr="00541C8E">
        <w:rPr>
          <w:color w:val="000000"/>
        </w:rPr>
        <w:br/>
      </w:r>
      <w:r w:rsidRPr="00541C8E">
        <w:rPr>
          <w:color w:val="000000"/>
          <w:shd w:val="clear" w:color="auto" w:fill="FFFFFF"/>
        </w:rPr>
        <w:t>- возросший объём различной документаци</w:t>
      </w:r>
      <w:r>
        <w:rPr>
          <w:color w:val="000000"/>
          <w:shd w:val="clear" w:color="auto" w:fill="FFFFFF"/>
        </w:rPr>
        <w:t>и</w:t>
      </w:r>
      <w:r w:rsidRPr="00541C8E">
        <w:rPr>
          <w:color w:val="000000"/>
        </w:rPr>
        <w:br/>
      </w:r>
      <w:r w:rsidRPr="00541C8E">
        <w:rPr>
          <w:color w:val="000000"/>
          <w:shd w:val="clear" w:color="auto" w:fill="FFFFFF"/>
        </w:rPr>
        <w:t>- недостаточное финансирование учебных расходов в образовании и др</w:t>
      </w:r>
      <w:r>
        <w:rPr>
          <w:color w:val="000000"/>
          <w:shd w:val="clear" w:color="auto" w:fill="FFFFFF"/>
        </w:rPr>
        <w:t>.</w:t>
      </w:r>
    </w:p>
    <w:p w:rsidR="0003421F" w:rsidRPr="004E6A8D" w:rsidRDefault="0003421F" w:rsidP="0003421F">
      <w:pPr>
        <w:rPr>
          <w:color w:val="000000"/>
          <w:shd w:val="clear" w:color="auto" w:fill="FFFFFF"/>
        </w:rPr>
      </w:pPr>
      <w:r w:rsidRPr="00541C8E">
        <w:rPr>
          <w:color w:val="000000"/>
        </w:rPr>
        <w:br/>
      </w:r>
      <w:r w:rsidRPr="00541C8E">
        <w:rPr>
          <w:b/>
          <w:bCs/>
          <w:i/>
          <w:iCs/>
          <w:color w:val="000000"/>
          <w:shd w:val="clear" w:color="auto" w:fill="FFFFFF"/>
        </w:rPr>
        <w:t>Позитивные внутренние фактор</w:t>
      </w:r>
      <w:r>
        <w:rPr>
          <w:b/>
          <w:bCs/>
          <w:i/>
          <w:iCs/>
          <w:color w:val="000000"/>
          <w:shd w:val="clear" w:color="auto" w:fill="FFFFFF"/>
        </w:rPr>
        <w:t>ы</w:t>
      </w:r>
      <w:r w:rsidRPr="00541C8E">
        <w:rPr>
          <w:color w:val="000000"/>
          <w:shd w:val="clear" w:color="auto" w:fill="FFFFFF"/>
        </w:rPr>
        <w:t>:</w:t>
      </w:r>
    </w:p>
    <w:p w:rsidR="0003421F" w:rsidRDefault="0003421F" w:rsidP="000342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541C8E">
        <w:rPr>
          <w:color w:val="000000"/>
        </w:rPr>
        <w:t>сильный творческий кадровый потенциал;</w:t>
      </w:r>
      <w:r w:rsidRPr="00541C8E">
        <w:rPr>
          <w:rStyle w:val="apple-converted-space"/>
          <w:color w:val="000000"/>
        </w:rPr>
        <w:t> </w:t>
      </w:r>
    </w:p>
    <w:p w:rsidR="0003421F" w:rsidRDefault="0003421F" w:rsidP="000342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541C8E">
        <w:rPr>
          <w:color w:val="000000"/>
        </w:rPr>
        <w:t>доброжелательный психологический микроклимат в коллективе;</w:t>
      </w:r>
    </w:p>
    <w:p w:rsidR="0003421F" w:rsidRDefault="0003421F" w:rsidP="000342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541C8E">
        <w:rPr>
          <w:color w:val="000000"/>
        </w:rPr>
        <w:t>педагогический и социальный оптимизм учителей;</w:t>
      </w:r>
    </w:p>
    <w:p w:rsidR="0003421F" w:rsidRDefault="0003421F" w:rsidP="000342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541C8E">
        <w:rPr>
          <w:color w:val="000000"/>
        </w:rPr>
        <w:t>стремление к инновациям;</w:t>
      </w:r>
    </w:p>
    <w:p w:rsidR="0003421F" w:rsidRDefault="0003421F" w:rsidP="000342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541C8E">
        <w:rPr>
          <w:color w:val="000000"/>
        </w:rPr>
        <w:t>система непрерывного образования и самообразования;</w:t>
      </w:r>
    </w:p>
    <w:p w:rsidR="0003421F" w:rsidRDefault="0003421F" w:rsidP="000342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541C8E">
        <w:rPr>
          <w:color w:val="000000"/>
        </w:rPr>
        <w:t>система работы с одаренными детьми;</w:t>
      </w:r>
    </w:p>
    <w:p w:rsidR="0003421F" w:rsidRDefault="0003421F" w:rsidP="000342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541C8E">
        <w:rPr>
          <w:color w:val="000000"/>
        </w:rPr>
        <w:t>система инновационной работы;</w:t>
      </w:r>
    </w:p>
    <w:p w:rsidR="0003421F" w:rsidRDefault="0003421F" w:rsidP="000342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541C8E">
        <w:rPr>
          <w:color w:val="000000"/>
        </w:rPr>
        <w:t>организация методической работы;</w:t>
      </w:r>
      <w:r>
        <w:rPr>
          <w:color w:val="000000"/>
        </w:rPr>
        <w:t>\</w:t>
      </w:r>
    </w:p>
    <w:p w:rsidR="0003421F" w:rsidRDefault="0003421F" w:rsidP="000342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541C8E">
        <w:rPr>
          <w:color w:val="000000"/>
        </w:rPr>
        <w:t>активное внедрение информационно-коммуникационных технологий в образовательный процесс;</w:t>
      </w:r>
    </w:p>
    <w:p w:rsidR="0003421F" w:rsidRDefault="0003421F" w:rsidP="000342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541C8E">
        <w:rPr>
          <w:color w:val="000000"/>
        </w:rPr>
        <w:t>престиж лицея в социуме и др.</w:t>
      </w:r>
    </w:p>
    <w:p w:rsidR="0003421F" w:rsidRDefault="0003421F" w:rsidP="0003421F">
      <w:pPr>
        <w:shd w:val="clear" w:color="auto" w:fill="FFFFFF"/>
        <w:rPr>
          <w:color w:val="000000"/>
        </w:rPr>
      </w:pPr>
    </w:p>
    <w:p w:rsidR="0003421F" w:rsidRPr="00AD5D1A" w:rsidRDefault="0003421F" w:rsidP="00AD5D1A">
      <w:pPr>
        <w:shd w:val="clear" w:color="auto" w:fill="FFFFFF"/>
        <w:rPr>
          <w:color w:val="000000"/>
        </w:rPr>
      </w:pPr>
      <w:r w:rsidRPr="00AD5D1A">
        <w:rPr>
          <w:b/>
          <w:bCs/>
          <w:i/>
          <w:iCs/>
          <w:color w:val="000000"/>
          <w:shd w:val="clear" w:color="auto" w:fill="FFFFFF"/>
        </w:rPr>
        <w:t>Негативные внутренние факторы</w:t>
      </w:r>
      <w:r w:rsidRPr="00AD5D1A">
        <w:rPr>
          <w:color w:val="000000"/>
          <w:shd w:val="clear" w:color="auto" w:fill="FFFFFF"/>
        </w:rPr>
        <w:t>:</w:t>
      </w:r>
    </w:p>
    <w:p w:rsidR="0003421F" w:rsidRPr="00AD5D1A" w:rsidRDefault="0003421F" w:rsidP="0003421F">
      <w:pPr>
        <w:shd w:val="clear" w:color="auto" w:fill="FFFFFF"/>
        <w:rPr>
          <w:color w:val="000000"/>
        </w:rPr>
      </w:pPr>
      <w:r w:rsidRPr="00AD5D1A">
        <w:rPr>
          <w:color w:val="000000"/>
        </w:rPr>
        <w:t>- недостаточный уровень владения педагогами лицея современными технологиями обучения, развития, социализации и воспитания, исследовательской деятельности;</w:t>
      </w:r>
    </w:p>
    <w:p w:rsidR="0003421F" w:rsidRPr="00AD5D1A" w:rsidRDefault="0003421F" w:rsidP="0003421F">
      <w:pPr>
        <w:shd w:val="clear" w:color="auto" w:fill="FFFFFF"/>
        <w:rPr>
          <w:color w:val="000000"/>
        </w:rPr>
      </w:pPr>
      <w:r w:rsidRPr="00AD5D1A">
        <w:rPr>
          <w:color w:val="000000"/>
        </w:rPr>
        <w:t>- пассивная позиция части учителей в вопросах самообразования и развития лицея;</w:t>
      </w:r>
    </w:p>
    <w:p w:rsidR="0003421F" w:rsidRDefault="0003421F" w:rsidP="0003421F">
      <w:pPr>
        <w:shd w:val="clear" w:color="auto" w:fill="FFFFFF"/>
        <w:rPr>
          <w:color w:val="000000"/>
        </w:rPr>
      </w:pPr>
      <w:r w:rsidRPr="00AD5D1A">
        <w:rPr>
          <w:color w:val="000000"/>
        </w:rPr>
        <w:t>- старение кадров.</w:t>
      </w:r>
    </w:p>
    <w:p w:rsidR="0003421F" w:rsidRDefault="0003421F" w:rsidP="0003421F">
      <w:pPr>
        <w:shd w:val="clear" w:color="auto" w:fill="FFFFFF"/>
        <w:rPr>
          <w:color w:val="000000"/>
          <w:shd w:val="clear" w:color="auto" w:fill="FFFFFF"/>
        </w:rPr>
      </w:pPr>
      <w:r w:rsidRPr="00541C8E">
        <w:rPr>
          <w:color w:val="000000"/>
        </w:rPr>
        <w:br/>
      </w:r>
      <w:r w:rsidRPr="00541C8E">
        <w:rPr>
          <w:color w:val="000000"/>
          <w:shd w:val="clear" w:color="auto" w:fill="FFFFFF"/>
        </w:rPr>
        <w:t>Таким образом, новые образовательные цели лицея не обеспечены в полной мере качеством педагогических кадров.</w:t>
      </w:r>
    </w:p>
    <w:p w:rsidR="0003421F" w:rsidRDefault="0003421F" w:rsidP="0003421F">
      <w:pPr>
        <w:shd w:val="clear" w:color="auto" w:fill="FFFFFF"/>
        <w:rPr>
          <w:color w:val="000000"/>
          <w:sz w:val="27"/>
          <w:szCs w:val="27"/>
        </w:rPr>
      </w:pPr>
    </w:p>
    <w:p w:rsidR="0003421F" w:rsidRDefault="0003421F" w:rsidP="0003421F">
      <w:pPr>
        <w:shd w:val="clear" w:color="auto" w:fill="FFFFFF"/>
        <w:rPr>
          <w:color w:val="000000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6.3.2. Цель и задачи проекта</w:t>
      </w:r>
      <w:r>
        <w:rPr>
          <w:color w:val="000000"/>
          <w:sz w:val="27"/>
          <w:szCs w:val="27"/>
        </w:rPr>
        <w:br/>
      </w:r>
    </w:p>
    <w:p w:rsidR="0003421F" w:rsidRDefault="0003421F" w:rsidP="0003421F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ЦЕЛЬ</w:t>
      </w:r>
      <w:r w:rsidRPr="00541C8E">
        <w:rPr>
          <w:color w:val="000000"/>
          <w:shd w:val="clear" w:color="auto" w:fill="FFFFFF"/>
        </w:rPr>
        <w:t xml:space="preserve"> -создание условий для разработки и реализации кадровой политики лицея, ориентированной на развитие кадрового потенциала, обеспечения лицея педагогическими и руководящими кадрами, способными и готовыми решат</w:t>
      </w:r>
      <w:r>
        <w:rPr>
          <w:color w:val="000000"/>
          <w:shd w:val="clear" w:color="auto" w:fill="FFFFFF"/>
        </w:rPr>
        <w:t>ь задачи развития лицея</w:t>
      </w:r>
      <w:r w:rsidRPr="00541C8E">
        <w:rPr>
          <w:color w:val="000000"/>
          <w:shd w:val="clear" w:color="auto" w:fill="FFFFFF"/>
        </w:rPr>
        <w:t>, реализовывать государственную образовательную политику и удовлетворять запросы потребителей образов</w:t>
      </w:r>
      <w:r>
        <w:rPr>
          <w:color w:val="000000"/>
          <w:shd w:val="clear" w:color="auto" w:fill="FFFFFF"/>
        </w:rPr>
        <w:t>ательных услуг.</w:t>
      </w:r>
    </w:p>
    <w:p w:rsidR="0003421F" w:rsidRDefault="0003421F" w:rsidP="0003421F">
      <w:pPr>
        <w:shd w:val="clear" w:color="auto" w:fill="FFFFFF"/>
        <w:rPr>
          <w:color w:val="000000"/>
          <w:shd w:val="clear" w:color="auto" w:fill="FFFFFF"/>
        </w:rPr>
      </w:pPr>
    </w:p>
    <w:p w:rsidR="0003421F" w:rsidRDefault="0003421F" w:rsidP="0003421F">
      <w:pPr>
        <w:shd w:val="clear" w:color="auto" w:fill="FFFFFF"/>
        <w:rPr>
          <w:color w:val="000000"/>
          <w:shd w:val="clear" w:color="auto" w:fill="FFFFFF"/>
        </w:rPr>
      </w:pPr>
    </w:p>
    <w:p w:rsidR="0003421F" w:rsidRDefault="0003421F" w:rsidP="0003421F">
      <w:pPr>
        <w:shd w:val="clear" w:color="auto" w:fill="FFFFFF"/>
        <w:rPr>
          <w:color w:val="000000"/>
          <w:shd w:val="clear" w:color="auto" w:fill="FFFFFF"/>
        </w:rPr>
      </w:pPr>
    </w:p>
    <w:p w:rsidR="0003421F" w:rsidRPr="005D2FD2" w:rsidRDefault="0003421F" w:rsidP="0003421F">
      <w:pPr>
        <w:shd w:val="clear" w:color="auto" w:fill="FFFFFF"/>
        <w:rPr>
          <w:b/>
          <w:color w:val="000000"/>
        </w:rPr>
      </w:pPr>
      <w:r w:rsidRPr="005D2FD2">
        <w:rPr>
          <w:b/>
          <w:color w:val="000000"/>
          <w:shd w:val="clear" w:color="auto" w:fill="FFFFFF"/>
        </w:rPr>
        <w:t>Задачи:</w:t>
      </w:r>
    </w:p>
    <w:p w:rsidR="0003421F" w:rsidRPr="00541C8E" w:rsidRDefault="0003421F" w:rsidP="0003421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Разработать модель учителя лицея в соответствии с профессиональным стандартом;</w:t>
      </w:r>
    </w:p>
    <w:p w:rsidR="0003421F" w:rsidRDefault="0003421F" w:rsidP="0003421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41C8E">
        <w:rPr>
          <w:color w:val="000000"/>
        </w:rPr>
        <w:t>Разработать критериальный аппарат всесторонней объективной оценки эффект</w:t>
      </w:r>
      <w:r>
        <w:rPr>
          <w:color w:val="000000"/>
        </w:rPr>
        <w:t>ивности работы педагогов лицея;</w:t>
      </w:r>
    </w:p>
    <w:p w:rsidR="0003421F" w:rsidRPr="00541C8E" w:rsidRDefault="0003421F" w:rsidP="0003421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41C8E">
        <w:rPr>
          <w:color w:val="000000"/>
        </w:rPr>
        <w:t>Установить соответствие высокой методической компетентности учителя лицея и качества результатов</w:t>
      </w:r>
      <w:r>
        <w:rPr>
          <w:color w:val="000000"/>
        </w:rPr>
        <w:t>;</w:t>
      </w:r>
    </w:p>
    <w:p w:rsidR="0003421F" w:rsidRPr="00541C8E" w:rsidRDefault="0003421F" w:rsidP="0003421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41C8E">
        <w:rPr>
          <w:color w:val="000000"/>
        </w:rPr>
        <w:t>Совершенствовать систему непрерывного повышения профессионализма педагогических кадров лицея</w:t>
      </w:r>
      <w:r>
        <w:rPr>
          <w:color w:val="000000"/>
        </w:rPr>
        <w:t>;</w:t>
      </w:r>
    </w:p>
    <w:p w:rsidR="0003421F" w:rsidRPr="00541C8E" w:rsidRDefault="0003421F" w:rsidP="0003421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41C8E">
        <w:rPr>
          <w:color w:val="000000"/>
        </w:rPr>
        <w:t>Совершенствовать систему моральных и материальных стимулов поддержки педагогов</w:t>
      </w:r>
      <w:r>
        <w:rPr>
          <w:color w:val="000000"/>
        </w:rPr>
        <w:t>.</w:t>
      </w:r>
    </w:p>
    <w:p w:rsidR="0003421F" w:rsidRPr="00541C8E" w:rsidRDefault="0003421F" w:rsidP="0003421F">
      <w:r w:rsidRPr="00541C8E">
        <w:rPr>
          <w:color w:val="000000"/>
        </w:rPr>
        <w:br/>
      </w:r>
      <w:r w:rsidRPr="00541C8E">
        <w:rPr>
          <w:b/>
          <w:bCs/>
          <w:i/>
          <w:iCs/>
          <w:color w:val="000000"/>
          <w:shd w:val="clear" w:color="auto" w:fill="FFFFFF"/>
        </w:rPr>
        <w:t>Предполагаемые результаты:</w:t>
      </w:r>
    </w:p>
    <w:p w:rsidR="0003421F" w:rsidRPr="00541C8E" w:rsidRDefault="0003421F" w:rsidP="0003421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Соответствие педагогических работников лицея профессиональному стандарту</w:t>
      </w:r>
    </w:p>
    <w:p w:rsidR="0003421F" w:rsidRPr="00541C8E" w:rsidRDefault="0003421F" w:rsidP="0003421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41C8E">
        <w:rPr>
          <w:color w:val="000000"/>
        </w:rPr>
        <w:t>Сформированность</w:t>
      </w:r>
      <w:r w:rsidR="00E92D17">
        <w:rPr>
          <w:color w:val="000000"/>
        </w:rPr>
        <w:t xml:space="preserve"> </w:t>
      </w:r>
      <w:r w:rsidRPr="00541C8E">
        <w:rPr>
          <w:color w:val="000000"/>
        </w:rPr>
        <w:t>критериального аппарата всесторонней объективной оценки эффективности работы педагогов лицея</w:t>
      </w:r>
    </w:p>
    <w:p w:rsidR="0003421F" w:rsidRPr="00541C8E" w:rsidRDefault="0003421F" w:rsidP="0003421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41C8E">
        <w:rPr>
          <w:color w:val="000000"/>
        </w:rPr>
        <w:t>Обеспечение условий для саморазвития и самореализации участников образовательного процесса</w:t>
      </w:r>
    </w:p>
    <w:p w:rsidR="0003421F" w:rsidRPr="00541C8E" w:rsidRDefault="0003421F" w:rsidP="0003421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41C8E">
        <w:rPr>
          <w:color w:val="000000"/>
        </w:rPr>
        <w:t>Сформированность команды высокопрофессиональных педагогов</w:t>
      </w:r>
    </w:p>
    <w:p w:rsidR="0003421F" w:rsidRPr="00541C8E" w:rsidRDefault="0003421F" w:rsidP="0003421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541C8E">
        <w:rPr>
          <w:color w:val="000000"/>
        </w:rPr>
        <w:t>Повышение качества образования в лицее</w:t>
      </w:r>
    </w:p>
    <w:p w:rsidR="0003421F" w:rsidRDefault="0003421F" w:rsidP="0003421F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6.3.3.Финансовое обоснование данного проекта</w:t>
      </w:r>
    </w:p>
    <w:p w:rsidR="0003421F" w:rsidRPr="00566B1E" w:rsidRDefault="0003421F" w:rsidP="0003421F">
      <w:r w:rsidRPr="00566B1E">
        <w:rPr>
          <w:rStyle w:val="submenu-table"/>
          <w:bCs/>
          <w:color w:val="000000"/>
          <w:sz w:val="27"/>
          <w:szCs w:val="27"/>
          <w:shd w:val="clear" w:color="auto" w:fill="FFFFFF"/>
        </w:rPr>
        <w:t>Проект финансируется за счет бюджетных средств.</w:t>
      </w:r>
      <w:r w:rsidRPr="00566B1E">
        <w:rPr>
          <w:color w:val="000000"/>
          <w:sz w:val="27"/>
          <w:szCs w:val="27"/>
        </w:rPr>
        <w:br/>
      </w:r>
      <w:r w:rsidRPr="00566B1E">
        <w:rPr>
          <w:color w:val="000000"/>
          <w:sz w:val="27"/>
          <w:szCs w:val="27"/>
        </w:rPr>
        <w:br/>
      </w:r>
    </w:p>
    <w:p w:rsidR="0003421F" w:rsidRDefault="0003421F" w:rsidP="0003421F">
      <w:pPr>
        <w:spacing w:before="60"/>
        <w:jc w:val="both"/>
        <w:rPr>
          <w:sz w:val="28"/>
          <w:szCs w:val="28"/>
        </w:rPr>
      </w:pPr>
    </w:p>
    <w:p w:rsidR="0003421F" w:rsidRDefault="0003421F" w:rsidP="0003421F">
      <w:pPr>
        <w:jc w:val="center"/>
        <w:sectPr w:rsidR="0003421F" w:rsidSect="00CD7726">
          <w:pgSz w:w="16838" w:h="11906" w:orient="landscape"/>
          <w:pgMar w:top="1304" w:right="851" w:bottom="737" w:left="851" w:header="709" w:footer="709" w:gutter="0"/>
          <w:cols w:space="708"/>
          <w:docGrid w:linePitch="360"/>
        </w:sectPr>
      </w:pPr>
    </w:p>
    <w:p w:rsidR="0003421F" w:rsidRPr="00FB7B30" w:rsidRDefault="0003421F" w:rsidP="0003421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B7B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B7B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FB7B30">
        <w:rPr>
          <w:b/>
          <w:sz w:val="28"/>
          <w:szCs w:val="28"/>
        </w:rPr>
        <w:t>. План – график мероприятий по н</w:t>
      </w:r>
      <w:r>
        <w:rPr>
          <w:b/>
          <w:sz w:val="28"/>
          <w:szCs w:val="28"/>
        </w:rPr>
        <w:t>аправлению</w:t>
      </w:r>
    </w:p>
    <w:p w:rsidR="0003421F" w:rsidRPr="007C263C" w:rsidRDefault="0003421F" w:rsidP="0003421F">
      <w:pPr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340"/>
        <w:gridCol w:w="2330"/>
        <w:gridCol w:w="1801"/>
        <w:gridCol w:w="2534"/>
        <w:gridCol w:w="1795"/>
      </w:tblGrid>
      <w:tr w:rsidR="0003421F" w:rsidTr="005649DC">
        <w:tc>
          <w:tcPr>
            <w:tcW w:w="4608" w:type="dxa"/>
          </w:tcPr>
          <w:p w:rsidR="0003421F" w:rsidRDefault="0003421F" w:rsidP="005649DC">
            <w:r>
              <w:t>Мероприятия по направлению</w:t>
            </w:r>
          </w:p>
        </w:tc>
        <w:tc>
          <w:tcPr>
            <w:tcW w:w="2340" w:type="dxa"/>
          </w:tcPr>
          <w:p w:rsidR="0003421F" w:rsidRDefault="0003421F" w:rsidP="005649DC">
            <w:r>
              <w:t>Документы, обеспечивающие эти мероприятия, их наименование и аннотация</w:t>
            </w:r>
          </w:p>
        </w:tc>
        <w:tc>
          <w:tcPr>
            <w:tcW w:w="2330" w:type="dxa"/>
          </w:tcPr>
          <w:p w:rsidR="0003421F" w:rsidRDefault="0003421F" w:rsidP="005649DC">
            <w:r>
              <w:t>Результаты и индикаторы</w:t>
            </w:r>
          </w:p>
        </w:tc>
        <w:tc>
          <w:tcPr>
            <w:tcW w:w="1801" w:type="dxa"/>
          </w:tcPr>
          <w:p w:rsidR="0003421F" w:rsidRDefault="0003421F" w:rsidP="005649DC">
            <w:r>
              <w:t>Сроки реализации</w:t>
            </w:r>
          </w:p>
          <w:p w:rsidR="0003421F" w:rsidRDefault="0003421F" w:rsidP="005649DC">
            <w:r>
              <w:t>(начало – окончание)</w:t>
            </w:r>
          </w:p>
        </w:tc>
        <w:tc>
          <w:tcPr>
            <w:tcW w:w="2534" w:type="dxa"/>
          </w:tcPr>
          <w:p w:rsidR="0003421F" w:rsidRDefault="0003421F" w:rsidP="005649DC">
            <w:r>
              <w:t>Дальнейшее использование результатов</w:t>
            </w:r>
          </w:p>
        </w:tc>
        <w:tc>
          <w:tcPr>
            <w:tcW w:w="1795" w:type="dxa"/>
          </w:tcPr>
          <w:p w:rsidR="0003421F" w:rsidRDefault="0003421F" w:rsidP="005649DC">
            <w:r>
              <w:t>Ответственные</w:t>
            </w:r>
          </w:p>
        </w:tc>
      </w:tr>
      <w:tr w:rsidR="0003421F" w:rsidTr="005649DC">
        <w:trPr>
          <w:trHeight w:val="128"/>
        </w:trPr>
        <w:tc>
          <w:tcPr>
            <w:tcW w:w="4608" w:type="dxa"/>
          </w:tcPr>
          <w:p w:rsidR="0003421F" w:rsidRDefault="0003421F" w:rsidP="005649DC">
            <w:r w:rsidRPr="00144E87">
              <w:rPr>
                <w:b/>
                <w:i/>
                <w:sz w:val="28"/>
                <w:szCs w:val="28"/>
              </w:rPr>
              <w:t>Система моральной и материальной поддержки педагогов</w:t>
            </w:r>
          </w:p>
          <w:p w:rsidR="0003421F" w:rsidRDefault="0003421F" w:rsidP="005649DC">
            <w:pPr>
              <w:rPr>
                <w:b/>
              </w:rPr>
            </w:pPr>
            <w:r>
              <w:t>1</w:t>
            </w:r>
            <w:r w:rsidRPr="00144E87">
              <w:rPr>
                <w:b/>
              </w:rPr>
              <w:t>.Распространение инновационных практик, организация проведения конкурсов профессионального мастерства.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>
            <w:pPr>
              <w:rPr>
                <w:color w:val="000000"/>
              </w:rPr>
            </w:pPr>
            <w:r>
              <w:t xml:space="preserve">- </w:t>
            </w:r>
            <w:r w:rsidRPr="00144E87">
              <w:rPr>
                <w:color w:val="000000"/>
              </w:rPr>
              <w:t>Внедрение в образовательную практи</w:t>
            </w:r>
            <w:r>
              <w:rPr>
                <w:color w:val="000000"/>
              </w:rPr>
              <w:t>ку  , технологии проектной деятельности, информационно-коммуникационных  и здоровьесберегающих технологий</w:t>
            </w:r>
          </w:p>
          <w:p w:rsidR="0003421F" w:rsidRPr="00144E87" w:rsidRDefault="0003421F" w:rsidP="005649DC">
            <w:pPr>
              <w:rPr>
                <w:color w:val="000000"/>
                <w:sz w:val="28"/>
                <w:szCs w:val="28"/>
              </w:rPr>
            </w:pPr>
          </w:p>
          <w:p w:rsidR="0003421F" w:rsidRDefault="0003421F" w:rsidP="005649DC">
            <w:r>
              <w:t>- Создание банка уроков с применением ИКТ, системно-деятельностного подхода.</w:t>
            </w:r>
          </w:p>
          <w:p w:rsidR="0003421F" w:rsidRDefault="0003421F" w:rsidP="005649DC">
            <w:r>
              <w:t>Банк проектов</w:t>
            </w:r>
          </w:p>
          <w:p w:rsidR="0003421F" w:rsidRDefault="0003421F" w:rsidP="005649DC"/>
          <w:p w:rsidR="0003421F" w:rsidRDefault="0003421F" w:rsidP="005649DC">
            <w:r>
              <w:t>-</w:t>
            </w:r>
            <w:r w:rsidRPr="00103D2C">
              <w:t xml:space="preserve"> Участие учителей лицея в конкурсах«Учитель года»</w:t>
            </w:r>
            <w:r>
              <w:t xml:space="preserve">, «Лучший классный руководитель» </w:t>
            </w:r>
            <w:r w:rsidR="00143AE3">
              <w:t xml:space="preserve"> «Педагогические надежды»</w:t>
            </w:r>
            <w:r>
              <w:t>и других.</w:t>
            </w:r>
          </w:p>
          <w:p w:rsidR="0003421F" w:rsidRDefault="0003421F" w:rsidP="005649DC"/>
          <w:p w:rsidR="0003421F" w:rsidRPr="00AD5D1A" w:rsidRDefault="0003421F" w:rsidP="005649DC">
            <w:r w:rsidRPr="00AD5D1A">
              <w:t>-  Доступное участие педагогов в работе сетевых сообществ</w:t>
            </w:r>
          </w:p>
          <w:p w:rsidR="0003421F" w:rsidRDefault="0003421F" w:rsidP="005649DC">
            <w:r w:rsidRPr="00AD5D1A">
              <w:t>«Сеть творческих учителей», «Педагогический интернет – клуб», «Открытый класс», «Интернет – педсовет» и др.</w:t>
            </w:r>
          </w:p>
          <w:p w:rsidR="0003421F" w:rsidRDefault="0003421F" w:rsidP="005649DC"/>
          <w:p w:rsidR="0003421F" w:rsidRDefault="0003421F" w:rsidP="005649DC">
            <w:r>
              <w:t>- Демонстрация достижений учителей через открытые уроки, мастер – классы, презентации</w:t>
            </w:r>
          </w:p>
          <w:p w:rsidR="0003421F" w:rsidRDefault="0003421F" w:rsidP="005649DC"/>
          <w:p w:rsidR="0003421F" w:rsidRDefault="0003421F" w:rsidP="005649DC">
            <w:r>
              <w:t>-  Подготовка и проведение рабочих совещаний по вопросам методического сопровождения инновационной деятельности педагогов.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 xml:space="preserve">- Разработка индивидуальных и совместных творческих проектов учителями </w:t>
            </w:r>
            <w:r w:rsidR="00AD5D1A">
              <w:t>методических объединений</w:t>
            </w:r>
            <w:r>
              <w:t xml:space="preserve"> и их защита.</w:t>
            </w:r>
          </w:p>
          <w:p w:rsidR="0003421F" w:rsidRDefault="0003421F" w:rsidP="005649DC"/>
          <w:p w:rsidR="0003421F" w:rsidRDefault="0003421F" w:rsidP="005649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</w:t>
            </w:r>
            <w:r w:rsidRPr="00144E87">
              <w:rPr>
                <w:color w:val="000000"/>
              </w:rPr>
              <w:t>Проведение тренингов, анкетирования,</w:t>
            </w:r>
            <w:r>
              <w:rPr>
                <w:color w:val="000000"/>
              </w:rPr>
              <w:t xml:space="preserve"> направленных на повышение профессиональных компетентностей</w:t>
            </w:r>
            <w:r w:rsidRPr="00144E87">
              <w:rPr>
                <w:color w:val="000000"/>
              </w:rPr>
              <w:t xml:space="preserve"> педагогов</w:t>
            </w:r>
            <w:r w:rsidRPr="00144E87">
              <w:rPr>
                <w:color w:val="000000"/>
                <w:sz w:val="20"/>
                <w:szCs w:val="20"/>
              </w:rPr>
              <w:t>.</w:t>
            </w:r>
          </w:p>
          <w:p w:rsidR="0003421F" w:rsidRDefault="0003421F" w:rsidP="005649DC"/>
          <w:p w:rsidR="0003421F" w:rsidRDefault="0003421F" w:rsidP="005649DC">
            <w:pPr>
              <w:rPr>
                <w:b/>
              </w:rPr>
            </w:pPr>
            <w:r>
              <w:rPr>
                <w:b/>
              </w:rPr>
              <w:t>2.</w:t>
            </w:r>
            <w:r w:rsidRPr="00144E87">
              <w:rPr>
                <w:b/>
              </w:rPr>
              <w:t>Совершенствование системы оценки качества педагогического труда в условиях отраслевой оплаты</w:t>
            </w:r>
          </w:p>
          <w:p w:rsidR="0003421F" w:rsidRDefault="0003421F" w:rsidP="005649DC">
            <w:pPr>
              <w:ind w:left="720"/>
            </w:pPr>
          </w:p>
          <w:p w:rsidR="0003421F" w:rsidRDefault="0003421F" w:rsidP="005649DC">
            <w:r>
              <w:t>- Отслеживание показателей успеваемости учащихся у каждого учителя.</w:t>
            </w:r>
          </w:p>
          <w:p w:rsidR="0003421F" w:rsidRDefault="0003421F" w:rsidP="005649DC"/>
          <w:p w:rsidR="0003421F" w:rsidRDefault="0003421F" w:rsidP="005649DC">
            <w:r>
              <w:t>- Отслеживание деятельности учителя по формированию внеучебных достижений учащихся.</w:t>
            </w:r>
          </w:p>
          <w:p w:rsidR="0003421F" w:rsidRDefault="0003421F" w:rsidP="005649DC"/>
          <w:p w:rsidR="0003421F" w:rsidRDefault="0003421F" w:rsidP="005649DC">
            <w:r>
              <w:t>- Установление заработной платы учителям с учетом надбавок и доплат к должностным окладам, порядка и размеров их премирования.</w:t>
            </w:r>
          </w:p>
          <w:p w:rsidR="0003421F" w:rsidRDefault="0003421F" w:rsidP="005649DC"/>
          <w:p w:rsidR="0003421F" w:rsidRDefault="0003421F" w:rsidP="005649DC">
            <w:r>
              <w:t>- Распределение стимулирующего фонда с учетом оценочного листа.</w:t>
            </w:r>
          </w:p>
          <w:p w:rsidR="0003421F" w:rsidRDefault="0003421F" w:rsidP="005649DC"/>
          <w:p w:rsidR="0003421F" w:rsidRDefault="0003421F" w:rsidP="005649DC">
            <w:r>
              <w:t>- Организация и проведение платных услуг учителями лицея.</w:t>
            </w:r>
          </w:p>
          <w:p w:rsidR="0003421F" w:rsidRDefault="0003421F" w:rsidP="005649DC"/>
          <w:p w:rsidR="0003421F" w:rsidRDefault="0003421F" w:rsidP="005649DC">
            <w:pPr>
              <w:rPr>
                <w:b/>
              </w:rPr>
            </w:pPr>
            <w:r>
              <w:rPr>
                <w:b/>
              </w:rPr>
              <w:t>3.</w:t>
            </w:r>
            <w:r w:rsidRPr="00144E87">
              <w:rPr>
                <w:b/>
              </w:rPr>
              <w:t>Поощрение творчески работающих учителей</w:t>
            </w:r>
          </w:p>
          <w:p w:rsidR="0003421F" w:rsidRPr="00144E87" w:rsidRDefault="0003421F" w:rsidP="005649DC">
            <w:pPr>
              <w:ind w:left="720"/>
              <w:rPr>
                <w:b/>
              </w:rPr>
            </w:pPr>
          </w:p>
          <w:p w:rsidR="0003421F" w:rsidRDefault="0003421F" w:rsidP="005649DC">
            <w:r>
              <w:t>- Создание наградной комиссии.</w:t>
            </w:r>
          </w:p>
          <w:p w:rsidR="0003421F" w:rsidRDefault="0003421F" w:rsidP="005649DC"/>
          <w:p w:rsidR="0003421F" w:rsidRDefault="0003421F" w:rsidP="005649DC">
            <w:r>
              <w:t>- Выявление, поддержка и поощрение творчески работающих учителей, стимулирование их профессионального роста через систему награждения государственными, отраслевыми и региональными наградами.</w:t>
            </w:r>
          </w:p>
          <w:p w:rsidR="0003421F" w:rsidRDefault="0003421F" w:rsidP="005649DC"/>
          <w:p w:rsidR="0003421F" w:rsidRDefault="0003421F" w:rsidP="005649DC">
            <w:r>
              <w:t>- Проведение мероприятий по оздоровлению учителей, организация посещения учителями театров, выставок, музеев.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</w:tc>
        <w:tc>
          <w:tcPr>
            <w:tcW w:w="2340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Планы научно-методической работы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Положение о конкурсах. Оценочный лист учителя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.Результативность профессионального роста учителя.</w:t>
            </w:r>
          </w:p>
          <w:p w:rsidR="0003421F" w:rsidRDefault="0003421F" w:rsidP="005649DC">
            <w:r>
              <w:t>Оценочный лист учителя.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Положение о кафедрах и методических объединениях.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Оценочный лист учителя ( критерии оценки результативности работы учителя).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Приказ директора лицея.</w:t>
            </w:r>
          </w:p>
          <w:p w:rsidR="0003421F" w:rsidRDefault="0003421F" w:rsidP="005649DC">
            <w:r>
              <w:t>Коллективный договор</w:t>
            </w:r>
          </w:p>
          <w:p w:rsidR="0003421F" w:rsidRDefault="0003421F" w:rsidP="005649DC">
            <w:r>
              <w:t>Положение об экспертном совете.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Положение о стимулирующем фонде лицея</w:t>
            </w:r>
          </w:p>
          <w:p w:rsidR="0003421F" w:rsidRDefault="0003421F" w:rsidP="005649DC">
            <w:r>
              <w:t>Положение об инновационном фонде лицея</w:t>
            </w:r>
          </w:p>
          <w:p w:rsidR="0003421F" w:rsidRDefault="0003421F" w:rsidP="005649DC">
            <w:r>
              <w:t>Положение о платных услугах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Положение о создании наградной комиссии.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Положение о профсоюзной организации.</w:t>
            </w:r>
          </w:p>
          <w:p w:rsidR="0003421F" w:rsidRDefault="0003421F" w:rsidP="005649DC"/>
        </w:tc>
        <w:tc>
          <w:tcPr>
            <w:tcW w:w="2330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 xml:space="preserve">Увеличение доли педагогов, использующих современные образовательные технологии и реализующие 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Увеличение числа педагогов, участвующих в различных педагогических конкурсах.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Положительная динамика качества знаний учащихся.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Рост общей и профессиональной культуры педагогов.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Повышение заработной платы.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Повышение творческой активности учителей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Совершенствование механизма оплаты труда для стимулирования труда лучших учителей вне зависимости от стажа их работы</w:t>
            </w:r>
          </w:p>
          <w:p w:rsidR="0003421F" w:rsidRDefault="0003421F" w:rsidP="005649DC">
            <w:r>
              <w:t xml:space="preserve">Рост культуры педагогов, расширение компетентности. 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 xml:space="preserve">Увеличение числа педагогов награжденных </w:t>
            </w:r>
          </w:p>
          <w:p w:rsidR="0003421F" w:rsidRDefault="0003421F" w:rsidP="005649DC">
            <w:r>
              <w:t>государственными, отраслевыми и региональными наградами</w:t>
            </w:r>
          </w:p>
          <w:p w:rsidR="0003421F" w:rsidRDefault="0003421F" w:rsidP="005649DC"/>
          <w:p w:rsidR="0003421F" w:rsidRDefault="0003421F" w:rsidP="005649DC"/>
          <w:p w:rsidR="0003421F" w:rsidRPr="00FD40F7" w:rsidRDefault="0003421F" w:rsidP="005649DC">
            <w:r>
              <w:t xml:space="preserve">Увеличение  количества педагогов, получивших возможность укрепить здоровье, посетить культурные </w:t>
            </w:r>
            <w:r w:rsidR="007859FC">
              <w:rPr>
                <w:color w:val="FFFF00"/>
              </w:rPr>
              <w:t xml:space="preserve"> мероприятия</w:t>
            </w:r>
          </w:p>
        </w:tc>
        <w:tc>
          <w:tcPr>
            <w:tcW w:w="1801" w:type="dxa"/>
          </w:tcPr>
          <w:p w:rsidR="0003421F" w:rsidRPr="00657D14" w:rsidRDefault="0003421F" w:rsidP="005649DC"/>
          <w:p w:rsidR="0003421F" w:rsidRPr="00657D14" w:rsidRDefault="0003421F" w:rsidP="005649DC"/>
          <w:p w:rsidR="0003421F" w:rsidRPr="00657D14" w:rsidRDefault="0003421F" w:rsidP="005649DC"/>
          <w:p w:rsidR="0003421F" w:rsidRPr="00657D14" w:rsidRDefault="0003421F" w:rsidP="005649DC"/>
          <w:p w:rsidR="0003421F" w:rsidRPr="00657D14" w:rsidRDefault="0003421F" w:rsidP="005649DC"/>
          <w:p w:rsidR="0003421F" w:rsidRDefault="0003421F" w:rsidP="005649DC"/>
          <w:p w:rsidR="0003421F" w:rsidRDefault="0003421F" w:rsidP="005649DC">
            <w:r>
              <w:t>В течение всего периода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2015-2020 гг.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В течение всего периода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В течение всего периода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В течение всего периода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 xml:space="preserve"> В течение всего периода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 xml:space="preserve"> Каждый учебный год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В течение всего периода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Pr="00657D14" w:rsidRDefault="0003421F" w:rsidP="005649DC">
            <w:r>
              <w:t>В течение всего периода.</w:t>
            </w:r>
          </w:p>
        </w:tc>
        <w:tc>
          <w:tcPr>
            <w:tcW w:w="2534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pPr>
              <w:rPr>
                <w:rStyle w:val="apple-style-span"/>
                <w:bCs/>
              </w:rPr>
            </w:pPr>
          </w:p>
          <w:p w:rsidR="0003421F" w:rsidRPr="00144E87" w:rsidRDefault="0003421F" w:rsidP="005649DC">
            <w:pPr>
              <w:rPr>
                <w:rStyle w:val="apple-style-span"/>
                <w:bCs/>
              </w:rPr>
            </w:pPr>
          </w:p>
          <w:p w:rsidR="0003421F" w:rsidRDefault="0003421F" w:rsidP="005649DC"/>
          <w:p w:rsidR="0003421F" w:rsidRDefault="0003421F" w:rsidP="005649DC">
            <w:r>
              <w:t>- В</w:t>
            </w:r>
            <w:r w:rsidRPr="00657D14">
              <w:t>заимодействие педагогов, учащихся, родителей, общественности, а также удовлетворение их информационных   потребност</w:t>
            </w:r>
            <w:r>
              <w:t>ей</w:t>
            </w:r>
          </w:p>
          <w:p w:rsidR="0003421F" w:rsidRDefault="0003421F" w:rsidP="005649DC"/>
          <w:p w:rsidR="0003421F" w:rsidRDefault="0003421F" w:rsidP="005649DC">
            <w:r>
              <w:t>- Повышение</w:t>
            </w:r>
            <w:r w:rsidRPr="000375F3">
              <w:t xml:space="preserve"> профессиональной компетентности учителей</w:t>
            </w:r>
            <w:r>
              <w:t>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Pr="001278A4" w:rsidRDefault="0003421F" w:rsidP="005649DC"/>
          <w:p w:rsidR="0003421F" w:rsidRPr="00144E87" w:rsidRDefault="0003421F" w:rsidP="005649D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Для мониторинга образовательных достижений учеников и учителей.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В системе</w:t>
            </w:r>
            <w:r w:rsidRPr="000375F3">
              <w:t xml:space="preserve"> оценки качества образования, в основе которой лежит ОСОКО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Удовлетворенность педагогов механизмом оплаты труда до 85%.</w:t>
            </w:r>
            <w:r w:rsidRPr="000375F3">
              <w:t xml:space="preserve"> (</w:t>
            </w:r>
            <w:r>
              <w:t>Удовлетворенность педагогов механизмом оплаты труда до 85%.</w:t>
            </w:r>
            <w:r w:rsidRPr="000375F3">
              <w:t xml:space="preserve"> система оценки качества образова</w:t>
            </w:r>
            <w:r>
              <w:t>ния)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 xml:space="preserve">Внедрение </w:t>
            </w:r>
            <w:r w:rsidRPr="008F1078">
              <w:t>спектр</w:t>
            </w:r>
            <w:r>
              <w:t>а</w:t>
            </w:r>
            <w:r w:rsidRPr="008F1078">
              <w:t xml:space="preserve"> допол</w:t>
            </w:r>
            <w:r>
              <w:t>нительных образовательных услуг.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Pr="00DD584D" w:rsidRDefault="0003421F" w:rsidP="005649DC"/>
          <w:p w:rsidR="0003421F" w:rsidRPr="00DD584D" w:rsidRDefault="0003421F" w:rsidP="005649DC">
            <w:r w:rsidRPr="00DD584D">
              <w:t>Повышение  престижа учительского труда</w:t>
            </w:r>
          </w:p>
          <w:p w:rsidR="0003421F" w:rsidRPr="00657D14" w:rsidRDefault="0003421F" w:rsidP="005649DC">
            <w:r w:rsidRPr="00DD584D">
              <w:t>и социального статуса учителя</w:t>
            </w:r>
            <w:r w:rsidRPr="00144E87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95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Директор</w:t>
            </w:r>
          </w:p>
          <w:p w:rsidR="0003421F" w:rsidRDefault="0003421F" w:rsidP="005649DC"/>
          <w:p w:rsidR="0003421F" w:rsidRDefault="0003421F" w:rsidP="005649DC">
            <w:r>
              <w:t xml:space="preserve">Замдиректора по УМР </w:t>
            </w:r>
          </w:p>
          <w:p w:rsidR="0003421F" w:rsidRDefault="0003421F" w:rsidP="005649DC">
            <w:r>
              <w:t>Руководители м/о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 xml:space="preserve">Директор лицея </w:t>
            </w:r>
          </w:p>
          <w:p w:rsidR="0003421F" w:rsidRDefault="0003421F" w:rsidP="005649DC">
            <w:r>
              <w:t xml:space="preserve">Председатель профсоюзного комитета </w:t>
            </w:r>
          </w:p>
          <w:p w:rsidR="0003421F" w:rsidRDefault="0003421F" w:rsidP="005649DC">
            <w:r>
              <w:t>Руководители м/о, заместители директора.</w:t>
            </w:r>
          </w:p>
          <w:p w:rsidR="0003421F" w:rsidRDefault="0003421F" w:rsidP="005649DC"/>
          <w:p w:rsidR="0003421F" w:rsidRPr="000C557E" w:rsidRDefault="0003421F" w:rsidP="005649DC"/>
          <w:p w:rsidR="0003421F" w:rsidRPr="000C557E" w:rsidRDefault="0003421F" w:rsidP="005649DC"/>
          <w:p w:rsidR="0003421F" w:rsidRPr="000C557E" w:rsidRDefault="0003421F" w:rsidP="005649DC"/>
          <w:p w:rsidR="0003421F" w:rsidRPr="000C557E" w:rsidRDefault="0003421F" w:rsidP="005649DC"/>
          <w:p w:rsidR="0003421F" w:rsidRPr="000C557E" w:rsidRDefault="0003421F" w:rsidP="005649DC"/>
          <w:p w:rsidR="0003421F" w:rsidRPr="000C557E" w:rsidRDefault="0003421F" w:rsidP="005649DC"/>
          <w:p w:rsidR="0003421F" w:rsidRPr="000C557E" w:rsidRDefault="0003421F" w:rsidP="005649DC"/>
          <w:p w:rsidR="0003421F" w:rsidRPr="000C557E" w:rsidRDefault="0003421F" w:rsidP="005649DC"/>
          <w:p w:rsidR="0003421F" w:rsidRDefault="0003421F" w:rsidP="005649DC">
            <w:r>
              <w:t xml:space="preserve">Администрация 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Pr="004D6DF2" w:rsidRDefault="0003421F" w:rsidP="005649DC">
            <w:r>
              <w:t>Администрация лицея</w:t>
            </w:r>
          </w:p>
        </w:tc>
      </w:tr>
      <w:tr w:rsidR="0003421F" w:rsidTr="005649DC">
        <w:trPr>
          <w:trHeight w:val="2396"/>
        </w:trPr>
        <w:tc>
          <w:tcPr>
            <w:tcW w:w="4608" w:type="dxa"/>
          </w:tcPr>
          <w:p w:rsidR="0003421F" w:rsidRDefault="0003421F" w:rsidP="005649DC">
            <w:r w:rsidRPr="00144E87">
              <w:rPr>
                <w:b/>
                <w:i/>
                <w:sz w:val="28"/>
                <w:szCs w:val="28"/>
              </w:rPr>
              <w:t xml:space="preserve"> Развитие системы переподготовки и повышения квалификации</w:t>
            </w:r>
          </w:p>
          <w:p w:rsidR="0003421F" w:rsidRDefault="0003421F" w:rsidP="005649DC">
            <w:pPr>
              <w:ind w:left="-180" w:firstLine="180"/>
            </w:pPr>
            <w:r w:rsidRPr="00144E87">
              <w:rPr>
                <w:b/>
              </w:rPr>
              <w:t>1.Повышение квалификации педагогов лицея</w:t>
            </w:r>
          </w:p>
          <w:p w:rsidR="0003421F" w:rsidRDefault="0003421F" w:rsidP="005649DC">
            <w:r>
              <w:t>- Подготовка предложений по формированию программы переподготовки.</w:t>
            </w:r>
          </w:p>
          <w:p w:rsidR="0003421F" w:rsidRDefault="0003421F" w:rsidP="005649DC"/>
          <w:p w:rsidR="0003421F" w:rsidRDefault="0003421F" w:rsidP="005649DC">
            <w:r>
              <w:t>-  Внедрение новых форм, технологий повышения квалификации, в т.ч. сетевых</w:t>
            </w:r>
          </w:p>
          <w:p w:rsidR="0003421F" w:rsidRDefault="0003421F" w:rsidP="005649DC"/>
          <w:p w:rsidR="0003421F" w:rsidRDefault="0003421F" w:rsidP="005649DC">
            <w:r>
              <w:t>- Организация стажировок, курсов повышения квалификации в педагогических и классических университетах по требованию учителя.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>
            <w:pPr>
              <w:rPr>
                <w:color w:val="000000"/>
              </w:rPr>
            </w:pPr>
            <w:r>
              <w:t xml:space="preserve">- </w:t>
            </w:r>
            <w:r w:rsidRPr="00144E87">
              <w:rPr>
                <w:color w:val="000000"/>
              </w:rPr>
              <w:t>О</w:t>
            </w:r>
            <w:r>
              <w:rPr>
                <w:color w:val="000000"/>
              </w:rPr>
              <w:t>рганизация курсов по совершенствованию ИКТ-компетентности педагогов</w:t>
            </w:r>
            <w:r w:rsidRPr="00144E87">
              <w:rPr>
                <w:color w:val="000000"/>
              </w:rPr>
              <w:t>.</w:t>
            </w:r>
          </w:p>
          <w:p w:rsidR="0003421F" w:rsidRPr="00144E87" w:rsidRDefault="0003421F" w:rsidP="005649DC">
            <w:pPr>
              <w:rPr>
                <w:color w:val="000000"/>
              </w:rPr>
            </w:pPr>
          </w:p>
          <w:p w:rsidR="0003421F" w:rsidRDefault="0003421F" w:rsidP="005649D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Выбор </w:t>
            </w:r>
            <w:r w:rsidRPr="00144E87">
              <w:rPr>
                <w:color w:val="000000"/>
              </w:rPr>
              <w:t>программ повышения квалификации и профессиональной переподготовки в части содержания, используемых технологий и требований к уровню развития компетенций, необходимых для внедрения ФГОС нового поколения.</w:t>
            </w:r>
          </w:p>
          <w:p w:rsidR="0003421F" w:rsidRPr="00144E87" w:rsidRDefault="0003421F" w:rsidP="005649DC">
            <w:pPr>
              <w:rPr>
                <w:color w:val="000000"/>
              </w:rPr>
            </w:pPr>
          </w:p>
          <w:p w:rsidR="0003421F" w:rsidRDefault="0003421F" w:rsidP="005649D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44E87">
              <w:rPr>
                <w:color w:val="000000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учителей.</w:t>
            </w:r>
          </w:p>
          <w:p w:rsidR="0003421F" w:rsidRPr="00EB7101" w:rsidRDefault="0003421F" w:rsidP="005649DC"/>
          <w:p w:rsidR="0003421F" w:rsidRDefault="0003421F" w:rsidP="005649DC">
            <w:pPr>
              <w:numPr>
                <w:ilvl w:val="0"/>
                <w:numId w:val="57"/>
              </w:numPr>
              <w:rPr>
                <w:b/>
              </w:rPr>
            </w:pPr>
            <w:r w:rsidRPr="00144E87">
              <w:rPr>
                <w:b/>
              </w:rPr>
              <w:t>Изучение ФГОС</w:t>
            </w:r>
          </w:p>
          <w:p w:rsidR="0003421F" w:rsidRDefault="0003421F" w:rsidP="005649D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1331E">
              <w:t>Информационно – методическое сопровождение апробации механизма введения ФГОС</w:t>
            </w:r>
          </w:p>
          <w:p w:rsidR="0003421F" w:rsidRDefault="0003421F" w:rsidP="005649DC">
            <w:pPr>
              <w:rPr>
                <w:b/>
              </w:rPr>
            </w:pPr>
          </w:p>
          <w:p w:rsidR="0003421F" w:rsidRDefault="0003421F" w:rsidP="005649D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Подготовка учителей  к реализации ФГОС </w:t>
            </w:r>
          </w:p>
          <w:p w:rsidR="0003421F" w:rsidRDefault="0003421F" w:rsidP="005649DC">
            <w:pPr>
              <w:rPr>
                <w:b/>
              </w:rPr>
            </w:pPr>
          </w:p>
          <w:p w:rsidR="0003421F" w:rsidRPr="00396927" w:rsidRDefault="0003421F" w:rsidP="005649DC"/>
        </w:tc>
        <w:tc>
          <w:tcPr>
            <w:tcW w:w="2340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 w:rsidRPr="001D7D4F">
              <w:t>Приказ Министерства образования и науки РФ от 24.03.2010 года №209 « О порядке аттестации пед. работников государственных</w:t>
            </w:r>
            <w:r>
              <w:t xml:space="preserve"> и муниципальных образовательных учреждений»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.Приказы по лицею о направлении педагогов на курсы.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>
            <w:pPr>
              <w:pStyle w:val="a8"/>
              <w:rPr>
                <w:rStyle w:val="a5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Style w:val="a5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Style w:val="a5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Style w:val="a5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Style w:val="a5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Style w:val="a5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Style w:val="a5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Style w:val="a5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Style w:val="a5"/>
                <w:rFonts w:ascii="Times New Roman" w:hAnsi="Times New Roman"/>
                <w:b w:val="0"/>
                <w:color w:val="222222"/>
                <w:sz w:val="24"/>
                <w:szCs w:val="24"/>
              </w:rPr>
              <w:t>Положение</w:t>
            </w:r>
            <w:r w:rsidRPr="00144E8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 Сове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те по введению ФГОС </w:t>
            </w:r>
            <w:r w:rsidRPr="00144E8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общего образования в лицее.</w:t>
            </w:r>
          </w:p>
          <w:p w:rsidR="0003421F" w:rsidRDefault="0003421F" w:rsidP="005649DC">
            <w:pPr>
              <w:pStyle w:val="a8"/>
            </w:pPr>
          </w:p>
          <w:p w:rsidR="0003421F" w:rsidRDefault="0003421F" w:rsidP="005649DC">
            <w:pPr>
              <w:pStyle w:val="a8"/>
            </w:pPr>
          </w:p>
          <w:p w:rsidR="0003421F" w:rsidRPr="00EB519B" w:rsidRDefault="0003421F" w:rsidP="005649D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0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Увеличение числа педагогов, использующих интернет и дистанционное обучение в повышении квалификации.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Расширение знаний по преподаваемому предмету.</w:t>
            </w:r>
          </w:p>
          <w:p w:rsidR="0003421F" w:rsidRDefault="0003421F" w:rsidP="005649DC"/>
          <w:p w:rsidR="0003421F" w:rsidRDefault="0003421F" w:rsidP="005649DC">
            <w:r>
              <w:t>Качественная подготовка учащихся к ЕГЭ и ГИА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421F" w:rsidRDefault="0003421F" w:rsidP="005649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421F" w:rsidRPr="00144E87" w:rsidRDefault="0003421F" w:rsidP="005649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Система мероприятий, обеспечивающих внедрение ФГОС НОО</w:t>
            </w:r>
          </w:p>
          <w:p w:rsidR="0003421F" w:rsidRDefault="0003421F" w:rsidP="005649DC"/>
          <w:p w:rsidR="0003421F" w:rsidRPr="00C11BCD" w:rsidRDefault="0003421F" w:rsidP="005649DC"/>
        </w:tc>
        <w:tc>
          <w:tcPr>
            <w:tcW w:w="1801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 xml:space="preserve"> Согласно графику ежегодно.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 заявкам учителей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2016– 2020 гг.</w:t>
            </w:r>
          </w:p>
          <w:p w:rsidR="0003421F" w:rsidRPr="00EB519B" w:rsidRDefault="0003421F" w:rsidP="005649DC"/>
          <w:p w:rsidR="0003421F" w:rsidRPr="00EB519B" w:rsidRDefault="0003421F" w:rsidP="005649DC"/>
          <w:p w:rsidR="0003421F" w:rsidRPr="00EB519B" w:rsidRDefault="0003421F" w:rsidP="005649DC"/>
          <w:p w:rsidR="0003421F" w:rsidRPr="00EB519B" w:rsidRDefault="0003421F" w:rsidP="005649DC"/>
          <w:p w:rsidR="0003421F" w:rsidRPr="00EB519B" w:rsidRDefault="0003421F" w:rsidP="005649DC"/>
          <w:p w:rsidR="0003421F" w:rsidRPr="00EB519B" w:rsidRDefault="0003421F" w:rsidP="005649DC"/>
          <w:p w:rsidR="0003421F" w:rsidRPr="00EB519B" w:rsidRDefault="0003421F" w:rsidP="005649DC"/>
          <w:p w:rsidR="0003421F" w:rsidRPr="00EB519B" w:rsidRDefault="0003421F" w:rsidP="005649DC"/>
          <w:p w:rsidR="0003421F" w:rsidRPr="00EB519B" w:rsidRDefault="0003421F" w:rsidP="005649DC"/>
          <w:p w:rsidR="0003421F" w:rsidRPr="00EB519B" w:rsidRDefault="0003421F" w:rsidP="005649DC"/>
          <w:p w:rsidR="0003421F" w:rsidRPr="00EB519B" w:rsidRDefault="0003421F" w:rsidP="005649DC"/>
          <w:p w:rsidR="0003421F" w:rsidRDefault="0003421F" w:rsidP="005649DC"/>
          <w:p w:rsidR="0003421F" w:rsidRDefault="0003421F" w:rsidP="005649DC"/>
          <w:p w:rsidR="0003421F" w:rsidRPr="00EB519B" w:rsidRDefault="0003421F" w:rsidP="005649DC">
            <w:r>
              <w:t>2016 – 2020 гг.</w:t>
            </w:r>
          </w:p>
        </w:tc>
        <w:tc>
          <w:tcPr>
            <w:tcW w:w="2534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Использование результатов анализа мон</w:t>
            </w:r>
            <w:r w:rsidRPr="008F1078">
              <w:t>иторинговых исследований де</w:t>
            </w:r>
            <w:r>
              <w:t>ятельности при аттестации педагогов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Обеспечение непрерывности, персонификации и актуальности повышения квалификации педагогических работников.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Перечень требований к условиям организации образовательного процесса в лицее при введении ФГОС</w:t>
            </w:r>
          </w:p>
          <w:p w:rsidR="0003421F" w:rsidRPr="00144E87" w:rsidRDefault="0003421F" w:rsidP="005649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2.2.,2.3. Экспертиза условий, созданных в ОУ в соответствии с требованиями ФГОС</w:t>
            </w:r>
          </w:p>
          <w:p w:rsidR="0003421F" w:rsidRDefault="0003421F" w:rsidP="005649DC"/>
        </w:tc>
        <w:tc>
          <w:tcPr>
            <w:tcW w:w="1795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Заместитель директора по УВР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Директор лицея</w:t>
            </w:r>
          </w:p>
          <w:p w:rsidR="0003421F" w:rsidRDefault="0003421F" w:rsidP="005649DC">
            <w:r>
              <w:t>м/о лицея</w:t>
            </w:r>
          </w:p>
          <w:p w:rsidR="0003421F" w:rsidRDefault="0003421F" w:rsidP="005649DC"/>
          <w:p w:rsidR="0003421F" w:rsidRDefault="0003421F" w:rsidP="005649DC"/>
        </w:tc>
      </w:tr>
      <w:tr w:rsidR="0003421F" w:rsidTr="005649DC">
        <w:tc>
          <w:tcPr>
            <w:tcW w:w="4608" w:type="dxa"/>
          </w:tcPr>
          <w:p w:rsidR="0003421F" w:rsidRDefault="0003421F" w:rsidP="005649DC">
            <w:r w:rsidRPr="00144E87">
              <w:rPr>
                <w:b/>
                <w:i/>
                <w:sz w:val="28"/>
                <w:szCs w:val="28"/>
              </w:rPr>
              <w:t>Аттестация педагогических и управленческих кадров</w:t>
            </w:r>
          </w:p>
          <w:p w:rsidR="0003421F" w:rsidRPr="00144E87" w:rsidRDefault="0003421F" w:rsidP="005649DC">
            <w:pPr>
              <w:numPr>
                <w:ilvl w:val="0"/>
                <w:numId w:val="10"/>
              </w:numPr>
              <w:rPr>
                <w:b/>
              </w:rPr>
            </w:pPr>
            <w:r w:rsidRPr="00144E87">
              <w:rPr>
                <w:b/>
              </w:rPr>
              <w:t>Обеспечение прохождения аттестации учителями лицея</w:t>
            </w:r>
          </w:p>
          <w:p w:rsidR="0003421F" w:rsidRDefault="0003421F" w:rsidP="005649DC"/>
          <w:p w:rsidR="0003421F" w:rsidRDefault="0003421F" w:rsidP="005649DC">
            <w:r>
              <w:t>- Подготовка педагогов лицея к аттестации в новой форме. Проведение семинаров.</w:t>
            </w:r>
          </w:p>
          <w:p w:rsidR="0003421F" w:rsidRDefault="0003421F" w:rsidP="005649DC"/>
          <w:p w:rsidR="0003421F" w:rsidRDefault="0003421F" w:rsidP="005649DC">
            <w:r>
              <w:t>- Организация семинаров по формированию портфолио учителя.</w:t>
            </w:r>
          </w:p>
          <w:p w:rsidR="0003421F" w:rsidRDefault="0003421F" w:rsidP="005649DC"/>
          <w:p w:rsidR="0003421F" w:rsidRDefault="0003421F" w:rsidP="005649DC">
            <w:r>
              <w:t>- Ознакомление с квалификационными требованиями и квалификационными характеристиками учителей в частности с профессиональными педагогическими компетенциями.</w:t>
            </w:r>
          </w:p>
          <w:p w:rsidR="0003421F" w:rsidRDefault="0003421F" w:rsidP="005649DC"/>
          <w:p w:rsidR="0003421F" w:rsidRPr="00CB2725" w:rsidRDefault="0003421F" w:rsidP="005649DC">
            <w:r>
              <w:t>- Обеспечение по желанию учителя досрочной аттестации.</w:t>
            </w:r>
          </w:p>
        </w:tc>
        <w:tc>
          <w:tcPr>
            <w:tcW w:w="2340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Трудовой кодекс Российской Федерации от 30.12.2001 № 197</w:t>
            </w:r>
            <w:r>
              <w:softHyphen/>
              <w:t>ФЗ (ред. от 25.11.2009)</w:t>
            </w:r>
          </w:p>
          <w:p w:rsidR="0003421F" w:rsidRDefault="0003421F" w:rsidP="005649DC"/>
          <w:p w:rsidR="0003421F" w:rsidRDefault="0003421F" w:rsidP="005649DC">
            <w:r w:rsidRPr="00072041">
              <w:t>Приказ Министерства образования и науки РФ от 24.03.2010 года №209 «О порядке аттестации пед. работников государственных и муниципальных образовательных</w:t>
            </w:r>
            <w:r>
              <w:t xml:space="preserve"> учреждений»</w:t>
            </w:r>
          </w:p>
        </w:tc>
        <w:tc>
          <w:tcPr>
            <w:tcW w:w="2330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Положительная мотивация: приоритетными становятся повышение профессионализма и конкурентоспособности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Увеличение числа учителей первой и высшей квалификационной категории.</w:t>
            </w:r>
          </w:p>
          <w:p w:rsidR="0003421F" w:rsidRDefault="0003421F" w:rsidP="005649DC"/>
        </w:tc>
        <w:tc>
          <w:tcPr>
            <w:tcW w:w="1801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Ежегодно в течение всего периода.</w:t>
            </w:r>
          </w:p>
        </w:tc>
        <w:tc>
          <w:tcPr>
            <w:tcW w:w="2534" w:type="dxa"/>
          </w:tcPr>
          <w:p w:rsidR="0003421F" w:rsidRPr="00144E87" w:rsidRDefault="0003421F" w:rsidP="005649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03421F" w:rsidRPr="00144E87" w:rsidRDefault="0003421F" w:rsidP="005649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03421F" w:rsidRPr="00144E87" w:rsidRDefault="0003421F" w:rsidP="005649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03421F" w:rsidRPr="00144E87" w:rsidRDefault="0003421F" w:rsidP="005649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03421F" w:rsidRPr="00144E87" w:rsidRDefault="0003421F" w:rsidP="005649D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Pr="006A06E1" w:rsidRDefault="0003421F" w:rsidP="005649DC">
            <w:r w:rsidRPr="006A06E1">
      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</w:t>
            </w:r>
            <w:r w:rsidRPr="00144E87">
              <w:rPr>
                <w:color w:val="222222"/>
              </w:rPr>
              <w:t xml:space="preserve"> образовательных учреждений;</w:t>
            </w:r>
          </w:p>
        </w:tc>
        <w:tc>
          <w:tcPr>
            <w:tcW w:w="1795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 xml:space="preserve">Заместители директора по УВР </w:t>
            </w:r>
          </w:p>
        </w:tc>
      </w:tr>
      <w:tr w:rsidR="0003421F" w:rsidTr="005649DC">
        <w:tc>
          <w:tcPr>
            <w:tcW w:w="4608" w:type="dxa"/>
          </w:tcPr>
          <w:p w:rsidR="0003421F" w:rsidRDefault="0003421F" w:rsidP="005649DC">
            <w:r w:rsidRPr="00144E87">
              <w:rPr>
                <w:b/>
                <w:i/>
                <w:sz w:val="28"/>
                <w:szCs w:val="28"/>
              </w:rPr>
              <w:t>Привлечение молодых талантливых специалистов в систему образования</w:t>
            </w:r>
          </w:p>
          <w:p w:rsidR="0003421F" w:rsidRPr="00144E87" w:rsidRDefault="0003421F" w:rsidP="005649DC">
            <w:pPr>
              <w:rPr>
                <w:color w:val="000000"/>
              </w:rPr>
            </w:pPr>
            <w:r w:rsidRPr="00144E87">
              <w:rPr>
                <w:b/>
                <w:color w:val="000000"/>
              </w:rPr>
              <w:t>1.Работа с молодыми специалистами.  </w:t>
            </w:r>
          </w:p>
          <w:p w:rsidR="0003421F" w:rsidRDefault="0003421F" w:rsidP="005649D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44E87">
              <w:rPr>
                <w:color w:val="000000"/>
              </w:rPr>
              <w:t>Организация сопровождения деятельности молодого учителя учителем наставником.</w:t>
            </w:r>
          </w:p>
          <w:p w:rsidR="0003421F" w:rsidRPr="00144E87" w:rsidRDefault="0003421F" w:rsidP="005649DC">
            <w:pPr>
              <w:rPr>
                <w:color w:val="000000"/>
              </w:rPr>
            </w:pPr>
          </w:p>
          <w:p w:rsidR="0003421F" w:rsidRDefault="0003421F" w:rsidP="005649D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44E87">
              <w:rPr>
                <w:color w:val="000000"/>
              </w:rPr>
              <w:t xml:space="preserve"> Организация и привлечение студентов для прохождения педагогической практики на базе лицея.</w:t>
            </w:r>
          </w:p>
          <w:p w:rsidR="0003421F" w:rsidRPr="00144E87" w:rsidRDefault="0003421F" w:rsidP="005649DC">
            <w:pPr>
              <w:rPr>
                <w:color w:val="000000"/>
              </w:rPr>
            </w:pPr>
          </w:p>
          <w:p w:rsidR="0003421F" w:rsidRDefault="0003421F" w:rsidP="005649D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3421F" w:rsidRPr="00144E87" w:rsidRDefault="0003421F" w:rsidP="005649DC">
            <w:pPr>
              <w:rPr>
                <w:color w:val="000000"/>
              </w:rPr>
            </w:pPr>
          </w:p>
          <w:p w:rsidR="0003421F" w:rsidRDefault="0003421F" w:rsidP="005649D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44E87">
              <w:rPr>
                <w:color w:val="000000"/>
              </w:rPr>
              <w:t>Осуществление дополнительных выплат молодым специалистам в течение учебного года.</w:t>
            </w:r>
          </w:p>
          <w:p w:rsidR="0003421F" w:rsidRPr="00144E87" w:rsidRDefault="0003421F" w:rsidP="005649DC">
            <w:pPr>
              <w:rPr>
                <w:color w:val="000000"/>
              </w:rPr>
            </w:pPr>
          </w:p>
          <w:p w:rsidR="0003421F" w:rsidRPr="00144E87" w:rsidRDefault="0003421F" w:rsidP="005649D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44E87">
              <w:rPr>
                <w:color w:val="000000"/>
              </w:rPr>
              <w:t xml:space="preserve"> Участие молодых педагогов в неделе молодого учителя « Дебют».</w:t>
            </w:r>
          </w:p>
          <w:p w:rsidR="0003421F" w:rsidRPr="00144E87" w:rsidRDefault="0003421F" w:rsidP="005649DC">
            <w:pPr>
              <w:ind w:left="180"/>
              <w:rPr>
                <w:color w:val="000000"/>
              </w:rPr>
            </w:pPr>
          </w:p>
          <w:p w:rsidR="0003421F" w:rsidRPr="00144E87" w:rsidRDefault="0003421F" w:rsidP="005649DC">
            <w:pPr>
              <w:ind w:left="180"/>
              <w:rPr>
                <w:color w:val="000000"/>
              </w:rPr>
            </w:pPr>
          </w:p>
          <w:p w:rsidR="0003421F" w:rsidRPr="00144E87" w:rsidRDefault="0003421F" w:rsidP="005649DC">
            <w:pPr>
              <w:ind w:left="180"/>
              <w:rPr>
                <w:color w:val="000000"/>
              </w:rPr>
            </w:pPr>
          </w:p>
          <w:p w:rsidR="0003421F" w:rsidRPr="00144E87" w:rsidRDefault="0003421F" w:rsidP="005649DC">
            <w:pPr>
              <w:ind w:left="180"/>
              <w:rPr>
                <w:color w:val="000000"/>
              </w:rPr>
            </w:pPr>
            <w:r w:rsidRPr="00144E87">
              <w:rPr>
                <w:b/>
                <w:color w:val="000000"/>
              </w:rPr>
              <w:t>2.Привлечение в школу учителей, не имеющих базового педагогического образования</w:t>
            </w:r>
          </w:p>
          <w:p w:rsidR="0003421F" w:rsidRDefault="0003421F" w:rsidP="005649D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44E87">
              <w:rPr>
                <w:color w:val="000000"/>
              </w:rPr>
              <w:t>Привлечение специалистов на тренерскую работу.</w:t>
            </w:r>
          </w:p>
          <w:p w:rsidR="0003421F" w:rsidRPr="00144E87" w:rsidRDefault="0003421F" w:rsidP="005649DC">
            <w:pPr>
              <w:rPr>
                <w:color w:val="000000"/>
              </w:rPr>
            </w:pPr>
          </w:p>
          <w:p w:rsidR="0003421F" w:rsidRDefault="0003421F" w:rsidP="005649D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44E87">
              <w:rPr>
                <w:color w:val="000000"/>
              </w:rPr>
              <w:t>Привлечение специалистов для проведения ЛФК.</w:t>
            </w:r>
          </w:p>
          <w:p w:rsidR="0003421F" w:rsidRPr="00144E87" w:rsidRDefault="0003421F" w:rsidP="005649DC">
            <w:pPr>
              <w:rPr>
                <w:color w:val="000000"/>
              </w:rPr>
            </w:pPr>
          </w:p>
          <w:p w:rsidR="0003421F" w:rsidRDefault="0003421F" w:rsidP="005649D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44E87">
              <w:rPr>
                <w:color w:val="000000"/>
              </w:rPr>
              <w:t>Организация внеклассной работы специалистами дополнительного образования.</w:t>
            </w:r>
          </w:p>
          <w:p w:rsidR="0003421F" w:rsidRPr="00144E87" w:rsidRDefault="0003421F" w:rsidP="005649DC">
            <w:pPr>
              <w:rPr>
                <w:color w:val="000000"/>
              </w:rPr>
            </w:pPr>
          </w:p>
          <w:p w:rsidR="0003421F" w:rsidRPr="0099540A" w:rsidRDefault="0003421F" w:rsidP="00725B85"/>
        </w:tc>
        <w:tc>
          <w:tcPr>
            <w:tcW w:w="2340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Положение о работе с молодыми специалистами в лицее.</w:t>
            </w:r>
          </w:p>
          <w:p w:rsidR="0003421F" w:rsidRDefault="0003421F" w:rsidP="005649DC"/>
          <w:p w:rsidR="0003421F" w:rsidRDefault="0003421F" w:rsidP="005649DC">
            <w:r>
              <w:t>Положение</w:t>
            </w:r>
            <w:r>
              <w:br/>
              <w:t>о смотре-конкурсе молодых специалистов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Приказ директора лицея о дополнительных выплатах.</w:t>
            </w:r>
          </w:p>
          <w:p w:rsidR="0003421F" w:rsidRDefault="0003421F" w:rsidP="005649DC"/>
          <w:p w:rsidR="0003421F" w:rsidRPr="006E0EE5" w:rsidRDefault="0003421F" w:rsidP="005649DC"/>
        </w:tc>
        <w:tc>
          <w:tcPr>
            <w:tcW w:w="2330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 xml:space="preserve">Омоложение педагогического </w:t>
            </w:r>
            <w:r w:rsidRPr="00DD584D">
              <w:t>коллектива и полное укомплектование кадрами</w:t>
            </w:r>
          </w:p>
          <w:p w:rsidR="0003421F" w:rsidRDefault="0003421F" w:rsidP="005649DC"/>
          <w:p w:rsidR="0003421F" w:rsidRDefault="0003421F" w:rsidP="005649DC">
            <w:r>
              <w:t>Полное укомплектование лицея учителями.</w:t>
            </w:r>
          </w:p>
          <w:p w:rsidR="0003421F" w:rsidRDefault="0003421F" w:rsidP="005649DC"/>
          <w:p w:rsidR="0003421F" w:rsidRDefault="0003421F" w:rsidP="005649DC"/>
          <w:p w:rsidR="0003421F" w:rsidRPr="006C4D39" w:rsidRDefault="0003421F" w:rsidP="005649DC">
            <w:r w:rsidRPr="006C4D39">
              <w:t>Развитие творческого потенциала молодых педагогов, мотивирование их участия в инновационной деятельности; прослеживание динамики развития профессиональной деятельности.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</w:tc>
        <w:tc>
          <w:tcPr>
            <w:tcW w:w="1801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Ежегодно в течение всего периода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По мере необходимости в течение всего периода.</w:t>
            </w:r>
          </w:p>
        </w:tc>
        <w:tc>
          <w:tcPr>
            <w:tcW w:w="2534" w:type="dxa"/>
          </w:tcPr>
          <w:p w:rsidR="0003421F" w:rsidRPr="00144E87" w:rsidRDefault="0003421F" w:rsidP="005649DC">
            <w:pPr>
              <w:rPr>
                <w:rFonts w:ascii="Tahoma" w:hAnsi="Tahoma" w:cs="Tahoma"/>
                <w:color w:val="2B2C30"/>
                <w:sz w:val="17"/>
                <w:szCs w:val="17"/>
              </w:rPr>
            </w:pPr>
          </w:p>
          <w:p w:rsidR="0003421F" w:rsidRPr="00144E87" w:rsidRDefault="0003421F" w:rsidP="005649DC">
            <w:pPr>
              <w:rPr>
                <w:rFonts w:ascii="Tahoma" w:hAnsi="Tahoma" w:cs="Tahoma"/>
                <w:color w:val="2B2C30"/>
                <w:sz w:val="17"/>
                <w:szCs w:val="17"/>
              </w:rPr>
            </w:pPr>
          </w:p>
          <w:p w:rsidR="0003421F" w:rsidRPr="00144E87" w:rsidRDefault="0003421F" w:rsidP="005649DC">
            <w:pPr>
              <w:rPr>
                <w:rFonts w:ascii="Tahoma" w:hAnsi="Tahoma" w:cs="Tahoma"/>
                <w:color w:val="2B2C30"/>
                <w:sz w:val="17"/>
                <w:szCs w:val="17"/>
              </w:rPr>
            </w:pPr>
          </w:p>
          <w:p w:rsidR="0003421F" w:rsidRPr="00144E87" w:rsidRDefault="0003421F" w:rsidP="005649DC">
            <w:pPr>
              <w:rPr>
                <w:rFonts w:ascii="Tahoma" w:hAnsi="Tahoma" w:cs="Tahoma"/>
                <w:color w:val="2B2C30"/>
                <w:sz w:val="17"/>
                <w:szCs w:val="17"/>
              </w:rPr>
            </w:pPr>
          </w:p>
          <w:p w:rsidR="0003421F" w:rsidRPr="00EB623A" w:rsidRDefault="0003421F" w:rsidP="005649DC">
            <w:r w:rsidRPr="00EB623A">
              <w:t>При создании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</w:t>
            </w:r>
          </w:p>
        </w:tc>
        <w:tc>
          <w:tcPr>
            <w:tcW w:w="1795" w:type="dxa"/>
          </w:tcPr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Директор лицея</w:t>
            </w:r>
          </w:p>
          <w:p w:rsidR="0003421F" w:rsidRDefault="0003421F" w:rsidP="005649DC">
            <w:r>
              <w:t xml:space="preserve">Зам. директора по УВР </w:t>
            </w:r>
          </w:p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/>
          <w:p w:rsidR="0003421F" w:rsidRDefault="0003421F" w:rsidP="005649DC">
            <w:r>
              <w:t>Администрация лицея</w:t>
            </w:r>
          </w:p>
        </w:tc>
      </w:tr>
      <w:tr w:rsidR="0003421F" w:rsidTr="005649DC">
        <w:tc>
          <w:tcPr>
            <w:tcW w:w="4608" w:type="dxa"/>
          </w:tcPr>
          <w:p w:rsidR="0003421F" w:rsidRDefault="0003421F" w:rsidP="005649DC">
            <w:r w:rsidRPr="00340143">
              <w:rPr>
                <w:rStyle w:val="submenu-table"/>
                <w:b/>
                <w:bCs/>
                <w:i/>
                <w:sz w:val="28"/>
                <w:szCs w:val="28"/>
              </w:rPr>
              <w:t>Развитие новой педагогической культуры</w:t>
            </w:r>
            <w:r>
              <w:br/>
              <w:t>-Совершенствование методической работы, направленной на развитие психолого-педагогической компетентности педагогов</w:t>
            </w:r>
            <w:r>
              <w:br/>
            </w:r>
            <w:r>
              <w:br/>
            </w:r>
            <w:r w:rsidRPr="00725B85">
              <w:t>Педагогический совет «Имидж нового учителя режиме реализации ФГОС»;</w:t>
            </w:r>
            <w:r>
              <w:br/>
            </w:r>
            <w:r>
              <w:br/>
              <w:t>Психолого-педагогический семинар по разработке единого педагогического стиля в лицее);</w:t>
            </w:r>
            <w:r>
              <w:br/>
            </w:r>
            <w:r>
              <w:br/>
              <w:t>-Развитие системы самообразования педагогов через использование Интернет- ресурсов, сетевого образования;</w:t>
            </w:r>
            <w:r>
              <w:br/>
            </w:r>
            <w:r>
              <w:br/>
              <w:t>-Обеспечение открытости результатов педагогического труда через цифровые ресурсы.</w:t>
            </w:r>
          </w:p>
        </w:tc>
        <w:tc>
          <w:tcPr>
            <w:tcW w:w="2340" w:type="dxa"/>
          </w:tcPr>
          <w:p w:rsidR="0003421F" w:rsidRDefault="0003421F" w:rsidP="005649DC">
            <w:r>
              <w:br/>
            </w:r>
          </w:p>
          <w:p w:rsidR="0003421F" w:rsidRDefault="0003421F" w:rsidP="005649DC"/>
          <w:p w:rsidR="0003421F" w:rsidRDefault="0003421F" w:rsidP="005649DC">
            <w:r>
              <w:t>Устав лицея</w:t>
            </w:r>
            <w:r>
              <w:br/>
            </w:r>
            <w:r>
              <w:br/>
              <w:t>Должностная инструкция учителя</w:t>
            </w:r>
            <w:r>
              <w:br/>
            </w:r>
            <w:r>
              <w:br/>
            </w:r>
            <w:r>
              <w:br/>
              <w:t>Модель высокопрофессионального педагога лицея</w:t>
            </w:r>
          </w:p>
          <w:p w:rsidR="0003421F" w:rsidRPr="00E56253" w:rsidRDefault="0003421F" w:rsidP="005649DC"/>
          <w:p w:rsidR="0003421F" w:rsidRDefault="0003421F" w:rsidP="005649DC"/>
          <w:p w:rsidR="0003421F" w:rsidRPr="00E56253" w:rsidRDefault="0003421F" w:rsidP="005649DC">
            <w:r>
              <w:t>Индивидуальный план профессионального развития педагога лицея</w:t>
            </w:r>
          </w:p>
        </w:tc>
        <w:tc>
          <w:tcPr>
            <w:tcW w:w="2330" w:type="dxa"/>
          </w:tcPr>
          <w:p w:rsidR="0003421F" w:rsidRDefault="0003421F" w:rsidP="005649DC">
            <w:r>
              <w:br/>
              <w:t xml:space="preserve">Выход на новый уровень организационной культуры учреждения </w:t>
            </w:r>
          </w:p>
          <w:p w:rsidR="0003421F" w:rsidRDefault="0003421F" w:rsidP="005649DC">
            <w:r>
              <w:t>Выход на новый уровень педагогической культуры учреждения</w:t>
            </w:r>
            <w:r>
              <w:br/>
            </w:r>
            <w:r>
              <w:br/>
              <w:t>Сохранение и развитие объединяющих норм и традиций</w:t>
            </w:r>
            <w:r>
              <w:br/>
            </w:r>
            <w:r>
              <w:br/>
              <w:t>Создание единого педагогического стиля и стандарта общения</w:t>
            </w:r>
            <w:r>
              <w:br/>
            </w:r>
            <w:r>
              <w:br/>
              <w:t>Улучшение взаимодействия между участниками образовательного процесса и психологического климата в образовательном учреждении.</w:t>
            </w:r>
          </w:p>
        </w:tc>
        <w:tc>
          <w:tcPr>
            <w:tcW w:w="1801" w:type="dxa"/>
          </w:tcPr>
          <w:p w:rsidR="0003421F" w:rsidRDefault="0003421F" w:rsidP="005649DC">
            <w:r>
              <w:br/>
              <w:t>2015-2020 гг.</w:t>
            </w:r>
          </w:p>
        </w:tc>
        <w:tc>
          <w:tcPr>
            <w:tcW w:w="2534" w:type="dxa"/>
          </w:tcPr>
          <w:p w:rsidR="0003421F" w:rsidRDefault="0003421F" w:rsidP="005649DC">
            <w:r>
              <w:br/>
              <w:t>Объединяющие нормы и традиции</w:t>
            </w:r>
            <w:r>
              <w:br/>
            </w:r>
            <w:r>
              <w:br/>
              <w:t>Единый педагогический стиль и стандарты общения</w:t>
            </w:r>
            <w:r>
              <w:br/>
            </w:r>
            <w:r>
              <w:br/>
              <w:t>Благоприятный психологический климат</w:t>
            </w:r>
          </w:p>
          <w:p w:rsidR="0003421F" w:rsidRDefault="0003421F" w:rsidP="005649DC"/>
          <w:p w:rsidR="0003421F" w:rsidRDefault="0003421F" w:rsidP="005649DC"/>
          <w:p w:rsidR="0003421F" w:rsidRPr="00FD40F7" w:rsidRDefault="0003421F" w:rsidP="005649DC">
            <w:r>
              <w:t>Высокая степень удовлетворенности участников образовательного процесса (от 82% до 100%) уровнем педагогической культуры лицея (начиная с 2014г.)</w:t>
            </w:r>
            <w:r>
              <w:br/>
            </w:r>
            <w:r>
              <w:br/>
            </w:r>
            <w:r>
              <w:br/>
              <w:t>Высокая степень удовлетворённости учителей лицея психологическим климатом в образовательном учреждении (от 82% до 100%)</w:t>
            </w:r>
          </w:p>
        </w:tc>
        <w:tc>
          <w:tcPr>
            <w:tcW w:w="1795" w:type="dxa"/>
          </w:tcPr>
          <w:p w:rsidR="0003421F" w:rsidRDefault="0003421F" w:rsidP="005649DC">
            <w:r>
              <w:br/>
              <w:t>Заместители директора по УВР, ВР</w:t>
            </w:r>
          </w:p>
        </w:tc>
      </w:tr>
      <w:tr w:rsidR="0003421F" w:rsidTr="005649DC">
        <w:tc>
          <w:tcPr>
            <w:tcW w:w="4608" w:type="dxa"/>
          </w:tcPr>
          <w:p w:rsidR="0003421F" w:rsidRDefault="0003421F" w:rsidP="005649DC">
            <w:r w:rsidRPr="001D63E1">
              <w:rPr>
                <w:rStyle w:val="submenu-table"/>
                <w:b/>
                <w:bCs/>
                <w:i/>
                <w:sz w:val="28"/>
                <w:szCs w:val="28"/>
              </w:rPr>
              <w:t>Повышение престижа профессии:</w:t>
            </w:r>
            <w:r w:rsidR="00725B85">
              <w:br/>
            </w:r>
            <w:r>
              <w:t>-Публикации о лучших учи</w:t>
            </w:r>
            <w:r w:rsidR="00725B85">
              <w:t>телях в СМИ;</w:t>
            </w:r>
            <w:r>
              <w:br/>
              <w:t>-Проведение Дней самоуправления в ли</w:t>
            </w:r>
            <w:r w:rsidR="00725B85">
              <w:t>цее;</w:t>
            </w:r>
            <w:r>
              <w:br/>
              <w:t>-Дни открытых дверей для родителей и общественно</w:t>
            </w:r>
            <w:r w:rsidR="00725B85">
              <w:t>сти социума лицея;</w:t>
            </w:r>
            <w:r>
              <w:br/>
              <w:t>-Создание Летописи педагогических ди</w:t>
            </w:r>
            <w:r w:rsidR="00725B85">
              <w:t>настий лицея</w:t>
            </w:r>
            <w:r>
              <w:br/>
              <w:t>- Обновление информации о достижениях лучших педагогов на стендах и сайте ОУ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340" w:type="dxa"/>
          </w:tcPr>
          <w:p w:rsidR="0003421F" w:rsidRDefault="0003421F" w:rsidP="005649DC">
            <w:r>
              <w:br/>
              <w:t>Устав лицея</w:t>
            </w:r>
            <w:r>
              <w:br/>
            </w:r>
            <w:r>
              <w:br/>
              <w:t>Положение о сайте лицея</w:t>
            </w:r>
          </w:p>
        </w:tc>
        <w:tc>
          <w:tcPr>
            <w:tcW w:w="2330" w:type="dxa"/>
          </w:tcPr>
          <w:p w:rsidR="0003421F" w:rsidRDefault="0003421F" w:rsidP="005649DC">
            <w:r>
              <w:t>Наличие возможности выбора педагогов для работы в лицее</w:t>
            </w:r>
            <w:r>
              <w:br/>
            </w:r>
            <w:r>
              <w:br/>
              <w:t>Отсутствие вакансий</w:t>
            </w:r>
          </w:p>
        </w:tc>
        <w:tc>
          <w:tcPr>
            <w:tcW w:w="1801" w:type="dxa"/>
          </w:tcPr>
          <w:p w:rsidR="0003421F" w:rsidRDefault="0003421F" w:rsidP="005649DC">
            <w:r>
              <w:br/>
              <w:t>2016-2020 гг.</w:t>
            </w:r>
          </w:p>
        </w:tc>
        <w:tc>
          <w:tcPr>
            <w:tcW w:w="2534" w:type="dxa"/>
          </w:tcPr>
          <w:p w:rsidR="0003421F" w:rsidRPr="00144E87" w:rsidRDefault="0003421F" w:rsidP="005649DC">
            <w:pPr>
              <w:rPr>
                <w:rFonts w:ascii="Tahoma" w:hAnsi="Tahoma" w:cs="Tahoma"/>
                <w:color w:val="2B2C30"/>
                <w:sz w:val="17"/>
                <w:szCs w:val="17"/>
              </w:rPr>
            </w:pPr>
            <w:r>
              <w:t>Престиж педагогической деятельности в лицее.</w:t>
            </w:r>
          </w:p>
        </w:tc>
        <w:tc>
          <w:tcPr>
            <w:tcW w:w="1795" w:type="dxa"/>
          </w:tcPr>
          <w:p w:rsidR="0003421F" w:rsidRDefault="0003421F" w:rsidP="005649DC">
            <w:r>
              <w:t>Администрация лицея</w:t>
            </w:r>
          </w:p>
        </w:tc>
      </w:tr>
    </w:tbl>
    <w:p w:rsidR="0003421F" w:rsidRPr="00A343D0" w:rsidRDefault="0003421F" w:rsidP="0003421F">
      <w:pPr>
        <w:autoSpaceDE w:val="0"/>
        <w:autoSpaceDN w:val="0"/>
        <w:adjustRightInd w:val="0"/>
        <w:rPr>
          <w:rFonts w:eastAsia="TTE28C0670t00" w:cs="TTE28C0670t00"/>
          <w:i/>
          <w:sz w:val="28"/>
          <w:szCs w:val="28"/>
        </w:rPr>
      </w:pPr>
    </w:p>
    <w:p w:rsidR="0003421F" w:rsidRDefault="0003421F" w:rsidP="0003421F">
      <w:pPr>
        <w:spacing w:after="200" w:line="276" w:lineRule="auto"/>
        <w:jc w:val="center"/>
        <w:rPr>
          <w:b/>
          <w:sz w:val="32"/>
          <w:szCs w:val="32"/>
        </w:rPr>
      </w:pPr>
    </w:p>
    <w:p w:rsidR="0003421F" w:rsidRDefault="0003421F" w:rsidP="0003421F">
      <w:pPr>
        <w:autoSpaceDE w:val="0"/>
        <w:autoSpaceDN w:val="0"/>
        <w:adjustRightInd w:val="0"/>
        <w:rPr>
          <w:rFonts w:eastAsia="TTE28C0670t00" w:cs="TTE28C0670t00"/>
        </w:rPr>
        <w:sectPr w:rsidR="0003421F" w:rsidSect="003359C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1054C" w:rsidRPr="0081054C" w:rsidRDefault="00B60B7F" w:rsidP="0081054C">
      <w:pPr>
        <w:autoSpaceDE w:val="0"/>
        <w:autoSpaceDN w:val="0"/>
        <w:adjustRightInd w:val="0"/>
        <w:rPr>
          <w:rFonts w:eastAsia="TTE28C0670t00" w:cs="TTE28C0670t00"/>
          <w:b/>
          <w:sz w:val="28"/>
          <w:szCs w:val="28"/>
        </w:rPr>
      </w:pPr>
      <w:r>
        <w:rPr>
          <w:rFonts w:eastAsia="TTE28C0670t00" w:cs="TTE28C0670t00"/>
          <w:b/>
          <w:sz w:val="28"/>
          <w:szCs w:val="28"/>
        </w:rPr>
        <w:t>6</w:t>
      </w:r>
      <w:r w:rsidR="0081054C">
        <w:rPr>
          <w:rFonts w:eastAsia="TTE28C0670t00" w:cs="TTE28C0670t00"/>
          <w:b/>
          <w:sz w:val="28"/>
          <w:szCs w:val="28"/>
        </w:rPr>
        <w:t>.</w:t>
      </w:r>
      <w:r w:rsidR="0081054C" w:rsidRPr="0081054C">
        <w:rPr>
          <w:rFonts w:eastAsia="TTE28C0670t00" w:cs="TTE28C0670t00"/>
          <w:b/>
          <w:sz w:val="28"/>
          <w:szCs w:val="28"/>
        </w:rPr>
        <w:t>4. Проект</w:t>
      </w:r>
      <w:r w:rsidR="004B2F6C">
        <w:rPr>
          <w:rFonts w:eastAsia="TTE28C0670t00" w:cs="TTE28C0670t00"/>
          <w:b/>
          <w:sz w:val="28"/>
          <w:szCs w:val="28"/>
        </w:rPr>
        <w:t xml:space="preserve"> «Школа </w:t>
      </w:r>
      <w:r w:rsidR="004B2F6C">
        <w:rPr>
          <w:rFonts w:eastAsia="TTE28C0670t00" w:cs="TTE28C0670t00"/>
          <w:b/>
          <w:sz w:val="28"/>
          <w:szCs w:val="28"/>
          <w:lang w:val="en-US"/>
        </w:rPr>
        <w:t>XXI</w:t>
      </w:r>
      <w:r w:rsidR="00E92D17">
        <w:rPr>
          <w:rFonts w:eastAsia="TTE28C0670t00" w:cs="TTE28C0670t00"/>
          <w:b/>
          <w:sz w:val="28"/>
          <w:szCs w:val="28"/>
        </w:rPr>
        <w:t xml:space="preserve"> века». </w:t>
      </w:r>
      <w:r w:rsidR="0081054C" w:rsidRPr="0081054C">
        <w:rPr>
          <w:rFonts w:eastAsia="TTE28C0670t00" w:cs="TTE28C0670t00"/>
          <w:b/>
          <w:sz w:val="28"/>
          <w:szCs w:val="28"/>
        </w:rPr>
        <w:t>Р</w:t>
      </w:r>
      <w:r w:rsidR="004B2F6C">
        <w:rPr>
          <w:rFonts w:eastAsia="TTE28C0670t00" w:cs="TTE28C0670t00"/>
          <w:b/>
          <w:sz w:val="28"/>
          <w:szCs w:val="28"/>
        </w:rPr>
        <w:t>азвитие школьной инфраструктуры</w:t>
      </w:r>
    </w:p>
    <w:p w:rsidR="00EC0783" w:rsidRDefault="00EC0783" w:rsidP="00EC0783">
      <w:pPr>
        <w:autoSpaceDE w:val="0"/>
        <w:autoSpaceDN w:val="0"/>
        <w:adjustRightInd w:val="0"/>
        <w:rPr>
          <w:rFonts w:eastAsia="TTE28C0670t00" w:cs="TTE28C0670t00"/>
        </w:rPr>
      </w:pPr>
    </w:p>
    <w:p w:rsidR="00EC0783" w:rsidRDefault="00EC0783" w:rsidP="00EC0783">
      <w:pPr>
        <w:autoSpaceDE w:val="0"/>
        <w:autoSpaceDN w:val="0"/>
        <w:adjustRightInd w:val="0"/>
        <w:rPr>
          <w:rFonts w:eastAsia="TTE28C0670t00" w:cs="TTE28C0670t00"/>
          <w:b/>
          <w:sz w:val="28"/>
          <w:szCs w:val="28"/>
        </w:rPr>
      </w:pPr>
      <w:r>
        <w:rPr>
          <w:rFonts w:eastAsia="TTE28C0670t00" w:cs="TTE28C0670t00"/>
          <w:b/>
          <w:sz w:val="28"/>
          <w:szCs w:val="28"/>
        </w:rPr>
        <w:t>6.4.1. Проблемно-ориентированный анализ ситуации по направлению.</w:t>
      </w:r>
    </w:p>
    <w:p w:rsidR="00EC0783" w:rsidRDefault="00EC0783" w:rsidP="00EC0783">
      <w:pPr>
        <w:autoSpaceDE w:val="0"/>
        <w:autoSpaceDN w:val="0"/>
        <w:adjustRightInd w:val="0"/>
        <w:rPr>
          <w:rFonts w:eastAsia="TTE28C0670t00" w:cs="TTE28C0670t00"/>
        </w:rPr>
      </w:pPr>
    </w:p>
    <w:p w:rsidR="00EC0783" w:rsidRDefault="00EC0783" w:rsidP="00EC0783">
      <w:pPr>
        <w:spacing w:line="240" w:lineRule="atLeast"/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У</w:t>
      </w:r>
      <w:r>
        <w:rPr>
          <w:rFonts w:eastAsia="Calibri"/>
          <w:b/>
          <w:sz w:val="28"/>
          <w:szCs w:val="28"/>
          <w:u w:val="single"/>
          <w:lang w:eastAsia="en-US"/>
        </w:rPr>
        <w:t>словия для организации образовательного процесса в ГБОУ лицей № 445 Курортного района Санкт-Петербурга</w:t>
      </w:r>
    </w:p>
    <w:p w:rsidR="00EC0783" w:rsidRDefault="00EC0783" w:rsidP="00EC0783">
      <w:pPr>
        <w:spacing w:line="240" w:lineRule="atLeast"/>
        <w:jc w:val="both"/>
        <w:rPr>
          <w:rFonts w:eastAsia="Calibri"/>
          <w:lang w:eastAsia="en-US"/>
        </w:rPr>
      </w:pPr>
      <w:r>
        <w:rPr>
          <w:rFonts w:eastAsia="TTE28C0670t00" w:cs="TTE28C0670t00"/>
        </w:rPr>
        <w:t xml:space="preserve">             Материально-техническая база лицея значительно обновилась. </w:t>
      </w:r>
      <w:r>
        <w:rPr>
          <w:rFonts w:eastAsia="Calibri"/>
          <w:lang w:eastAsia="en-US"/>
        </w:rPr>
        <w:t>Для организации образовательного процесса  в соответствии с современными требованиями укомплектованы кабинеты информатики (2 кабинета), физики, химии, биологии, географии, технологии.</w:t>
      </w:r>
    </w:p>
    <w:p w:rsidR="00EC0783" w:rsidRDefault="00EC0783" w:rsidP="00EC0783">
      <w:pPr>
        <w:spacing w:line="240" w:lineRule="atLeast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 всех учебных кабинетах лицея установлены компьютеры, интерактивные доски или экраны с проекторами, подключен Интернет.</w:t>
      </w:r>
    </w:p>
    <w:p w:rsidR="00EC0783" w:rsidRDefault="00EC0783" w:rsidP="00EC0783">
      <w:pPr>
        <w:spacing w:line="240" w:lineRule="atLeast"/>
        <w:ind w:firstLine="284"/>
        <w:jc w:val="both"/>
        <w:rPr>
          <w:rFonts w:eastAsia="Calibri"/>
          <w:lang w:eastAsia="en-US"/>
        </w:rPr>
      </w:pPr>
    </w:p>
    <w:p w:rsidR="00EC0783" w:rsidRDefault="00EC0783" w:rsidP="00EC0783">
      <w:pPr>
        <w:tabs>
          <w:tab w:val="left" w:pos="2580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На пришкольной территории располагается , футбольная, волейбольная и баскетбольная площадки.</w:t>
      </w:r>
    </w:p>
    <w:p w:rsidR="00EC0783" w:rsidRDefault="00EC0783" w:rsidP="00EC0783">
      <w:pPr>
        <w:tabs>
          <w:tab w:val="left" w:pos="2580"/>
        </w:tabs>
        <w:spacing w:line="276" w:lineRule="auto"/>
        <w:jc w:val="both"/>
      </w:pPr>
      <w:r>
        <w:t xml:space="preserve">           Программно-методическое обеспечение  образовательного процесса соответствует Федеральному перечню учебников, утвержденному министерством образования и науки РФ.  Сохраняется преемственность в обучении по указанным программам, осуществляется обеспечение обучающихся учебной литературой в полном объеме. Все заявленные программы выполнены в полном объеме и соответствуют указанным в Основной образовательной программе ГБОУ лицея № 445.</w:t>
      </w:r>
    </w:p>
    <w:p w:rsidR="00EC0783" w:rsidRDefault="00EC0783" w:rsidP="00EC0783">
      <w:pPr>
        <w:tabs>
          <w:tab w:val="left" w:pos="2580"/>
        </w:tabs>
        <w:spacing w:after="200" w:line="276" w:lineRule="auto"/>
        <w:ind w:left="-142"/>
        <w:contextualSpacing/>
        <w:jc w:val="both"/>
      </w:pPr>
      <w:r>
        <w:t>Материально-техническое обеспечение образовательного процесса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663"/>
        <w:gridCol w:w="7703"/>
        <w:gridCol w:w="1556"/>
      </w:tblGrid>
      <w:tr w:rsidR="00EC0783" w:rsidTr="00EC0783">
        <w:trPr>
          <w:trHeight w:val="3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№/п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Номенклатура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Велотренажер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Ворота для мини-футбола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Гантельный ряд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давления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РН – метр 0,14 РН для кабинета химии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магнитного поля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радиоактивности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расстояния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силы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углового поворота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турбидиметр для кабинета химии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уровня шума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электропроводимости для кабинета химии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4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Документ- камера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7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Доска интерактивная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Доска интерактивная фломастерная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7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Доска маркерная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Доска передвижная поворотная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Доска шахматная демонстрационная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4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Козел гимнастический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4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Конь гимнастический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96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Коллекция «Минералы и горные породы» 48 видов для кабинета химии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55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Комплекс силовой «Профи»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демонстрационного оборудования  «Электричество и магнетизм»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лабораторного оборудования «Моделирование молекул. Неорганические соединения» для кабинета химии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плакатов «Строение тела человека»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приборов и принадлежностей для демонстрации свойств электромагнитных волн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таблиц по органической химии «Высокомолекулярные вещества. Полимеры»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таблиц по органической химии «Природные источники углеводородов. Способы их переработки. Органический синтез»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электропитания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энергоснабжения кабинета химии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Конструктор «Возобновляемые источники энергии»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Конструктор «Энергия, работа, мощность»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Макет учебного автомата ММГ АКС-5,5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Манекен (женский, подростковый) для кабинета технологии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Методический комплекс «Математика в объектах»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Мешок спальный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Микропрепараты по анатомии и физиологии человека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Многофункциональный спортивный комплекс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Мостик гимнастический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Мяч волейбольный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45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демонстрационный «Волновая оптика»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41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демонстрационный измерителей тока и напряжения (цифровой)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55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демонстрационный «Механика»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для моделирования строения веществ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для проведения экспериментов по геометрической оптике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для хранения растворов реактивов и проведения демонстрационных опытов для кабинета химии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лабораторный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по электроснабжению для кабинета физики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посуды и принадлежностей для опытов по химии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</w:tr>
      <w:tr w:rsidR="00EC0783" w:rsidTr="00EC0783">
        <w:trPr>
          <w:trHeight w:val="46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Нагревательный прибор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Обвязка страховочная система </w:t>
            </w:r>
            <w:r>
              <w:rPr>
                <w:color w:val="000000" w:themeColor="text1"/>
                <w:lang w:val="en-US" w:eastAsia="en-US"/>
              </w:rPr>
              <w:t>CraftFll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Обучающая настольная игра по профилактике детского дорожно-транспортного травматизма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Обучающая программа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Палатка туристическая 2-х местная, 2-х слойная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Пособие «Живая математика»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Разновесы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Рюкзак на 60 л туристический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Система Менделеева для кабинета химии электронная на каркасе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Скамья гимнастическая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Стойка волейбольная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Стойка для прыжков в высоту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Стойки универсальные для штанги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Стол теннисный складной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Тарелка вакуумная со звонком для кабинета физики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Тренажер «Беговая дорожка» электронный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Тренажер для жима ногами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Вело-тренажер магнитный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Тренажер для сведения и разведения ног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 w:rsidP="00580A10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Тренажер</w:t>
            </w:r>
            <w:r w:rsidR="00580A10">
              <w:rPr>
                <w:color w:val="000000" w:themeColor="text1"/>
                <w:lang w:eastAsia="en-US"/>
              </w:rPr>
              <w:t xml:space="preserve"> электронный</w:t>
            </w:r>
            <w:r>
              <w:rPr>
                <w:color w:val="000000" w:themeColor="text1"/>
                <w:lang w:eastAsia="en-US"/>
              </w:rPr>
              <w:t xml:space="preserve"> стрелково</w:t>
            </w:r>
            <w:r w:rsidR="00580A1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-</w:t>
            </w:r>
            <w:r w:rsidR="00580A1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оптико</w:t>
            </w:r>
            <w:r w:rsidR="00580A10">
              <w:rPr>
                <w:color w:val="000000" w:themeColor="text1"/>
                <w:lang w:eastAsia="en-US"/>
              </w:rPr>
              <w:t>вый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Тренажер «Максим 3-01»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Фитнес-центр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Цифровая лаборатория для кабинета физики «Архимед»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Цифровая лаборатория для кабинета химии «Архимед»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Штанга 120 кг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Электрометры с набором принадлежностей для кабинета физики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Документ-камера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Микрофон выносной «Мегафон», дальность 400 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51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Прибор химической разведки войсковой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Рентгенметр радиометр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Акустическая система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Видеокамера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Видеомагнитофон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Вибродорожка массажная (для ЛФК)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Горка корректирующая (для ЛФК)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Виброскамейка (для ЛФК)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Дозиметр гамма и рентгеновского излучения ДГК-ОЗД «Грач»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Источник высокого напряжения для кабинета физики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Источник питания демонстрационный для кабинета физики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Кинотеатр домашний </w:t>
            </w:r>
            <w:r>
              <w:rPr>
                <w:color w:val="000000" w:themeColor="text1"/>
                <w:lang w:val="en-US" w:eastAsia="en-US"/>
              </w:rPr>
              <w:t>SONY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Машина швейная (для кабинета технологии)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Микроскоп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Микроскоп цифровой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 xml:space="preserve">Музыкальный центр </w:t>
            </w:r>
            <w:r>
              <w:rPr>
                <w:color w:val="000000" w:themeColor="text1"/>
                <w:lang w:val="en-US" w:eastAsia="en-US"/>
              </w:rPr>
              <w:t>SONY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Мультимедиаплеер</w:t>
            </w:r>
            <w:r>
              <w:rPr>
                <w:color w:val="000000" w:themeColor="text1"/>
                <w:lang w:val="en-US" w:eastAsia="en-US"/>
              </w:rPr>
              <w:t>Hitachi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Мультимедиапроектор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Оверлокниточный  (для кабинета технологии)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Оверхед-проектор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Пианино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Плеер </w:t>
            </w:r>
            <w:r>
              <w:rPr>
                <w:color w:val="000000" w:themeColor="text1"/>
                <w:lang w:val="en-US" w:eastAsia="en-US"/>
              </w:rPr>
              <w:t>DVD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Проигрыватель компакт-дисков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Пульт микшерный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Радиомикрофон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Радиосистема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Телевизор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Тренажер многофункциональный универсальный (для ЛФК)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Тренажер – устройство для вестибулярного аппарата  (для ЛФК)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Тренажер – устройство для предотвращения травматизма (для ЛФК)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Устройство компьютеризированное для класса «Здоровый школьник»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Школьный радиоузел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Экран настенный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Класс-комплект на 6 посадочных мест для класса «Здоровый школьник»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Цифровая лаборатория по биологии и химии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Ворота для мини-футбола с сеткой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Площадка спортивная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Стойка баскетбольная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Стойка волейбольная с сеткой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Щит баскетбольный с кольцом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Амперметр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Аппарат для получения газов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Аппарат для проведения химических реакций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Аудиовизуальный комплект по ИЗО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Барометр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Бодибары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Ботинки лыжные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Брусья навесные для шведской стенки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Видеофильмы обучающие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Волан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Вольтметр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Гантели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Глобус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Граната для метания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давления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 температуры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Датчики для кабинета физики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Доска фломастерная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Доска пробковая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Доска тактическая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Доска школьная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Канат для перетягивания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Карта мира физических полушарий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Коврик для аэробики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Коврик туристический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Коллекция «Нефть и продукты переработки»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Коллекция «Минеральные удобрения»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Коллекция «Топливо»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Комплект таблиц по химии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Лыжи беговые (пластик)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Мат гимнастический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Машина швейная (для кабинета технологии)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Коллекция «Металлы и сплавы»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Мешок спальный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Коллекция «Минералы»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Модель «Строение Земли»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Мостик гимнастический жесткий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Мяч футбольный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Мяч волейбольный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Мяч баскетбольный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Мяч гандбольный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Мяч гимнастический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Мяч для большого тенниса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микропрепаратов по зоологии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микропрепаратов по общей биологии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приборов, посуды и принадлежностей для ученического эксперимента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Ракетки для настольного тенниса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 шахматный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Обруч (для урока физкультуры)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Оверлок (для кабинета технологии)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Палка гимнастическая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Палки лыжные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Планка для прыжков в высоту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Пособие и оборудование для кабинета физики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Пособие и оборудование для кабинета химии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Ракетка для бадминтона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Скакалка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Стенки гимнастические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Степ-доска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Степ-платформа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EC0783" w:rsidTr="00EC0783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7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Стойка для прыжков в высоту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3" w:rsidRDefault="00EC0783">
            <w:pPr>
              <w:spacing w:line="16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</w:tbl>
    <w:p w:rsidR="00EC0783" w:rsidRDefault="00EC0783" w:rsidP="00EC0783">
      <w:pPr>
        <w:tabs>
          <w:tab w:val="left" w:pos="2580"/>
        </w:tabs>
        <w:spacing w:line="240" w:lineRule="atLeast"/>
        <w:jc w:val="both"/>
      </w:pPr>
    </w:p>
    <w:p w:rsidR="00EC0783" w:rsidRDefault="00EC0783" w:rsidP="00EC0783">
      <w:pPr>
        <w:tabs>
          <w:tab w:val="left" w:pos="2580"/>
        </w:tabs>
        <w:jc w:val="both"/>
      </w:pPr>
      <w:r>
        <w:t xml:space="preserve">            Анализируя таблицу, можно сделать вывод о росте материально-технической оснащенности учебно-воспитательного процесса.</w:t>
      </w:r>
    </w:p>
    <w:p w:rsidR="00EC0783" w:rsidRDefault="00EC0783" w:rsidP="00EC0783">
      <w:pPr>
        <w:tabs>
          <w:tab w:val="left" w:pos="2580"/>
        </w:tabs>
        <w:jc w:val="both"/>
      </w:pPr>
      <w:r>
        <w:t xml:space="preserve">            В ОУ имеются оснащенные предметные кабинеты для осуществления обучения по углубленным и профильным программам: кабинеты физики, математики, информатики, биологии, географии. В кабинетах имеются современные необходимые для использования 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</w:r>
    </w:p>
    <w:p w:rsidR="00EC0783" w:rsidRDefault="00EC0783" w:rsidP="00EC0783">
      <w:pPr>
        <w:shd w:val="clear" w:color="auto" w:fill="FFFFFF"/>
        <w:spacing w:before="30" w:after="30"/>
        <w:jc w:val="center"/>
      </w:pPr>
      <w:r>
        <w:rPr>
          <w:b/>
          <w:bCs/>
        </w:rPr>
        <w:t>ИНФОРМАЦИОННО-ТЕХНИЧЕСКОЕ ОСНАЩЕНИЕ</w:t>
      </w:r>
    </w:p>
    <w:tbl>
      <w:tblPr>
        <w:tblW w:w="4755" w:type="pct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9"/>
        <w:gridCol w:w="1845"/>
      </w:tblGrid>
      <w:tr w:rsidR="00EC0783" w:rsidTr="00EC0783">
        <w:tc>
          <w:tcPr>
            <w:tcW w:w="4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Показатели ОУ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Обеспеченность учащихся учебной литературой (%)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 100%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применяемых в учебном процессе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Наличие медиатеки (есть/нет)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Возможность пользования сетью Интернет учащимися (да/ нет)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Количество АРМ (автоматизированное рабочее место)  учителя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Кол-во компьютеров, применяемых в управлении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Наличие АРМ (автоматизированное рабочее место)  администратора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Возможность пользования сетью Интернет педагогами (да/нет)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Наличие сайта (да/ нет)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учащихся питанием (да/нет)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EC0783" w:rsidTr="00EC0783">
        <w:tc>
          <w:tcPr>
            <w:tcW w:w="40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Обеспеченность учащихся медицинским обслуживанием (да/ нет)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EC0783" w:rsidRDefault="00EC0783" w:rsidP="00EC0783">
      <w:pPr>
        <w:shd w:val="clear" w:color="auto" w:fill="FFFFFF"/>
        <w:spacing w:before="30" w:after="30"/>
        <w:rPr>
          <w:color w:val="FF0000"/>
          <w:sz w:val="28"/>
          <w:szCs w:val="28"/>
        </w:rPr>
      </w:pPr>
    </w:p>
    <w:p w:rsidR="00EC0783" w:rsidRDefault="00EC0783" w:rsidP="00EC0783">
      <w:pPr>
        <w:shd w:val="clear" w:color="auto" w:fill="FFFFFF"/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Наличие оснащенных специализированных кабинетов</w:t>
      </w:r>
    </w:p>
    <w:tbl>
      <w:tblPr>
        <w:tblW w:w="4711" w:type="pct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1130"/>
      </w:tblGrid>
      <w:tr w:rsidR="00EC0783" w:rsidTr="00EC0783">
        <w:tc>
          <w:tcPr>
            <w:tcW w:w="4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математики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физики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химии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биологии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информатики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русского языка и литературы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истории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географии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ОБЖ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технологии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ИЗО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музыки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Кабинет английского языка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0783" w:rsidTr="00EC0783">
        <w:tc>
          <w:tcPr>
            <w:tcW w:w="4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Default="00EC0783">
            <w:pPr>
              <w:spacing w:before="30" w:after="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C0783" w:rsidRDefault="00EC0783" w:rsidP="00EC0783">
      <w:pPr>
        <w:shd w:val="clear" w:color="auto" w:fill="FFFFFF"/>
        <w:spacing w:before="30" w:after="3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EC0783" w:rsidRDefault="00EC0783" w:rsidP="00EC0783">
      <w:p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Выводы:</w:t>
      </w:r>
    </w:p>
    <w:p w:rsidR="00EC0783" w:rsidRDefault="00EC0783" w:rsidP="00EC0783">
      <w:pPr>
        <w:shd w:val="clear" w:color="auto" w:fill="FFFFFF"/>
        <w:spacing w:line="220" w:lineRule="atLeast"/>
        <w:jc w:val="both"/>
      </w:pPr>
      <w:r>
        <w:rPr>
          <w:rFonts w:ascii="Verdana" w:hAnsi="Verdana"/>
        </w:rPr>
        <w:t xml:space="preserve">1. </w:t>
      </w:r>
      <w:r>
        <w:t>Материально-техническая  база ГБОУ лицей №445 соответствует действующим санитарным, строительным,  противопожарным нормам и правилам;</w:t>
      </w:r>
    </w:p>
    <w:p w:rsidR="00EC0783" w:rsidRDefault="00EC0783" w:rsidP="00EC0783">
      <w:pPr>
        <w:shd w:val="clear" w:color="auto" w:fill="FFFFFF"/>
        <w:spacing w:line="220" w:lineRule="atLeast"/>
        <w:jc w:val="both"/>
      </w:pPr>
      <w:r>
        <w:t>2. Материально-техническое обеспечение образовательного процесса позволяет реализовать в ОУ образовательные программы, определяющие его статус;</w:t>
      </w:r>
    </w:p>
    <w:p w:rsidR="00EC0783" w:rsidRDefault="00EC0783" w:rsidP="00EC0783">
      <w:pPr>
        <w:shd w:val="clear" w:color="auto" w:fill="FFFFFF"/>
        <w:spacing w:line="220" w:lineRule="atLeast"/>
        <w:jc w:val="both"/>
      </w:pPr>
      <w:r>
        <w:t>3. 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</w:r>
    </w:p>
    <w:p w:rsidR="00EC0783" w:rsidRDefault="00EC0783" w:rsidP="00EC0783">
      <w:pPr>
        <w:autoSpaceDE w:val="0"/>
        <w:autoSpaceDN w:val="0"/>
        <w:adjustRightInd w:val="0"/>
        <w:ind w:firstLine="709"/>
        <w:jc w:val="both"/>
        <w:rPr>
          <w:rFonts w:eastAsia="TTE28C0670t00"/>
          <w:b/>
        </w:rPr>
      </w:pPr>
      <w:r>
        <w:t>В ОУ имеются оснащенные предметные кабинеты для осуществления обучения по углубленным и профильным программам. В кабинетах имеются современные необходимые для использования  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 С 2012 по 2015 годы поступило новое компьютерное оборудование в соответствии с ФГОС.   Учителя прошли соответствующую подготовку  для работы с новым оборудованием и  уже активно используют его в учебном процессе. Количество обучающихся на 1 компьютер  составляет теперь 9,7 человек, что говорит о достаточном оснащении  статусной школы  компьютерами. В лицее проводится также переоснащение кабинетов.</w:t>
      </w:r>
    </w:p>
    <w:p w:rsidR="00EC0783" w:rsidRDefault="00EC0783" w:rsidP="00EC0783">
      <w:pPr>
        <w:autoSpaceDE w:val="0"/>
        <w:autoSpaceDN w:val="0"/>
        <w:adjustRightInd w:val="0"/>
        <w:ind w:firstLine="709"/>
        <w:jc w:val="both"/>
        <w:rPr>
          <w:rFonts w:eastAsia="TTE28C0670t00"/>
        </w:rPr>
      </w:pPr>
      <w:r>
        <w:rPr>
          <w:rFonts w:eastAsia="TTE28C0670t00"/>
        </w:rPr>
        <w:t>Материальная  составляющая инфраструктуры лицея направлена на изменение качества условий. Пространство нашего лицея функционально и эстетически грамотно оформлено, обеспечивает физическую и психологическую безопасность, не содержит рисков для здоровья. Инфраструктура нашего лицея предполагает использование информационно- образовательной среды для планирования образовательного процесса каждым учителем, который готов для этого, обладает профессиональной ИКТ-компетентностью. Важно, что в как учебной, так и внеурочной деятельности мы даем учащемуся и учителю необходимые ИКТ-инструменты деятельности. Успешностью образовательного учреждения является выполнение Постановления правительства РФ «Комплекс мер по модернизации общего образования». Постоянно планируются мероприятия по поддержанию и улучшению материально-технической базы лицея.</w:t>
      </w:r>
    </w:p>
    <w:p w:rsidR="00EC0783" w:rsidRDefault="00EC0783" w:rsidP="00EC0783">
      <w:pPr>
        <w:autoSpaceDE w:val="0"/>
        <w:autoSpaceDN w:val="0"/>
        <w:adjustRightInd w:val="0"/>
        <w:ind w:firstLine="709"/>
        <w:jc w:val="both"/>
        <w:rPr>
          <w:rFonts w:eastAsia="TTE28C0670t00"/>
        </w:rPr>
      </w:pPr>
      <w:r>
        <w:rPr>
          <w:rFonts w:eastAsia="TTE28C0670t00"/>
        </w:rPr>
        <w:t>Методическая составляющая инфраструктуры переориентирована на поддержку деятельности каждого  учителя: для этого в лицее обеспечен  доступ к различным методическим, информационным и консультационным ресурсам. Методическая составляющая инфраструктуры переориентирована на поддержку деятельности каждого учителя. Все педагоги лицея прошли курсовую подготовку по информатизации образования, информационно-коммуникационной и медиакультуре.</w:t>
      </w:r>
    </w:p>
    <w:p w:rsidR="00EC0783" w:rsidRDefault="00EC0783" w:rsidP="00EC0783">
      <w:pPr>
        <w:autoSpaceDE w:val="0"/>
        <w:autoSpaceDN w:val="0"/>
        <w:adjustRightInd w:val="0"/>
        <w:ind w:firstLine="709"/>
        <w:jc w:val="both"/>
        <w:rPr>
          <w:rFonts w:eastAsia="TTE28C0670t00"/>
        </w:rPr>
      </w:pPr>
      <w:r>
        <w:rPr>
          <w:rFonts w:eastAsia="TTE28C0670t00"/>
        </w:rPr>
        <w:t>Осуществляется моральная и материальная стимуляция учителей в их профессиональной и творческой деятельности.</w:t>
      </w:r>
    </w:p>
    <w:p w:rsidR="00EC0783" w:rsidRDefault="00EC0783" w:rsidP="00EC0783">
      <w:pPr>
        <w:autoSpaceDE w:val="0"/>
        <w:autoSpaceDN w:val="0"/>
        <w:adjustRightInd w:val="0"/>
        <w:ind w:firstLine="709"/>
        <w:jc w:val="both"/>
        <w:rPr>
          <w:rFonts w:eastAsia="TTE28C0670t00"/>
        </w:rPr>
      </w:pPr>
      <w:r>
        <w:rPr>
          <w:rFonts w:eastAsia="TTE28C0670t00"/>
        </w:rPr>
        <w:t>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 обучающимся собственных моделей поведения и самоопределения в меняющихся социальных условиях, на обеспечение высших образовательных достижений учителя и ученика, личностного и профессионального роста, разветвленную систему поиска, поддержки и сопровождения талантливых детей.</w:t>
      </w:r>
    </w:p>
    <w:p w:rsidR="00EC0783" w:rsidRDefault="00EC0783" w:rsidP="00EC0783">
      <w:pPr>
        <w:autoSpaceDE w:val="0"/>
        <w:autoSpaceDN w:val="0"/>
        <w:adjustRightInd w:val="0"/>
        <w:ind w:firstLine="709"/>
        <w:jc w:val="both"/>
        <w:rPr>
          <w:rFonts w:eastAsia="TTE28C0670t00"/>
        </w:rPr>
      </w:pPr>
      <w:r>
        <w:rPr>
          <w:rFonts w:eastAsia="TTE28C0670t00"/>
        </w:rPr>
        <w:t xml:space="preserve">Материально-техническая база лицея разнообразна: учебные кабинеты, спортивный зал,лыжная база, спортивные площадки, пришкольный участок.Ежегодно на бюджетные средства осуществляется ремонт здания, кабинетов. </w:t>
      </w:r>
    </w:p>
    <w:p w:rsidR="00EC0783" w:rsidRDefault="00EC0783" w:rsidP="00EC0783">
      <w:pPr>
        <w:jc w:val="both"/>
        <w:rPr>
          <w:rFonts w:eastAsia="TTE28C0670t00"/>
        </w:rPr>
      </w:pPr>
      <w:r>
        <w:rPr>
          <w:rFonts w:eastAsia="TTE28C0670t00"/>
        </w:rPr>
        <w:t>Для реализации стандартов нового поколения требуется создание инфраструктуры дополнительного образования, необходимо развивать сеть кружковой работы.</w:t>
      </w:r>
    </w:p>
    <w:p w:rsidR="00EC0783" w:rsidRDefault="00EC0783" w:rsidP="00EC0783">
      <w:pPr>
        <w:jc w:val="both"/>
        <w:outlineLvl w:val="0"/>
        <w:rPr>
          <w:b/>
          <w:bCs/>
          <w:color w:val="FF0000"/>
          <w:kern w:val="36"/>
        </w:rPr>
      </w:pPr>
    </w:p>
    <w:p w:rsidR="00EC0783" w:rsidRDefault="00EC0783" w:rsidP="00EC0783">
      <w:pPr>
        <w:jc w:val="center"/>
        <w:outlineLvl w:val="0"/>
        <w:rPr>
          <w:b/>
          <w:bCs/>
          <w:color w:val="FF0000"/>
          <w:kern w:val="36"/>
        </w:rPr>
      </w:pPr>
    </w:p>
    <w:p w:rsidR="00EC0783" w:rsidRDefault="00EC0783" w:rsidP="00EC0783">
      <w:pPr>
        <w:jc w:val="center"/>
        <w:outlineLvl w:val="0"/>
        <w:rPr>
          <w:b/>
          <w:bCs/>
          <w:color w:val="FF0000"/>
          <w:kern w:val="36"/>
        </w:rPr>
      </w:pPr>
    </w:p>
    <w:p w:rsidR="00EC0783" w:rsidRDefault="00EC0783" w:rsidP="00EC0783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Библиотечно-информационный центр</w:t>
      </w:r>
    </w:p>
    <w:p w:rsidR="00EC0783" w:rsidRDefault="00EC0783" w:rsidP="00EC0783">
      <w:pPr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    В библиотечно-информационном центре лицея созданы хорошие условия для самообразования, саморазвития, творчества всех участников образовательного процесса. Он оснащен современной компьютерной техникой, имеет выход в Интернет, удобный график работы для пользователей, является весомой частью образовательного пространства,  способствует выполнению образовательных программ, пропагандирует книгу и чтение, основы общей культуры, формирует патриотические и нравственные качества личности учащихся.</w:t>
      </w:r>
    </w:p>
    <w:p w:rsidR="00EC0783" w:rsidRDefault="00EC0783" w:rsidP="00EC0783">
      <w:pPr>
        <w:outlineLvl w:val="0"/>
        <w:rPr>
          <w:bCs/>
          <w:kern w:val="36"/>
        </w:rPr>
      </w:pPr>
      <w:r>
        <w:rPr>
          <w:bCs/>
          <w:kern w:val="36"/>
        </w:rPr>
        <w:t>За период реализации Программы развития ГБОУ лицей №445 Курортного района</w:t>
      </w:r>
    </w:p>
    <w:p w:rsidR="00EC0783" w:rsidRDefault="00EC0783" w:rsidP="00EC0783">
      <w:pPr>
        <w:outlineLvl w:val="0"/>
        <w:rPr>
          <w:bCs/>
          <w:kern w:val="36"/>
        </w:rPr>
      </w:pPr>
      <w:r>
        <w:rPr>
          <w:bCs/>
          <w:kern w:val="36"/>
        </w:rPr>
        <w:t xml:space="preserve"> Санкт-Петербурга на 2012-2015 гг. в библиотеке лицея произошли следующие изменения:</w:t>
      </w:r>
    </w:p>
    <w:p w:rsidR="00EC0783" w:rsidRDefault="00EC0783" w:rsidP="00EC0783">
      <w:pPr>
        <w:outlineLvl w:val="0"/>
        <w:rPr>
          <w:bCs/>
          <w:kern w:val="36"/>
        </w:rPr>
      </w:pPr>
      <w:r>
        <w:rPr>
          <w:bCs/>
          <w:kern w:val="36"/>
        </w:rPr>
        <w:t>- Информационный фонд библиотеки существенно пополнился современными учебниками, интерактивными учебными пособиями, художественной литературой</w:t>
      </w:r>
    </w:p>
    <w:p w:rsidR="00EC0783" w:rsidRDefault="00EC0783" w:rsidP="00EC0783">
      <w:pPr>
        <w:outlineLvl w:val="0"/>
        <w:rPr>
          <w:bCs/>
          <w:color w:val="FF0000"/>
          <w:kern w:val="3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EC0783" w:rsidTr="00EC07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pStyle w:val="a6"/>
              <w:spacing w:before="100" w:beforeAutospacing="1" w:after="100" w:afterAutospacing="1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Кол-во учебников на конец 2012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pStyle w:val="a6"/>
              <w:spacing w:before="100" w:beforeAutospacing="1" w:after="100" w:afterAutospacing="1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Кол-во учебников  на конец 2015 года</w:t>
            </w:r>
          </w:p>
        </w:tc>
      </w:tr>
      <w:tr w:rsidR="00EC0783" w:rsidTr="00EC078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pStyle w:val="a6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pStyle w:val="a6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7773</w:t>
            </w:r>
          </w:p>
        </w:tc>
      </w:tr>
    </w:tbl>
    <w:p w:rsidR="00EC0783" w:rsidRDefault="00EC0783" w:rsidP="00EC0783">
      <w:pPr>
        <w:rPr>
          <w:bCs/>
          <w:color w:val="FF0000"/>
          <w:kern w:val="36"/>
          <w:sz w:val="28"/>
          <w:szCs w:val="28"/>
        </w:rPr>
      </w:pPr>
    </w:p>
    <w:p w:rsidR="00EC0783" w:rsidRDefault="00EC0783" w:rsidP="00EC0783">
      <w:pPr>
        <w:rPr>
          <w:bCs/>
          <w:color w:val="FF0000"/>
          <w:kern w:val="36"/>
          <w:sz w:val="28"/>
          <w:szCs w:val="28"/>
        </w:rPr>
      </w:pPr>
    </w:p>
    <w:p w:rsidR="00EC0783" w:rsidRDefault="00EC0783" w:rsidP="00EC0783">
      <w:pPr>
        <w:jc w:val="both"/>
        <w:rPr>
          <w:bCs/>
          <w:kern w:val="36"/>
        </w:rPr>
      </w:pPr>
      <w:r>
        <w:rPr>
          <w:bCs/>
          <w:kern w:val="36"/>
        </w:rPr>
        <w:t>- Закуплены компьютерные столы, оборудована компьютерная зона для пользователей, созданы условия для активного использования в образовательном процессе Интернет-ресурсов. Наличие всего этого обеспечивает доступность получения и обработки информации как учителю, так и обучающимся, позволяют осуществлять учебный процесс на новом, отвечающем современным требованиям уровне, расширяет образовательное пространство лицея</w:t>
      </w:r>
    </w:p>
    <w:p w:rsidR="00EC0783" w:rsidRDefault="00EC0783" w:rsidP="00EC0783">
      <w:pPr>
        <w:autoSpaceDE w:val="0"/>
        <w:autoSpaceDN w:val="0"/>
        <w:adjustRightInd w:val="0"/>
        <w:rPr>
          <w:rFonts w:eastAsia="TTE28C0670t00"/>
          <w:b/>
          <w:color w:val="FF0000"/>
          <w:sz w:val="28"/>
          <w:szCs w:val="28"/>
        </w:rPr>
      </w:pPr>
    </w:p>
    <w:p w:rsidR="00EC0783" w:rsidRDefault="00EC0783" w:rsidP="00EC0783">
      <w:pPr>
        <w:autoSpaceDE w:val="0"/>
        <w:autoSpaceDN w:val="0"/>
        <w:adjustRightInd w:val="0"/>
        <w:rPr>
          <w:rFonts w:eastAsia="TTE28C0670t00"/>
          <w:b/>
          <w:color w:val="FF0000"/>
          <w:sz w:val="28"/>
          <w:szCs w:val="28"/>
        </w:rPr>
      </w:pPr>
    </w:p>
    <w:p w:rsidR="00EC0783" w:rsidRDefault="00EC0783" w:rsidP="00EC0783">
      <w:pPr>
        <w:autoSpaceDE w:val="0"/>
        <w:autoSpaceDN w:val="0"/>
        <w:adjustRightInd w:val="0"/>
        <w:jc w:val="center"/>
        <w:rPr>
          <w:rFonts w:eastAsia="TTE28C0670t00"/>
          <w:b/>
          <w:color w:val="FF0000"/>
          <w:sz w:val="28"/>
          <w:szCs w:val="28"/>
        </w:rPr>
      </w:pPr>
    </w:p>
    <w:p w:rsidR="00EC0783" w:rsidRDefault="00EC0783" w:rsidP="00EC0783">
      <w:pPr>
        <w:autoSpaceDE w:val="0"/>
        <w:autoSpaceDN w:val="0"/>
        <w:adjustRightInd w:val="0"/>
        <w:jc w:val="center"/>
        <w:rPr>
          <w:rFonts w:eastAsia="TTE28C0670t00"/>
          <w:b/>
          <w:sz w:val="28"/>
          <w:szCs w:val="28"/>
        </w:rPr>
      </w:pPr>
    </w:p>
    <w:p w:rsidR="00EC0783" w:rsidRDefault="00EC0783" w:rsidP="00EC0783">
      <w:pPr>
        <w:autoSpaceDE w:val="0"/>
        <w:autoSpaceDN w:val="0"/>
        <w:adjustRightInd w:val="0"/>
        <w:jc w:val="center"/>
        <w:rPr>
          <w:rFonts w:eastAsia="TTE28C0670t00"/>
          <w:b/>
          <w:sz w:val="28"/>
          <w:szCs w:val="28"/>
        </w:rPr>
      </w:pPr>
    </w:p>
    <w:p w:rsidR="00EC0783" w:rsidRDefault="00EC0783" w:rsidP="00EC0783">
      <w:pPr>
        <w:autoSpaceDE w:val="0"/>
        <w:autoSpaceDN w:val="0"/>
        <w:adjustRightInd w:val="0"/>
        <w:jc w:val="center"/>
        <w:rPr>
          <w:rFonts w:eastAsia="TTE28C0670t00"/>
          <w:b/>
          <w:sz w:val="28"/>
          <w:szCs w:val="28"/>
        </w:rPr>
      </w:pPr>
    </w:p>
    <w:p w:rsidR="00A23CB8" w:rsidRDefault="00A23CB8" w:rsidP="00EC0783">
      <w:pPr>
        <w:autoSpaceDE w:val="0"/>
        <w:autoSpaceDN w:val="0"/>
        <w:adjustRightInd w:val="0"/>
        <w:jc w:val="center"/>
        <w:rPr>
          <w:rFonts w:eastAsia="TTE28C0670t00"/>
          <w:b/>
          <w:sz w:val="28"/>
          <w:szCs w:val="28"/>
        </w:rPr>
      </w:pPr>
    </w:p>
    <w:p w:rsidR="00A23CB8" w:rsidRDefault="00A23CB8" w:rsidP="00EC0783">
      <w:pPr>
        <w:autoSpaceDE w:val="0"/>
        <w:autoSpaceDN w:val="0"/>
        <w:adjustRightInd w:val="0"/>
        <w:jc w:val="center"/>
        <w:rPr>
          <w:rFonts w:eastAsia="TTE28C0670t00"/>
          <w:b/>
          <w:sz w:val="28"/>
          <w:szCs w:val="28"/>
        </w:rPr>
      </w:pPr>
    </w:p>
    <w:p w:rsidR="00A23CB8" w:rsidRDefault="00A23CB8" w:rsidP="00EC0783">
      <w:pPr>
        <w:autoSpaceDE w:val="0"/>
        <w:autoSpaceDN w:val="0"/>
        <w:adjustRightInd w:val="0"/>
        <w:jc w:val="center"/>
        <w:rPr>
          <w:rFonts w:eastAsia="TTE28C0670t00"/>
          <w:b/>
          <w:sz w:val="28"/>
          <w:szCs w:val="28"/>
        </w:rPr>
      </w:pPr>
    </w:p>
    <w:p w:rsidR="00EC0783" w:rsidRDefault="00EC0783" w:rsidP="00EC0783">
      <w:pPr>
        <w:autoSpaceDE w:val="0"/>
        <w:autoSpaceDN w:val="0"/>
        <w:adjustRightInd w:val="0"/>
        <w:jc w:val="center"/>
        <w:rPr>
          <w:rFonts w:eastAsia="TTE28C0670t00"/>
          <w:b/>
          <w:sz w:val="28"/>
          <w:szCs w:val="28"/>
        </w:rPr>
      </w:pPr>
      <w:r>
        <w:rPr>
          <w:rFonts w:eastAsia="TTE28C0670t00"/>
          <w:b/>
          <w:sz w:val="28"/>
          <w:szCs w:val="28"/>
        </w:rPr>
        <w:t xml:space="preserve">Проект « Школа </w:t>
      </w:r>
      <w:r>
        <w:rPr>
          <w:rFonts w:eastAsia="TTE28C0670t00"/>
          <w:b/>
          <w:sz w:val="28"/>
          <w:szCs w:val="28"/>
          <w:lang w:val="en-US"/>
        </w:rPr>
        <w:t>XXI</w:t>
      </w:r>
      <w:r>
        <w:rPr>
          <w:rFonts w:eastAsia="TTE28C0670t00"/>
          <w:b/>
          <w:sz w:val="28"/>
          <w:szCs w:val="28"/>
        </w:rPr>
        <w:t xml:space="preserve"> века». Развитие школьной инфраструктуры</w:t>
      </w:r>
    </w:p>
    <w:p w:rsidR="00EC0783" w:rsidRDefault="008E5FBC" w:rsidP="00EC0783">
      <w:pPr>
        <w:autoSpaceDE w:val="0"/>
        <w:autoSpaceDN w:val="0"/>
        <w:adjustRightInd w:val="0"/>
        <w:rPr>
          <w:rFonts w:eastAsia="TTE28C0670t00"/>
          <w:b/>
          <w:color w:val="FF0000"/>
          <w:sz w:val="28"/>
          <w:szCs w:val="28"/>
        </w:rPr>
      </w:pPr>
      <w:r>
        <w:rPr>
          <w:rFonts w:ascii="Calibri" w:hAnsi="Calibri"/>
          <w:noProof/>
          <w:color w:val="FF0000"/>
          <w:sz w:val="22"/>
          <w:szCs w:val="22"/>
        </w:rPr>
        <mc:AlternateContent>
          <mc:Choice Requires="wpc">
            <w:drawing>
              <wp:inline distT="0" distB="0" distL="0" distR="0">
                <wp:extent cx="6458585" cy="4975225"/>
                <wp:effectExtent l="0" t="0" r="8890" b="6350"/>
                <wp:docPr id="33" name="Полотн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328257" y="1401807"/>
                            <a:ext cx="1573921" cy="3656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/>
                                <w:rPr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здоровьесберегающа</w:t>
                              </w:r>
                              <w:r>
                                <w:rPr>
                                  <w:color w:val="000000"/>
                                  <w:szCs w:val="28"/>
                                </w:rPr>
                                <w:t>я</w:t>
                              </w:r>
                            </w:p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67510" y="456802"/>
                            <a:ext cx="5094967" cy="8323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Образовательная среда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– это совокупность условий, организуемых администрацией школы, всем педагогическим коллективом при обязательном участии самих учащихся и их родителей с целью создания оптимальных условий для всестороннего развития личности учащихся и</w:t>
                              </w:r>
                              <w:r>
                                <w:rPr>
                                  <w:color w:val="000000"/>
                                  <w:szCs w:val="28"/>
                                </w:rPr>
                                <w:t xml:space="preserve"> педагогов</w:t>
                              </w: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48014" y="1401807"/>
                            <a:ext cx="1350118" cy="2941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</w:rPr>
                                <w:t>комфортная</w:t>
                              </w: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85612" y="1767409"/>
                            <a:ext cx="1872425" cy="2942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эмоционально </w:t>
                              </w:r>
                              <w:r>
                                <w:rPr>
                                  <w:color w:val="000000"/>
                                  <w:szCs w:val="28"/>
                                </w:rPr>
                                <w:t>насыщенная</w:t>
                              </w: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71808" y="2186711"/>
                            <a:ext cx="2343131" cy="5221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/>
                                <w:rPr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</w:rPr>
                                <w:t>расширяющая познавательные возможности</w:t>
                              </w:r>
                            </w:p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/>
                                <w:rPr>
                                  <w:color w:val="000000"/>
                                  <w:szCs w:val="28"/>
                                </w:rPr>
                              </w:pPr>
                            </w:p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/>
                                <w:rPr>
                                  <w:rFonts w:ascii="Arial" w:hAnsi="Arial" w:cs="Arial"/>
                                  <w:color w:val="00000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298930" y="2969015"/>
                            <a:ext cx="2887038" cy="548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/>
                                <w:jc w:val="center"/>
                                <w:rPr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</w:rPr>
                                <w:t xml:space="preserve">аутентичная: обеспечивающая благоприятный режим, ритм и темп </w:t>
                              </w:r>
                            </w:p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/>
                                <w:jc w:val="center"/>
                                <w:rPr>
                                  <w:color w:val="000000"/>
                                  <w:szCs w:val="28"/>
                                </w:rPr>
                              </w:pPr>
                            </w:p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</w:rPr>
                                <w:t>жизнедеятельности</w:t>
                              </w: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423645" y="2384312"/>
                            <a:ext cx="2418032" cy="452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</w:rPr>
                                <w:t>стимулирующая различные виды активности</w:t>
                              </w: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823250" y="1822009"/>
                            <a:ext cx="2215929" cy="4935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побуждающая к самостоятельности и</w:t>
                              </w:r>
                              <w:r>
                                <w:rPr>
                                  <w:color w:val="000000"/>
                                  <w:szCs w:val="28"/>
                                </w:rPr>
                                <w:t xml:space="preserve"> творчеству</w:t>
                              </w: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91304" y="4065120"/>
                            <a:ext cx="1001113" cy="653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1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920865" y="3953320"/>
                            <a:ext cx="1340218" cy="102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Взаимодействие ОУ с организациями всей</w:t>
                              </w:r>
                              <w:r w:rsidR="00580A10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социальной сферы</w:t>
                              </w: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AutoShap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71805"/>
                            <a:ext cx="313804" cy="2378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506433" y="3953320"/>
                            <a:ext cx="877512" cy="88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Органи</w:t>
                              </w:r>
                              <w:r w:rsidR="00580A10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зация мед.обслужи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вания</w:t>
                              </w: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6103280" y="1458107"/>
                            <a:ext cx="355305" cy="24586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Cs w:val="28"/>
                                </w:rPr>
                                <w:t>ИКТ-инфраструктура</w:t>
                              </w:r>
                            </w:p>
                          </w:txbxContent>
                        </wps:txbx>
                        <wps:bodyPr rot="0" vert="eaVert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14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551220" y="4065120"/>
                            <a:ext cx="758510" cy="653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9"/>
                                </w:rPr>
                              </w:pPr>
                            </w:p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Питание</w:t>
                              </w: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15" name="AutoShape 34"/>
                        <wps:cNvSpPr>
                          <a:spLocks/>
                        </wps:cNvSpPr>
                        <wps:spPr bwMode="auto">
                          <a:xfrm>
                            <a:off x="470706" y="2836714"/>
                            <a:ext cx="1279017" cy="1169406"/>
                          </a:xfrm>
                          <a:prstGeom prst="borderCallout2">
                            <a:avLst>
                              <a:gd name="adj1" fmla="val 9773"/>
                              <a:gd name="adj2" fmla="val -5963"/>
                              <a:gd name="adj3" fmla="val 9773"/>
                              <a:gd name="adj4" fmla="val -8644"/>
                              <a:gd name="adj5" fmla="val -92019"/>
                              <a:gd name="adj6" fmla="val -110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</w:rPr>
                                <w:t>- земельные участки;</w:t>
                              </w:r>
                            </w:p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</w:rPr>
                                <w:t>- зоны: спортивная, отдыха, хозяйственная, учебно-опытная;</w:t>
                              </w:r>
                            </w:p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Cs w:val="28"/>
                                </w:rPr>
                                <w:t>- озеленение</w:t>
                              </w:r>
                            </w:p>
                            <w:p w:rsidR="000018D4" w:rsidRDefault="000018D4" w:rsidP="00EC078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0455" tIns="35227" rIns="70455" bIns="35227" anchor="t" anchorCtr="0" upright="1">
                          <a:noAutofit/>
                        </wps:bodyPr>
                      </wps:wsp>
                      <wps:wsp>
                        <wps:cNvPr id="16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92801" y="3340917"/>
                            <a:ext cx="8200" cy="1068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01" y="4392322"/>
                            <a:ext cx="178602" cy="17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281617" y="4409322"/>
                            <a:ext cx="258803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298930" y="4373522"/>
                            <a:ext cx="173202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383945" y="4394122"/>
                            <a:ext cx="1536920" cy="70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392784" y="3916720"/>
                            <a:ext cx="0" cy="492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261082" y="4409322"/>
                            <a:ext cx="1317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213200" y="585503"/>
                            <a:ext cx="756404" cy="16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55102" y="224301"/>
                            <a:ext cx="1807424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00783" y="224301"/>
                            <a:ext cx="7200" cy="12052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29258" y="224301"/>
                            <a:ext cx="1871525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63738" y="1935908"/>
                            <a:ext cx="1598508" cy="304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3315444" y="1289106"/>
                            <a:ext cx="1012813" cy="295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5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288845" y="1315705"/>
                            <a:ext cx="532903" cy="4798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5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952743" y="1651807"/>
                            <a:ext cx="1010305" cy="285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 стрелкой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8132" y="1289106"/>
                            <a:ext cx="917312" cy="260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 стрелкой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9038" y="1317707"/>
                            <a:ext cx="449206" cy="869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26" editas="canvas" style="width:508.55pt;height:391.75pt;mso-position-horizontal-relative:char;mso-position-vertical-relative:line" coordsize="64585,49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585;height:49752;visibility:visible;mso-wrap-style:square">
                  <v:fill o:detectmouseclick="t"/>
                  <v:path o:connecttype="none"/>
                </v:shape>
                <v:roundrect id="AutoShape 10" o:spid="_x0000_s1028" style="position:absolute;left:43282;top:14018;width:15739;height:36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Mm8AA&#10;AADaAAAADwAAAGRycy9kb3ducmV2LnhtbERPzWoCMRC+F/oOYQq9FM22iCxbo4ggeujFnwcYN9Nk&#10;cTNZknR3fftGEDwNH9/vLFaja0VPITaeFXxOCxDEtdcNGwXn03ZSgogJWWPrmRTcKMJq+fqywEr7&#10;gQ/UH5MROYRjhQpsSl0lZawtOYxT3xFn7tcHhynDYKQOOORw18qvophLhw3nBosdbSzV1+OfU7AL&#10;P7v5UJqzudQfvTxsSjvblkq9v43rbxCJxvQUP9x7nefD/ZX7lc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HMm8AAAADaAAAADwAAAAAAAAAAAAAAAACYAgAAZHJzL2Rvd25y&#10;ZXYueG1sUEsFBgAAAAAEAAQA9QAAAIUDAAAAAA==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здоровьесберегающа</w:t>
                        </w:r>
                        <w:r>
                          <w:rPr>
                            <w:color w:val="000000"/>
                            <w:szCs w:val="28"/>
                          </w:rPr>
                          <w:t>я</w:t>
                        </w:r>
                      </w:p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12" o:spid="_x0000_s1029" style="position:absolute;left:7675;top:4568;width:50949;height:83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S7MIA&#10;AADaAAAADwAAAGRycy9kb3ducmV2LnhtbESPQWsCMRSE74X+h/AKXopmKyLL1ihFED140foDnpvX&#10;ZOnmZUnS3fXfG0HocZiZb5jVZnSt6CnExrOCj1kBgrj2umGj4PK9m5YgYkLW2HomBTeKsFm/vqyw&#10;0n7gE/XnZESGcKxQgU2pq6SMtSWHceY74uz9+OAwZRmM1AGHDHetnBfFUjpsOC9Y7Ghrqf49/zkF&#10;+3DcL4fSXMy1fu/laVvaxa5UavI2fn2CSDSm//CzfdAK5vC4km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1LswgAAANoAAAAPAAAAAAAAAAAAAAAAAJgCAABkcnMvZG93&#10;bnJldi54bWxQSwUGAAAAAAQABAD1AAAAhwMAAAAA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Образовательная среда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– это совокупность условий, организуемых администрацией школы, всем педагогическим коллективом при обязательном участии самих учащихся и их родителей с целью создания оптимальных условий для всестороннего развития личности учащихся и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педагогов</w:t>
                        </w:r>
                      </w:p>
                    </w:txbxContent>
                  </v:textbox>
                </v:roundrect>
                <v:roundrect id="AutoShape 13" o:spid="_x0000_s1030" style="position:absolute;left:10480;top:14018;width:13501;height:29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/3d8IA&#10;AADaAAAADwAAAGRycy9kb3ducmV2LnhtbESPQWsCMRSE7wX/Q3hCL6VmW0WW1ShFED30ovUHvG5e&#10;k8XNy5Kku9t/bwqCx2FmvmHW29G1oqcQG88K3mYFCOLa64aNgsvX/rUEEROyxtYzKfijCNvN5GmN&#10;lfYDn6g/JyMyhGOFCmxKXSVlrC05jDPfEWfvxweHKctgpA44ZLhr5XtRLKXDhvOCxY52lurr+dcp&#10;OITPw3IozcV81y+9PO1Ku9iXSj1Px48ViERjeoTv7aNWMIf/K/k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/d3wgAAANoAAAAPAAAAAAAAAAAAAAAAAJgCAABkcnMvZG93&#10;bnJldi54bWxQSwUGAAAAAAQABAD1AAAAhwMAAAAA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комфортная</w:t>
                        </w:r>
                      </w:p>
                    </w:txbxContent>
                  </v:textbox>
                </v:roundrect>
                <v:roundrect id="AutoShape 14" o:spid="_x0000_s1031" style="position:absolute;left:8856;top:17674;width:18724;height:29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vA8IA&#10;AADaAAAADwAAAGRycy9kb3ducmV2LnhtbESPzWrDMBCE74W+g9hCLyWRW0IwbpQQAiE59JKfB9hY&#10;W8nEWhlJtZ23rwKBHIeZ+YZZrEbXip5CbDwr+JwWIIhrrxs2Cs6n7aQEEROyxtYzKbhRhNXy9WWB&#10;lfYDH6g/JiMyhGOFCmxKXSVlrC05jFPfEWfv1weHKctgpA44ZLhr5VdRzKXDhvOCxY42lurr8c8p&#10;2IWf3Xwozdlc6o9eHjalnW1Lpd7fxvU3iERjeoYf7b1WMIP7lXw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m8DwgAAANoAAAAPAAAAAAAAAAAAAAAAAJgCAABkcnMvZG93&#10;bnJldi54bWxQSwUGAAAAAAQABAD1AAAAhwMAAAAA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эмоционально </w:t>
                        </w:r>
                        <w:r>
                          <w:rPr>
                            <w:color w:val="000000"/>
                            <w:szCs w:val="28"/>
                          </w:rPr>
                          <w:t>насыщенная</w:t>
                        </w:r>
                      </w:p>
                    </w:txbxContent>
                  </v:textbox>
                </v:roundrect>
                <v:roundrect id="AutoShape 15" o:spid="_x0000_s1032" style="position:absolute;left:5718;top:21867;width:23431;height:52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rKmMIA&#10;AADaAAAADwAAAGRycy9kb3ducmV2LnhtbESPQWsCMRSE7wX/Q3hCL6VmW1SW1ShFED30ovUHvG5e&#10;k8XNy5Kku9t/bwqCx2FmvmHW29G1oqcQG88K3mYFCOLa64aNgsvX/rUEEROyxtYzKfijCNvN5GmN&#10;lfYDn6g/JyMyhGOFCmxKXSVlrC05jDPfEWfvxweHKctgpA44ZLhr5XtRLKXDhvOCxY52lurr+dcp&#10;OITPw3IozcV81y+9PO1KO9+XSj1Px48ViERjeoTv7aNWsID/K/k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sqYwgAAANoAAAAPAAAAAAAAAAAAAAAAAJgCAABkcnMvZG93&#10;bnJldi54bWxQSwUGAAAAAAQABAD1AAAAhwMAAAAA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расширяющая познавательные возможности</w:t>
                        </w:r>
                      </w:p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color w:val="000000"/>
                            <w:szCs w:val="28"/>
                          </w:rPr>
                        </w:pPr>
                      </w:p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rFonts w:ascii="Arial" w:hAnsi="Arial" w:cs="Arial"/>
                            <w:color w:val="000000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16" o:spid="_x0000_s1033" style="position:absolute;left:22989;top:29690;width:28870;height:54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U78IA&#10;AADaAAAADwAAAGRycy9kb3ducmV2LnhtbESPwWrDMBBE74X+g9hCL6WRU4oxbpRQAiE95JLUH7Cx&#10;NpKJtTKSajt/XwUKPQ4z84ZZbWbXi5FC7DwrWC4KEMSt1x0bBc337rUCEROyxt4zKbhRhM368WGF&#10;tfYTH2k8JSMyhGONCmxKQy1lbC05jAs/EGfv4oPDlGUwUgecMtz18q0oSumw47xgcaCtpfZ6+nEK&#10;9uGwL6fKNObcvozyuK3s+65S6vlp/vwAkWhO/+G/9pdWUML9Sr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FTvwgAAANoAAAAPAAAAAAAAAAAAAAAAAJgCAABkcnMvZG93&#10;bnJldi54bWxQSwUGAAAAAAQABAD1AAAAhwMAAAAA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 xml:space="preserve">аутентичная: обеспечивающая благоприятный режим, ритм и темп </w:t>
                        </w:r>
                      </w:p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</w:p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jc w:val="center"/>
                          <w:rPr>
                            <w:rFonts w:ascii="Arial" w:hAnsi="Arial" w:cs="Arial"/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жизнедеятельности</w:t>
                        </w:r>
                      </w:p>
                    </w:txbxContent>
                  </v:textbox>
                </v:roundrect>
                <v:roundrect id="AutoShape 17" o:spid="_x0000_s1034" style="position:absolute;left:34236;top:23843;width:24180;height:4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xdMIA&#10;AADaAAAADwAAAGRycy9kb3ducmV2LnhtbESPQWsCMRSE74X+h/AKXkrNVsQuq1GKIPbgResPeN08&#10;k6WblyVJd9d/bwqCx2FmvmFWm9G1oqcQG88K3qcFCOLa64aNgvP37q0EEROyxtYzKbhShM36+WmF&#10;lfYDH6k/JSMyhGOFCmxKXSVlrC05jFPfEWfv4oPDlGUwUgccMty1clYUC+mw4bxgsaOtpfr39OcU&#10;7MNhvxhKczY/9Wsvj9vSznelUpOX8XMJItGYHuF7+0sr+ID/K/k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PF0wgAAANoAAAAPAAAAAAAAAAAAAAAAAJgCAABkcnMvZG93&#10;bnJldi54bWxQSwUGAAAAAAQABAD1AAAAhwMAAAAA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стимулирующая различные виды активности</w:t>
                        </w:r>
                      </w:p>
                    </w:txbxContent>
                  </v:textbox>
                </v:roundrect>
                <v:roundrect id="AutoShape 18" o:spid="_x0000_s1035" style="position:absolute;left:38232;top:18220;width:22159;height:49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lBsAA&#10;AADaAAAADwAAAGRycy9kb3ducmV2LnhtbERPS2rDMBDdF3IHMYFuSiOnlGDcyKYEQrroJqkPMLWm&#10;kqk1MpJiu7evFoEsH++/bxY3iIlC7D0r2G4KEMSd1z0bBe3X8bkEEROyxsEzKfijCE29ethjpf3M&#10;Z5ouyYgcwrFCBTalsZIydpYcxo0fiTP344PDlGEwUgecc7gb5EtR7KTDnnODxZEOlrrfy9UpOIXP&#10;024uTWu+u6dJng+lfT2WSj2ul/c3EImWdBff3B9aQd6ar+QbI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tlBsAAAADaAAAADwAAAAAAAAAAAAAAAACYAgAAZHJzL2Rvd25y&#10;ZXYueG1sUEsFBgAAAAAEAAQA9QAAAIUDAAAAAA==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побуждающая к самостоятельности и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 творчеству</w:t>
                        </w:r>
                      </w:p>
                    </w:txbxContent>
                  </v:textbox>
                </v:roundrect>
                <v:roundrect id="AutoShape 26" o:spid="_x0000_s1036" style="position:absolute;left:2913;top:40651;width:10011;height:65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AncIA&#10;AADaAAAADwAAAGRycy9kb3ducmV2LnhtbESPQWsCMRSE74X+h/AKXkrNVkS2q1GKIPbgResPeN08&#10;k6WblyVJd9d/bwqCx2FmvmFWm9G1oqcQG88K3qcFCOLa64aNgvP37q0EEROyxtYzKbhShM36+WmF&#10;lfYDH6k/JSMyhGOFCmxKXSVlrC05jFPfEWfv4oPDlGUwUgccMty1clYUC+mw4bxgsaOtpfr39OcU&#10;7MNhvxhKczY/9Wsvj9vSznelUpOX8XMJItGYHuF7+0sr+ID/K/k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8CdwgAAANoAAAAPAAAAAAAAAAAAAAAAAJgCAABkcnMvZG93&#10;bnJldi54bWxQSwUGAAAAAAQABAD1AAAAhwMAAAAA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8" o:spid="_x0000_s1037" style="position:absolute;left:49208;top:39533;width:13402;height:102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vcsQA&#10;AADbAAAADwAAAGRycy9kb3ducmV2LnhtbESPQWvDMAyF74P+B6PCLmN1OkYJWd0yCqU77NKuP0CL&#10;NTssloPtJtm/nw6D3STe03uftvs59GqklLvIBtarChRxG23HzsD14/hYg8oF2WIfmQz8UIb9bnG3&#10;xcbGic80XopTEsK5QQO+lKHROreeAuZVHIhF+4opYJE1OW0TThIeev1UVRsdsGNp8DjQwVP7fbkF&#10;A6f0ftpMtbu6z/Zh1OdD7Z+PtTH3y/n1BVShufyb/67frOALvf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r3LEAAAA2wAAAA8AAAAAAAAAAAAAAAAAmAIAAGRycy9k&#10;b3ducmV2LnhtbFBLBQYAAAAABAAEAPUAAACJAwAAAAA=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Взаимодействие ОУ с организациями всей</w:t>
                        </w:r>
                        <w:r w:rsidR="00580A10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социальной сферы</w:t>
                        </w:r>
                      </w:p>
                    </w:txbxContent>
                  </v:textbox>
                </v:roundrect>
                <v:shape id="AutoShape 29" o:spid="_x0000_s1038" type="#_x0000_t75" style="position:absolute;top:9718;width:3138;height:2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96ebCAAAA2wAAAA8AAABkcnMvZG93bnJldi54bWxET01rwkAQvQv9D8sUvOnGIiKpq0jRGg8K&#10;2h56HLLTbGh2NmS3SfTXu4LgbR7vcxar3laipcaXjhVMxgkI4tzpkgsF31/b0RyED8gaK8ek4EIe&#10;VsuXwQJT7To+UXsOhYgh7FNUYEKoUyl9bsiiH7uaOHK/rrEYImwKqRvsYrit5FuSzKTFkmODwZo+&#10;DOV/53+r4LOzul1nm9002f5cTbeZHo77TKnha79+BxGoD0/xw53pOH8C91/i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fenmwgAAANsAAAAPAAAAAAAAAAAAAAAAAJ8C&#10;AABkcnMvZG93bnJldi54bWxQSwUGAAAAAAQABAD3AAAAjgMAAAAA&#10;">
                  <v:imagedata r:id="rId10" o:title=""/>
                  <o:lock v:ext="edit" aspectratio="f"/>
                </v:shape>
                <v:roundrect id="AutoShape 30" o:spid="_x0000_s1039" style="position:absolute;left:25064;top:39533;width:8775;height:88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UnsAA&#10;AADbAAAADwAAAGRycy9kb3ducmV2LnhtbERPzWoCMRC+F/oOYQpeimYrIsvWKEUQPXjR+gDjZpos&#10;3UyWJN1d394IQm/z8f3OajO6VvQUYuNZwcesAEFce92wUXD53k1LEDEha2w9k4IbRdisX19WWGk/&#10;8In6czIih3CsUIFNqaukjLUlh3HmO+LM/fjgMGUYjNQBhxzuWjkviqV02HBusNjR1lL9e/5zCvbh&#10;uF8OpbmYa/3ey9O2tItdqdTkbfz6BJFoTP/ip/ug8/w5PH7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mUnsAAAADbAAAADwAAAAAAAAAAAAAAAACYAgAAZHJzL2Rvd25y&#10;ZXYueG1sUEsFBgAAAAAEAAQA9QAAAIUDAAAAAA==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Органи</w:t>
                        </w:r>
                        <w:r w:rsidR="00580A10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зация мед.обслужи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вания</w:t>
                        </w:r>
                      </w:p>
                    </w:txbxContent>
                  </v:textbox>
                </v:roundrect>
                <v:roundrect id="AutoShape 31" o:spid="_x0000_s1040" style="position:absolute;left:61032;top:14581;width:3553;height:24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+tLcIA&#10;AADbAAAADwAAAGRycy9kb3ducmV2LnhtbERPS2vCQBC+C/0PyxR6q7ttbNHUVUqhIhSURg8eh+w0&#10;CWZnQ3bz8N+7BcHbfHzPWa5HW4ueWl851vAyVSCIc2cqLjQcD9/PcxA+IBusHZOGC3lYrx4mS0yN&#10;G/iX+iwUIoawT1FDGUKTSunzkiz6qWuII/fnWoshwraQpsUhhttavir1Li1WHBtKbOirpPycdVbD&#10;Ypd0bz/7w0Zl23NhjDIzPAWtnx7Hzw8QgcZwF9/cWxPnJ/D/Sz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60twgAAANsAAAAPAAAAAAAAAAAAAAAAAJgCAABkcnMvZG93&#10;bnJldi54bWxQSwUGAAAAAAQABAD1AAAAhwMAAAAA&#10;">
                  <v:textbox style="layout-flow:vertical-ideographic"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Cs w:val="28"/>
                          </w:rPr>
                          <w:t>ИКТ-инфраструктура</w:t>
                        </w:r>
                      </w:p>
                    </w:txbxContent>
                  </v:textbox>
                </v:roundrect>
                <v:roundrect id="AutoShape 33" o:spid="_x0000_s1041" style="position:absolute;left:15512;top:40651;width:7585;height:65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pccEA&#10;AADbAAAADwAAAGRycy9kb3ducmV2LnhtbERPzWoCMRC+F/oOYQq9FM22iCxbo4ggeujFnwcYN9Nk&#10;cTNZknR3fftGELzNx/c7i9XoWtFTiI1nBZ/TAgRx7XXDRsH5tJ2UIGJC1th6JgU3irBavr4ssNJ+&#10;4AP1x2REDuFYoQKbUldJGWtLDuPUd8SZ+/XBYcowGKkDDjnctfKrKObSYcO5wWJHG0v19fjnFOzC&#10;z24+lOZsLvVHLw+b0s62pVLvb+P6G0SiMT3FD/de5/kzuP+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qXHBAAAA2wAAAA8AAAAAAAAAAAAAAAAAmAIAAGRycy9kb3du&#10;cmV2LnhtbFBLBQYAAAAABAAEAPUAAACGAwAAAAA=&#10;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9"/>
                          </w:rPr>
                        </w:pPr>
                      </w:p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Питание</w:t>
                        </w:r>
                      </w:p>
                    </w:txbxContent>
                  </v:textbox>
                </v:roundre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34" o:spid="_x0000_s1042" type="#_x0000_t48" style="position:absolute;left:4707;top:28367;width:12790;height:1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eg8IA&#10;AADbAAAADwAAAGRycy9kb3ducmV2LnhtbERPS4vCMBC+C/sfwix401TBRapRdBfBgwg+oHibbcam&#10;azMpTdT67zeC4G0+vudM562txI0aXzpWMOgnIIhzp0suFBwPq94YhA/IGivHpOBBHuazj84UU+3u&#10;vKPbPhQihrBPUYEJoU6l9Lkhi77vauLInV1jMUTYFFI3eI/htpLDJPmSFkuODQZr+jaUX/ZXq+Cw&#10;2JRG/w231WWdZMvzz2mV/Z6U6n62iwmIQG14i1/utY7zR/D8JR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d6DwgAAANsAAAAPAAAAAAAAAAAAAAAAAJgCAABkcnMvZG93&#10;bnJldi54bWxQSwUGAAAAAAQABAD1AAAAhwMAAAAA&#10;" adj="-2382,-19876,-1867,2111,-1288,2111">
                  <v:textbox inset="1.95708mm,.97853mm,1.95708mm,.97853mm">
                    <w:txbxContent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- земельные участки;</w:t>
                        </w:r>
                      </w:p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- зоны: спортивная, отдыха, хозяйственная, учебно-опытная;</w:t>
                        </w:r>
                      </w:p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- озеленение</w:t>
                        </w:r>
                      </w:p>
                      <w:p w:rsidR="000018D4" w:rsidRDefault="000018D4" w:rsidP="00EC07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43" type="#_x0000_t32" style="position:absolute;left:928;top:33409;width:82;height:106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36" o:spid="_x0000_s1044" type="#_x0000_t32" style="position:absolute;left:1127;top:43923;width:1786;height:1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37" o:spid="_x0000_s1045" type="#_x0000_t32" style="position:absolute;left:12816;top:44093;width:2588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38" o:spid="_x0000_s1046" type="#_x0000_t32" style="position:absolute;left:22989;top:43735;width:1732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39" o:spid="_x0000_s1047" type="#_x0000_t32" style="position:absolute;left:33839;top:43941;width:15369;height:7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41" o:spid="_x0000_s1048" type="#_x0000_t32" style="position:absolute;left:63927;top:39167;width:0;height:49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42" o:spid="_x0000_s1049" type="#_x0000_t32" style="position:absolute;left:62610;top:44093;width:13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43" o:spid="_x0000_s1050" type="#_x0000_t32" style="position:absolute;left:-2132;top:5855;width:7564;height:16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uX8MAAADbAAAADwAAAGRycy9kb3ducmV2LnhtbESP3YrCMBSE7wXfIZwF7zRd/5BqWmRB&#10;EPdC1D7AoTm23W1OSpNt69tvBMHLYWa+YXbpYGrRUesqywo+ZxEI4tzqigsF2e0w3YBwHlljbZkU&#10;PMhBmoxHO4y17flC3dUXIkDYxaig9L6JpXR5SQbdzDbEwbvb1qAPsi2kbrEPcFPLeRStpcGKw0KJ&#10;DX2VlP9e/4yC783SFz+Xu11k3Xklm+h0yPq1UpOPYb8F4Wnw7/CrfdQK5gt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bl/DAAAA2wAAAA8AAAAAAAAAAAAA&#10;AAAAoQIAAGRycy9kb3ducmV2LnhtbFBLBQYAAAAABAAEAPkAAACRAwAAAAA=&#10;"/>
                <v:shape id="AutoShape 44" o:spid="_x0000_s1051" type="#_x0000_t32" style="position:absolute;left:1551;top:2243;width:18074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45" o:spid="_x0000_s1052" type="#_x0000_t32" style="position:absolute;left:63007;top:2243;width:72;height:120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8IMcMAAADbAAAADwAAAGRycy9kb3ducmV2LnhtbESPQYvCMBSE74L/ITxhL6LpCopUoxRl&#10;QYRFrYLXR/Nsq81LaaJ2//1GEDwOM/MNM1+2phIPalxpWcH3MAJBnFldcq7gdPwZTEE4j6yxskwK&#10;/sjBctHtzDHW9skHeqQ+FwHCLkYFhfd1LKXLCjLohrYmDt7FNgZ9kE0udYPPADeVHEXRRBosOSwU&#10;WNOqoOyW3o0C/9vfjq+H3S5JmdfJfnu+JauzUl+9NpmB8NT6T/jd3mgFo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fCDHDAAAA2wAAAA8AAAAAAAAAAAAA&#10;AAAAoQIAAGRycy9kb3ducmV2LnhtbFBLBQYAAAAABAAEAPkAAACRAwAAAAA=&#10;"/>
                <v:shape id="AutoShape 46" o:spid="_x0000_s1053" type="#_x0000_t32" style="position:absolute;left:44292;top:2243;width:18715;height: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WRs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uI1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2WRsUAAADbAAAADwAAAAAAAAAA&#10;AAAAAAChAgAAZHJzL2Rvd25yZXYueG1sUEsFBgAAAAAEAAQA+QAAAJMDAAAAAA==&#10;"/>
                <v:shape id="Прямая со стрелкой 50" o:spid="_x0000_s1054" type="#_x0000_t32" style="position:absolute;left:23637;top:19359;width:15985;height:3049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76KMMAAADbAAAADwAAAGRycy9kb3ducmV2LnhtbESPQYvCMBSE78L+h/AEL7Kmq6ClGqUo&#10;okete/H2aJ5tsXkpSdTuv98sLHgcZuYbZrXpTSue5HxjWcHXJAFBXFrdcKXg+7L/TEH4gKyxtUwK&#10;fsjDZv0xWGGm7YvP9CxCJSKEfYYK6hC6TEpf1mTQT2xHHL2bdQZDlK6S2uErwk0rp0kylwYbjgs1&#10;drStqbwXD6OgOG3HY6dlkx+up+ssfeSH/a5SajTs8yWIQH14h//bR61guoC/L/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O+ijDAAAA2wAAAA8AAAAAAAAAAAAA&#10;AAAAoQIAAGRycy9kb3ducmV2LnhtbFBLBQYAAAAABAAEAPkAAACRAwAAAAA=&#10;">
                  <v:stroke endarrow="open"/>
                </v:shape>
                <v:shape id="Прямая со стрелкой 52" o:spid="_x0000_s1055" type="#_x0000_t32" style="position:absolute;left:33154;top:12891;width:10128;height:2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rs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I6N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1K7LAAAAA2wAAAA8AAAAAAAAAAAAAAAAA&#10;oQIAAGRycy9kb3ducmV2LnhtbFBLBQYAAAAABAAEAPkAAACOAwAAAAA=&#10;">
                  <v:stroke endarrow="open"/>
                </v:shape>
                <v:shape id="Прямая со стрелкой 54" o:spid="_x0000_s1056" type="#_x0000_t32" style="position:absolute;left:32888;top:13156;width:5329;height:4799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5eGsUAAADbAAAADwAAAGRycy9kb3ducmV2LnhtbESPQWsCMRSE74X+h/AKvdVsLYi7GkUK&#10;ioe24raIx8fmmV3cvCxJdLf/vikIHoeZ+YaZLwfbiiv50DhW8DrKQBBXTjdsFPx8r1+mIEJE1tg6&#10;JgW/FGC5eHyYY6Fdz3u6ltGIBOFQoII6xq6QMlQ1WQwj1xEn7+S8xZikN1J77BPctnKcZRNpseG0&#10;UGNH7zVV5/JiFXyGw9fk+NatP3aHvenxsss3/qTU89OwmoGINMR7+NbeagXjH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5eGsUAAADbAAAADwAAAAAAAAAA&#10;AAAAAAChAgAAZHJzL2Rvd25yZXYueG1sUEsFBgAAAAAEAAQA+QAAAJMDAAAAAA==&#10;">
                  <v:stroke endarrow="open"/>
                </v:shape>
                <v:shape id="Прямая со стрелкой 56" o:spid="_x0000_s1057" type="#_x0000_t32" style="position:absolute;left:29526;top:16518;width:10103;height:285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1hWsEAAADbAAAADwAAAGRycy9kb3ducmV2LnhtbERPTYvCMBC9C/sfwizsTdNVEK1GkQVl&#10;D7pSFfE4NGNbbCYlibb+e3NY8Ph43/NlZ2rxIOcrywq+BwkI4tzqigsFp+O6PwHhA7LG2jIpeJKH&#10;5eKjN8dU25YzehxCIWII+xQVlCE0qZQ+L8mgH9iGOHJX6wyGCF0htcM2hptaDpNkLA1WHBtKbOin&#10;pPx2uBsFO3/+G19GzXq7P2dFi/f9dOOuSn19dqsZiEBdeIv/3b9awSiuj1/i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zWFawQAAANsAAAAPAAAAAAAAAAAAAAAA&#10;AKECAABkcnMvZG93bnJldi54bWxQSwUGAAAAAAQABAD5AAAAjwMAAAAA&#10;">
                  <v:stroke endarrow="open"/>
                </v:shape>
                <v:shape id="Прямая со стрелкой 58" o:spid="_x0000_s1058" type="#_x0000_t32" style="position:absolute;left:23981;top:12891;width:9173;height:26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PlcUAAADbAAAADwAAAGRycy9kb3ducmV2LnhtbESPzWrDMBCE74G+g9hCL6GRU0MIbpQQ&#10;CoFQCiFJL70t1toysVauJf/16atCIcdhZr5hNrvR1qKn1leOFSwXCQji3OmKSwWf18PzGoQPyBpr&#10;x6RgIg+77cNsg5l2A5+pv4RSRAj7DBWYEJpMSp8bsugXriGOXuFaiyHKtpS6xSHCbS1fkmQlLVYc&#10;Fww29GYov106q2B+/qrKoug+Jp/+nNbJ++nb5L1ST4/j/hVEoDHcw//to1aQLuHvS/w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9PlcUAAADbAAAADwAAAAAAAAAA&#10;AAAAAAChAgAAZHJzL2Rvd25yZXYueG1sUEsFBgAAAAAEAAQA+QAAAJMDAAAAAA==&#10;">
                  <v:stroke endarrow="open"/>
                </v:shape>
                <v:shape id="Прямая со стрелкой 62" o:spid="_x0000_s1059" type="#_x0000_t32" style="position:absolute;left:28590;top:13177;width:4492;height:8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R4s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ZQa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t0eLGAAAA2wAAAA8AAAAAAAAA&#10;AAAAAAAAoQIAAGRycy9kb3ducmV2LnhtbFBLBQYAAAAABAAEAPkAAACUAwAAAAA=&#10;">
                  <v:stroke endarrow="open"/>
                </v:shape>
                <w10:anchorlock/>
              </v:group>
            </w:pict>
          </mc:Fallback>
        </mc:AlternateContent>
      </w:r>
    </w:p>
    <w:p w:rsidR="00EC0783" w:rsidRDefault="00EC0783" w:rsidP="00EC0783">
      <w:pPr>
        <w:autoSpaceDE w:val="0"/>
        <w:autoSpaceDN w:val="0"/>
        <w:adjustRightInd w:val="0"/>
        <w:rPr>
          <w:rFonts w:eastAsia="TTE28C0670t00"/>
          <w:color w:val="FF0000"/>
          <w:sz w:val="28"/>
          <w:szCs w:val="28"/>
        </w:rPr>
      </w:pPr>
    </w:p>
    <w:p w:rsidR="00EC0783" w:rsidRDefault="00EC0783" w:rsidP="00EC0783">
      <w:pPr>
        <w:rPr>
          <w:rFonts w:eastAsia="TTE28C0670t00" w:cs="TTE28C0670t00"/>
          <w:color w:val="FF0000"/>
        </w:rPr>
      </w:pPr>
    </w:p>
    <w:p w:rsidR="00EC0783" w:rsidRDefault="00EC0783" w:rsidP="00EC0783">
      <w:pPr>
        <w:rPr>
          <w:rFonts w:eastAsia="TTE28C0670t00" w:cs="TTE28C0670t00"/>
          <w:color w:val="FF0000"/>
        </w:rPr>
        <w:sectPr w:rsidR="00EC0783">
          <w:pgSz w:w="11906" w:h="16838"/>
          <w:pgMar w:top="1134" w:right="851" w:bottom="1134" w:left="899" w:header="709" w:footer="709" w:gutter="0"/>
          <w:cols w:space="720"/>
        </w:sectPr>
      </w:pPr>
    </w:p>
    <w:p w:rsidR="00EC0783" w:rsidRDefault="00EC0783" w:rsidP="00EC078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мероприятия в 2012-2015 годах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3775"/>
        <w:gridCol w:w="3362"/>
        <w:gridCol w:w="3310"/>
      </w:tblGrid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год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год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 год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 год</w:t>
            </w: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1)Ремонт оконных и дверных блоков в актовом зале и холле 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3 этажа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>1) Установка приточно-вытяжной вентиляции в пищеблоке.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1) Замена оконных блоков на стеклопакеты.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1)Приобретение и частичная замена огнетушителей.</w:t>
            </w: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2) Приобретение  аудио и видеооборудования.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>2) Разработана проектная документация на замену напольного покрытия в коридорах и холлах 1 и 2 этажей.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2)Закуплены и прикреплены жалюзи в коридорах и рекреациях, столовой.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2)Приобретение документ-камер.</w:t>
            </w: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3) Приобретение расходных материалов: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 Хозяйственные товары;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 Канцелярские товары;</w:t>
            </w:r>
          </w:p>
          <w:p w:rsidR="00EC0783" w:rsidRDefault="00EC0783">
            <w:pPr>
              <w:rPr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>3) Ремонт пищеблока.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3)Ремонт паркетного пола в коридорах, рекреациях 1,2 этажей, сцены в актовом зале.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3)Приобретение интерактивных досок.</w:t>
            </w: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4) Закуплены и прикреплены солнцезащитные жалюзи в учебных кабинетах.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>4) Ремонт кровли.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4)Установка ограждения по периметру территории лицея.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4)Закуплены и прикреплены жалюзи в цифровой лаборатории.</w:t>
            </w: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5) Ремонт полов в помещениях 1,2 этажей.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>5) Ремонт туалетов 1 и 2 этажей.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5)Приобретение спортивного инвентаря.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5)Ремонт сети водопровода.</w:t>
            </w: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6) Установка ПАК «Стрелец- Мониторинг».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>6) Произведен монтаж АПС.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6.Приобретение велопарковки на 7 мест.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6)Приобретение оборудования для медицинского кабинета.</w:t>
            </w: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7) Разработан рабочий проект на установку ограждения территории лицея.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>7) Ремонт системы водоснабжения помещений раздевалки и туалета спортзала.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7)Приобретение пандуса для инвалидных колясок.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7)Приобретение расходных материалов: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 Хозяйственные товары;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 Канцелярские товары;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 Картриджи для принтеров;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-Питьевая вода;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-Медикаменты.</w:t>
            </w: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8) Установлены противопожарные двери и противопожарный шкаф.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 xml:space="preserve">8) Ремонт спортивного зала и раздевалок.     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8)Приобретение СИЗ для работников организации.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8)Приобретение учебников и художественной литературы.</w:t>
            </w: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9) Произведен ремонт помещений и раздевалок спортзала.</w:t>
            </w:r>
          </w:p>
          <w:p w:rsidR="00EC0783" w:rsidRDefault="00EC0783">
            <w:pPr>
              <w:rPr>
                <w:lang w:eastAsia="en-US"/>
              </w:rPr>
            </w:pP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10) Установка системы видеонаблюдения.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>9) Установлена аппаратура контроля загазованности по метану.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10)Приобретение расходных материалов: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 Хозяйственные товары;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 Канцелярские товары;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9)Приобретение расходных материалов: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 Хозяйственные товары;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 Канцелярские товары;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 Картриджи для принтеров;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-Питьевая вода;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-Медикаменты.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11) Разработан проект установки системы АПС..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10) Приобретение вешалок для школьной раздевалки.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12) Ремонт кровли здания лицея.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11)Приобретение информационных стендов.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13) Ремонт спортивного комплекса.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12)Ремонт автоматической пожарной сигнализации.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14) Приобретение электрооборудования.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13)Приобретение учебников и художественной литературы.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15) Установка дополнительных контрольно-измерительных приборов на систему отопления.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14)Приобретение контейнера для хранения ртутных ламп.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16) Введена в эксплуатацию школьная спортивная площадка.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15)Приобретение мебели для библиотеки.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17) Ремонт системы теплоснабжения.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16)Приобретение мебели для зоны отдыха в вестибюле 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2 этажа.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17)Приобретение принтеров.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18)Произведен ремонт фасада здания лицея.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783" w:rsidTr="00EC0783">
        <w:trPr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19) Установка металлических решеток на окна спортивного зала.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C0783" w:rsidRDefault="00EC0783" w:rsidP="00EC0783">
      <w:pPr>
        <w:rPr>
          <w:b/>
          <w:color w:val="FF0000"/>
          <w:sz w:val="28"/>
          <w:szCs w:val="28"/>
        </w:rPr>
      </w:pPr>
    </w:p>
    <w:p w:rsidR="00EC0783" w:rsidRDefault="00EC0783" w:rsidP="00EC0783">
      <w:pPr>
        <w:rPr>
          <w:b/>
          <w:color w:val="FF0000"/>
          <w:sz w:val="28"/>
          <w:szCs w:val="28"/>
        </w:rPr>
      </w:pPr>
    </w:p>
    <w:p w:rsidR="00EC0783" w:rsidRDefault="00EC0783" w:rsidP="00EC0783">
      <w:pPr>
        <w:rPr>
          <w:b/>
          <w:color w:val="FF0000"/>
          <w:sz w:val="28"/>
          <w:szCs w:val="28"/>
        </w:rPr>
      </w:pPr>
    </w:p>
    <w:p w:rsidR="00EC0783" w:rsidRDefault="00EC0783" w:rsidP="00EC0783">
      <w:pPr>
        <w:rPr>
          <w:b/>
          <w:color w:val="FF0000"/>
          <w:sz w:val="28"/>
          <w:szCs w:val="28"/>
        </w:rPr>
      </w:pPr>
    </w:p>
    <w:p w:rsidR="00EC0783" w:rsidRDefault="00EC0783" w:rsidP="00EC0783">
      <w:pPr>
        <w:rPr>
          <w:b/>
          <w:sz w:val="28"/>
          <w:szCs w:val="28"/>
        </w:rPr>
      </w:pPr>
    </w:p>
    <w:p w:rsidR="00EC0783" w:rsidRDefault="00EC0783" w:rsidP="00EC0783">
      <w:pPr>
        <w:rPr>
          <w:b/>
          <w:sz w:val="28"/>
          <w:szCs w:val="28"/>
        </w:rPr>
      </w:pPr>
    </w:p>
    <w:p w:rsidR="00EC0783" w:rsidRDefault="00EC0783" w:rsidP="00EC0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6.4.2. Цели и задачи проекта</w:t>
      </w:r>
    </w:p>
    <w:p w:rsidR="00EC0783" w:rsidRDefault="00EC0783" w:rsidP="00EC0783">
      <w:pPr>
        <w:rPr>
          <w:sz w:val="28"/>
          <w:szCs w:val="28"/>
        </w:rPr>
      </w:pPr>
    </w:p>
    <w:p w:rsidR="00EC0783" w:rsidRDefault="00EC0783" w:rsidP="00EC0783">
      <w:r>
        <w:t>Цель – развивать школьную инфраструктуру в соответствии с современными требованиями.</w:t>
      </w:r>
    </w:p>
    <w:p w:rsidR="00EC0783" w:rsidRDefault="00EC0783" w:rsidP="00EC0783"/>
    <w:p w:rsidR="00EC0783" w:rsidRDefault="00EC0783" w:rsidP="00EC0783">
      <w:r>
        <w:t>Задачи:</w:t>
      </w:r>
    </w:p>
    <w:p w:rsidR="00EC0783" w:rsidRDefault="00EC0783" w:rsidP="00EC0783">
      <w:pPr>
        <w:numPr>
          <w:ilvl w:val="0"/>
          <w:numId w:val="71"/>
        </w:numPr>
      </w:pPr>
      <w:r>
        <w:t>Произвести ремонт здания лицея, учебных кабинетов,  спортивного  зала  в соответствии с современными требованиями;</w:t>
      </w:r>
    </w:p>
    <w:p w:rsidR="00EC0783" w:rsidRDefault="00EC0783" w:rsidP="00EC0783">
      <w:pPr>
        <w:numPr>
          <w:ilvl w:val="0"/>
          <w:numId w:val="71"/>
        </w:numPr>
      </w:pPr>
      <w:r>
        <w:t>Укрепить спортивную базу лицея: современное оборудование, ремонт;</w:t>
      </w:r>
    </w:p>
    <w:p w:rsidR="00EC0783" w:rsidRDefault="00EC0783" w:rsidP="00EC0783">
      <w:pPr>
        <w:numPr>
          <w:ilvl w:val="0"/>
          <w:numId w:val="71"/>
        </w:numPr>
      </w:pPr>
      <w:r>
        <w:t>Преобразовать библиотеку в медиатеку.</w:t>
      </w:r>
    </w:p>
    <w:p w:rsidR="00EC0783" w:rsidRDefault="00EC0783" w:rsidP="00EC0783">
      <w:pPr>
        <w:numPr>
          <w:ilvl w:val="0"/>
          <w:numId w:val="71"/>
        </w:numPr>
      </w:pPr>
      <w:r>
        <w:t>Внедрять в оформление учебных кабинетов, рекреаций современные дизайнерские разработки;</w:t>
      </w:r>
    </w:p>
    <w:p w:rsidR="00EC0783" w:rsidRDefault="00EC0783" w:rsidP="00EC0783">
      <w:pPr>
        <w:numPr>
          <w:ilvl w:val="0"/>
          <w:numId w:val="71"/>
        </w:numPr>
      </w:pPr>
      <w:r>
        <w:t>Пополнить и обновить книжный фонд библиотеки современными учебниками, художественной литературой, интерактивными учебными пособиями;</w:t>
      </w:r>
    </w:p>
    <w:p w:rsidR="00EC0783" w:rsidRDefault="00EC0783" w:rsidP="00EC0783">
      <w:pPr>
        <w:numPr>
          <w:ilvl w:val="0"/>
          <w:numId w:val="71"/>
        </w:numPr>
      </w:pPr>
      <w:r>
        <w:t>Активно использовать в образовательном процессе Интернет-ресурсы;</w:t>
      </w:r>
    </w:p>
    <w:p w:rsidR="00EC0783" w:rsidRDefault="00EC0783" w:rsidP="00EC0783">
      <w:pPr>
        <w:numPr>
          <w:ilvl w:val="0"/>
          <w:numId w:val="71"/>
        </w:numPr>
      </w:pPr>
      <w:r>
        <w:t>Продолжить  обновление систем электро- и водоснабжения;</w:t>
      </w:r>
    </w:p>
    <w:p w:rsidR="00EC0783" w:rsidRDefault="00EC0783" w:rsidP="00EC0783">
      <w:pPr>
        <w:numPr>
          <w:ilvl w:val="0"/>
          <w:numId w:val="71"/>
        </w:numPr>
      </w:pPr>
      <w:r>
        <w:t>Приобрести и использовать в образовательном процессе высокотехнологичное учебное оборудование;</w:t>
      </w:r>
    </w:p>
    <w:p w:rsidR="00EC0783" w:rsidRDefault="00A23CB8" w:rsidP="00EC0783">
      <w:pPr>
        <w:numPr>
          <w:ilvl w:val="0"/>
          <w:numId w:val="71"/>
        </w:numPr>
      </w:pPr>
      <w:r>
        <w:t xml:space="preserve"> Продолжить с</w:t>
      </w:r>
      <w:r w:rsidR="00EC0783">
        <w:t>озда</w:t>
      </w:r>
      <w:r>
        <w:t>ва</w:t>
      </w:r>
      <w:r w:rsidR="00EC0783">
        <w:t>ть условия для занятий спортом и творчеством.</w:t>
      </w:r>
    </w:p>
    <w:p w:rsidR="00EC0783" w:rsidRDefault="00EC0783" w:rsidP="00EC0783"/>
    <w:p w:rsidR="00EC0783" w:rsidRDefault="00EC0783" w:rsidP="00EC0783">
      <w:pPr>
        <w:rPr>
          <w:color w:val="FF0000"/>
        </w:rPr>
      </w:pPr>
    </w:p>
    <w:p w:rsidR="00EC0783" w:rsidRDefault="00EC0783" w:rsidP="00EC0783">
      <w:pPr>
        <w:rPr>
          <w:rFonts w:eastAsia="TTE28C0670t00" w:cs="TTE28C0670t00"/>
        </w:rPr>
      </w:pPr>
      <w:r>
        <w:rPr>
          <w:rStyle w:val="submenu-table"/>
          <w:b/>
          <w:bCs/>
          <w:sz w:val="27"/>
          <w:szCs w:val="27"/>
          <w:shd w:val="clear" w:color="auto" w:fill="FFFFFF"/>
        </w:rPr>
        <w:t>6.4.3. Финансовое обоснование данного проекта</w:t>
      </w:r>
    </w:p>
    <w:p w:rsidR="00EC0783" w:rsidRDefault="00EC0783" w:rsidP="00EC0783">
      <w:pPr>
        <w:tabs>
          <w:tab w:val="left" w:pos="945"/>
        </w:tabs>
        <w:rPr>
          <w:rFonts w:eastAsia="TTE28C0670t00" w:cs="TTE28C0670t00"/>
          <w:color w:val="FF0000"/>
        </w:rPr>
      </w:pPr>
      <w:r>
        <w:rPr>
          <w:rStyle w:val="submenu-table"/>
          <w:bCs/>
          <w:sz w:val="27"/>
          <w:szCs w:val="27"/>
          <w:shd w:val="clear" w:color="auto" w:fill="FFFFFF"/>
        </w:rPr>
        <w:t>Проект финансируется за счет бюджетных и внебюджетных средств.</w:t>
      </w:r>
      <w:r>
        <w:rPr>
          <w:sz w:val="27"/>
          <w:szCs w:val="27"/>
        </w:rPr>
        <w:br/>
      </w:r>
      <w:r>
        <w:rPr>
          <w:color w:val="FF0000"/>
          <w:sz w:val="27"/>
          <w:szCs w:val="27"/>
        </w:rPr>
        <w:br/>
      </w:r>
    </w:p>
    <w:p w:rsidR="00EC0783" w:rsidRDefault="00EC0783" w:rsidP="00EC0783">
      <w:pPr>
        <w:rPr>
          <w:color w:val="FF0000"/>
        </w:rPr>
      </w:pPr>
    </w:p>
    <w:p w:rsidR="00EC0783" w:rsidRDefault="00EC0783" w:rsidP="00EC0783">
      <w:pPr>
        <w:rPr>
          <w:color w:val="FF0000"/>
        </w:rPr>
      </w:pPr>
    </w:p>
    <w:p w:rsidR="00EC0783" w:rsidRDefault="00EC0783" w:rsidP="00EC0783">
      <w:pPr>
        <w:rPr>
          <w:color w:val="FF0000"/>
        </w:rPr>
        <w:sectPr w:rsidR="00EC0783">
          <w:pgSz w:w="16838" w:h="11906" w:orient="landscape"/>
          <w:pgMar w:top="1134" w:right="851" w:bottom="1135" w:left="851" w:header="709" w:footer="709" w:gutter="0"/>
          <w:cols w:space="720"/>
        </w:sectPr>
      </w:pPr>
    </w:p>
    <w:p w:rsidR="00EC0783" w:rsidRDefault="00EC0783" w:rsidP="00EC078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6.4. 3. План-график мероприятий по направлению</w:t>
      </w:r>
    </w:p>
    <w:tbl>
      <w:tblPr>
        <w:tblW w:w="4800" w:type="pct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642"/>
        <w:gridCol w:w="2168"/>
        <w:gridCol w:w="2143"/>
        <w:gridCol w:w="1944"/>
      </w:tblGrid>
      <w:tr w:rsidR="00EC0783" w:rsidTr="00EC0783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год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 год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2018год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год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</w:tr>
      <w:tr w:rsidR="00EC0783" w:rsidTr="00EC0783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1)Установка защитной сетки в спортзале лицея.</w:t>
            </w:r>
          </w:p>
          <w:p w:rsidR="00EC0783" w:rsidRDefault="00EC0783">
            <w:pPr>
              <w:rPr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>1) Ремонт центрального отопления в спортивном комплексе.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1) Ремонт фасада здания лицея.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1)Теплоизоляция чердачного помещения.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1) Замена инженерных сетей в левом крыле здания.</w:t>
            </w:r>
          </w:p>
        </w:tc>
      </w:tr>
      <w:tr w:rsidR="00EC0783" w:rsidTr="00EC0783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2) Замена светильников в спортзале лицея.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ind w:left="-77" w:right="-114"/>
              <w:rPr>
                <w:lang w:eastAsia="en-US"/>
              </w:rPr>
            </w:pPr>
            <w:r>
              <w:rPr>
                <w:lang w:eastAsia="en-US"/>
              </w:rPr>
              <w:t>2) Ремонт лаборатории в кабинете химии.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 w:rsidP="00A23CB8">
            <w:pPr>
              <w:rPr>
                <w:lang w:eastAsia="en-US"/>
              </w:rPr>
            </w:pPr>
            <w:r>
              <w:rPr>
                <w:lang w:eastAsia="en-US"/>
              </w:rPr>
              <w:t>2) Гидроизоляция основания парапетного ограждения.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 w:rsidP="00580A10">
            <w:pPr>
              <w:rPr>
                <w:lang w:eastAsia="en-US"/>
              </w:rPr>
            </w:pPr>
            <w:r>
              <w:rPr>
                <w:lang w:eastAsia="en-US"/>
              </w:rPr>
              <w:t>2) Ремонт отмостк</w:t>
            </w:r>
            <w:r w:rsidR="00580A10">
              <w:rPr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2) Благоустройство террито-</w:t>
            </w: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рии , ремонт асфальтового покрытия.</w:t>
            </w:r>
          </w:p>
        </w:tc>
      </w:tr>
      <w:tr w:rsidR="00EC0783" w:rsidTr="00EC0783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3) Косметичес-кий ремонт коридоров и фойе 1,2 этажа.</w:t>
            </w:r>
          </w:p>
          <w:p w:rsidR="00EC0783" w:rsidRDefault="00EC0783">
            <w:pPr>
              <w:rPr>
                <w:lang w:eastAsia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3)Ремонт пола в кабинетах и раздевалке.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3)Косметический ремонт цифровой лаборатории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3) Установка 5 видеокамер по периметру здания лицея.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3) Косметичес-кий ремонт  учебных кабинетов</w:t>
            </w:r>
          </w:p>
        </w:tc>
      </w:tr>
      <w:tr w:rsidR="00EC0783" w:rsidTr="00EC0783">
        <w:trPr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</w:p>
          <w:p w:rsidR="00EC0783" w:rsidRDefault="00EC0783">
            <w:pPr>
              <w:rPr>
                <w:lang w:eastAsia="en-US"/>
              </w:rPr>
            </w:pPr>
            <w:r>
              <w:rPr>
                <w:lang w:eastAsia="en-US"/>
              </w:rPr>
              <w:t>4)Косметический ремонт потолка в столовой.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83" w:rsidRDefault="00A23CB8" w:rsidP="00A23CB8">
            <w:pPr>
              <w:rPr>
                <w:lang w:eastAsia="en-US"/>
              </w:rPr>
            </w:pPr>
            <w:r>
              <w:rPr>
                <w:lang w:eastAsia="en-US"/>
              </w:rPr>
              <w:t>4) Косметичес</w:t>
            </w:r>
            <w:r w:rsidR="00EC0783">
              <w:rPr>
                <w:lang w:eastAsia="en-US"/>
              </w:rPr>
              <w:t>кий ремонт учебных кабинетов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83" w:rsidRDefault="00EC0783">
            <w:pPr>
              <w:rPr>
                <w:lang w:eastAsia="en-US"/>
              </w:rPr>
            </w:pPr>
          </w:p>
        </w:tc>
      </w:tr>
    </w:tbl>
    <w:p w:rsidR="00EC0783" w:rsidRDefault="00EC0783" w:rsidP="00EC0783"/>
    <w:p w:rsidR="00EC0783" w:rsidRDefault="00EC0783" w:rsidP="00EC0783"/>
    <w:p w:rsidR="0081054C" w:rsidRDefault="0081054C" w:rsidP="0081054C">
      <w:pPr>
        <w:autoSpaceDE w:val="0"/>
        <w:autoSpaceDN w:val="0"/>
        <w:adjustRightInd w:val="0"/>
        <w:rPr>
          <w:rFonts w:eastAsia="TTE28C0670t00" w:cs="TTE28C0670t00"/>
        </w:rPr>
      </w:pPr>
    </w:p>
    <w:p w:rsidR="00681ECD" w:rsidRDefault="00681ECD" w:rsidP="00681ECD">
      <w:pPr>
        <w:autoSpaceDE w:val="0"/>
        <w:autoSpaceDN w:val="0"/>
        <w:adjustRightInd w:val="0"/>
        <w:rPr>
          <w:rFonts w:eastAsia="TTE28C0670t00"/>
          <w:b/>
          <w:sz w:val="28"/>
          <w:szCs w:val="28"/>
        </w:rPr>
      </w:pPr>
    </w:p>
    <w:p w:rsidR="00541C8E" w:rsidRDefault="00541C8E" w:rsidP="001F5C75">
      <w:pPr>
        <w:autoSpaceDE w:val="0"/>
        <w:autoSpaceDN w:val="0"/>
        <w:adjustRightInd w:val="0"/>
        <w:jc w:val="center"/>
        <w:rPr>
          <w:rFonts w:eastAsia="TTE28C0670t00"/>
          <w:b/>
          <w:sz w:val="28"/>
          <w:szCs w:val="28"/>
        </w:rPr>
      </w:pPr>
    </w:p>
    <w:p w:rsidR="00541C8E" w:rsidRDefault="00541C8E" w:rsidP="001F5C75">
      <w:pPr>
        <w:autoSpaceDE w:val="0"/>
        <w:autoSpaceDN w:val="0"/>
        <w:adjustRightInd w:val="0"/>
        <w:jc w:val="center"/>
        <w:rPr>
          <w:rFonts w:eastAsia="TTE28C0670t00"/>
          <w:b/>
          <w:sz w:val="28"/>
          <w:szCs w:val="28"/>
        </w:rPr>
      </w:pPr>
    </w:p>
    <w:p w:rsidR="00541C8E" w:rsidRDefault="00541C8E" w:rsidP="001F5C75">
      <w:pPr>
        <w:autoSpaceDE w:val="0"/>
        <w:autoSpaceDN w:val="0"/>
        <w:adjustRightInd w:val="0"/>
        <w:jc w:val="center"/>
        <w:rPr>
          <w:rFonts w:eastAsia="TTE28C0670t00"/>
          <w:b/>
          <w:sz w:val="28"/>
          <w:szCs w:val="28"/>
        </w:rPr>
      </w:pPr>
    </w:p>
    <w:p w:rsidR="001F5C75" w:rsidRPr="007F351A" w:rsidRDefault="001F5C75" w:rsidP="001F5C75">
      <w:pPr>
        <w:autoSpaceDE w:val="0"/>
        <w:autoSpaceDN w:val="0"/>
        <w:adjustRightInd w:val="0"/>
        <w:rPr>
          <w:rFonts w:eastAsia="TTE28C0670t00"/>
          <w:b/>
          <w:sz w:val="28"/>
          <w:szCs w:val="28"/>
        </w:rPr>
      </w:pPr>
    </w:p>
    <w:p w:rsidR="001F5C75" w:rsidRPr="007F351A" w:rsidRDefault="001F5C75" w:rsidP="001F5C75">
      <w:pPr>
        <w:autoSpaceDE w:val="0"/>
        <w:autoSpaceDN w:val="0"/>
        <w:adjustRightInd w:val="0"/>
        <w:rPr>
          <w:rFonts w:eastAsia="TTE28C0670t00"/>
          <w:sz w:val="28"/>
          <w:szCs w:val="28"/>
        </w:rPr>
      </w:pPr>
    </w:p>
    <w:p w:rsidR="00E67312" w:rsidRDefault="00E67312" w:rsidP="00E67312">
      <w:pPr>
        <w:rPr>
          <w:rFonts w:eastAsia="TTE28C0670t00" w:cs="TTE28C0670t00"/>
        </w:rPr>
      </w:pPr>
    </w:p>
    <w:p w:rsidR="001F5C75" w:rsidRPr="00E67312" w:rsidRDefault="001F5C75" w:rsidP="00E67312">
      <w:pPr>
        <w:rPr>
          <w:rFonts w:eastAsia="TTE28C0670t00" w:cs="TTE28C0670t00"/>
        </w:rPr>
        <w:sectPr w:rsidR="001F5C75" w:rsidRPr="00E67312" w:rsidSect="001F5C75">
          <w:pgSz w:w="11906" w:h="16838"/>
          <w:pgMar w:top="1134" w:right="851" w:bottom="1134" w:left="899" w:header="709" w:footer="709" w:gutter="0"/>
          <w:cols w:space="720"/>
          <w:docGrid w:linePitch="299"/>
        </w:sectPr>
      </w:pPr>
    </w:p>
    <w:p w:rsidR="00692D9F" w:rsidRDefault="00692D9F" w:rsidP="00692D9F">
      <w:pPr>
        <w:numPr>
          <w:ilvl w:val="1"/>
          <w:numId w:val="73"/>
        </w:numPr>
        <w:ind w:left="-142" w:firstLine="415"/>
        <w:rPr>
          <w:rFonts w:eastAsia="Andale Sans UI"/>
          <w:b/>
          <w:kern w:val="1"/>
          <w:sz w:val="28"/>
          <w:szCs w:val="28"/>
        </w:rPr>
      </w:pPr>
      <w:r>
        <w:rPr>
          <w:b/>
          <w:sz w:val="28"/>
          <w:szCs w:val="28"/>
        </w:rPr>
        <w:t>Проект «</w:t>
      </w:r>
      <w:r w:rsidRPr="002C7675">
        <w:rPr>
          <w:b/>
          <w:sz w:val="28"/>
          <w:szCs w:val="28"/>
        </w:rPr>
        <w:t>Сохранение и укрепление здоровья обучающихся</w:t>
      </w:r>
      <w:r>
        <w:rPr>
          <w:rFonts w:eastAsia="Andale Sans UI"/>
          <w:b/>
          <w:kern w:val="1"/>
          <w:sz w:val="28"/>
          <w:szCs w:val="28"/>
        </w:rPr>
        <w:t>»</w:t>
      </w:r>
    </w:p>
    <w:p w:rsidR="00692D9F" w:rsidRDefault="00692D9F" w:rsidP="00692D9F">
      <w:r>
        <w:rPr>
          <w:rFonts w:eastAsia="TTE28C0670t00" w:cs="TTE28C0670t00"/>
          <w:b/>
          <w:sz w:val="28"/>
          <w:szCs w:val="28"/>
        </w:rPr>
        <w:t>6.5.1. П</w:t>
      </w:r>
      <w:r w:rsidRPr="0081054C">
        <w:rPr>
          <w:rFonts w:eastAsia="TTE28C0670t00" w:cs="TTE28C0670t00"/>
          <w:b/>
          <w:sz w:val="28"/>
          <w:szCs w:val="28"/>
        </w:rPr>
        <w:t>роблемно-ориентированный анализ ситуации по направлению</w:t>
      </w:r>
    </w:p>
    <w:p w:rsidR="00692D9F" w:rsidRDefault="00692D9F" w:rsidP="00692D9F">
      <w:pPr>
        <w:rPr>
          <w:rFonts w:eastAsia="Andale Sans UI"/>
          <w:b/>
          <w:color w:val="000000"/>
          <w:kern w:val="1"/>
        </w:rPr>
      </w:pPr>
      <w:r>
        <w:rPr>
          <w:rFonts w:eastAsia="Andale Sans UI"/>
          <w:b/>
          <w:kern w:val="1"/>
        </w:rPr>
        <w:t>Анализ</w:t>
      </w:r>
      <w:r w:rsidRPr="00E67312">
        <w:rPr>
          <w:rFonts w:eastAsia="Andale Sans UI"/>
          <w:b/>
          <w:kern w:val="1"/>
        </w:rPr>
        <w:t xml:space="preserve"> выполнения</w:t>
      </w:r>
      <w:r w:rsidR="00580A10">
        <w:rPr>
          <w:rFonts w:eastAsia="Andale Sans UI"/>
          <w:b/>
          <w:kern w:val="1"/>
        </w:rPr>
        <w:t xml:space="preserve"> </w:t>
      </w:r>
      <w:r>
        <w:rPr>
          <w:rFonts w:eastAsia="Andale Sans UI"/>
          <w:b/>
          <w:color w:val="000000"/>
          <w:kern w:val="1"/>
        </w:rPr>
        <w:t>программы  «ЗДОРОВЬЕСБЕРЕЖЕНИЕ</w:t>
      </w:r>
      <w:r w:rsidRPr="00E67312">
        <w:rPr>
          <w:rFonts w:eastAsia="Andale Sans UI"/>
          <w:b/>
          <w:color w:val="000000"/>
          <w:kern w:val="1"/>
        </w:rPr>
        <w:t xml:space="preserve">» в рамках Программы развития </w:t>
      </w:r>
      <w:r>
        <w:rPr>
          <w:rFonts w:eastAsia="Andale Sans UI"/>
          <w:b/>
          <w:color w:val="000000"/>
          <w:kern w:val="1"/>
        </w:rPr>
        <w:t>Г</w:t>
      </w:r>
      <w:r w:rsidRPr="00E67312">
        <w:rPr>
          <w:rFonts w:eastAsia="Andale Sans UI"/>
          <w:b/>
          <w:color w:val="000000"/>
          <w:kern w:val="1"/>
        </w:rPr>
        <w:t xml:space="preserve">БОУ «Лицей № </w:t>
      </w:r>
      <w:r>
        <w:rPr>
          <w:rFonts w:eastAsia="Andale Sans UI"/>
          <w:b/>
          <w:color w:val="000000"/>
          <w:kern w:val="1"/>
        </w:rPr>
        <w:t>445</w:t>
      </w:r>
      <w:r w:rsidRPr="00E67312">
        <w:rPr>
          <w:rFonts w:eastAsia="Andale Sans UI"/>
          <w:b/>
          <w:color w:val="000000"/>
          <w:kern w:val="1"/>
        </w:rPr>
        <w:t>» на 2010-201</w:t>
      </w:r>
      <w:r>
        <w:rPr>
          <w:rFonts w:eastAsia="Andale Sans UI"/>
          <w:b/>
          <w:color w:val="000000"/>
          <w:kern w:val="1"/>
        </w:rPr>
        <w:t>5</w:t>
      </w:r>
      <w:r w:rsidRPr="00E67312">
        <w:rPr>
          <w:rFonts w:eastAsia="Andale Sans UI"/>
          <w:b/>
          <w:color w:val="000000"/>
          <w:kern w:val="1"/>
        </w:rPr>
        <w:t>гг.</w:t>
      </w:r>
    </w:p>
    <w:p w:rsidR="00692D9F" w:rsidRPr="00E67312" w:rsidRDefault="00692D9F" w:rsidP="00692D9F">
      <w:pPr>
        <w:rPr>
          <w:rFonts w:eastAsia="Andale Sans UI"/>
          <w:b/>
          <w:color w:val="000000"/>
          <w:kern w:val="1"/>
        </w:rPr>
      </w:pP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color w:val="000000"/>
          <w:kern w:val="1"/>
        </w:rPr>
      </w:pPr>
      <w:r w:rsidRPr="00541C8E">
        <w:rPr>
          <w:rFonts w:eastAsia="Andale Sans UI"/>
          <w:color w:val="000000"/>
          <w:kern w:val="1"/>
        </w:rPr>
        <w:t>Здоровье учащихся имеет решающее значение для достижения оптимального здорового общества. В период обучения в школе определяются: дальнейший жизненный путь школьников, отношение к своему здоровью и окружающих. В последнее время возросла учебная нагрузка, возросла поступающая информация. Все это обязывает быть высоко</w:t>
      </w:r>
      <w:r w:rsidR="00580A10">
        <w:rPr>
          <w:rFonts w:eastAsia="Andale Sans UI"/>
          <w:color w:val="000000"/>
          <w:kern w:val="1"/>
        </w:rPr>
        <w:t xml:space="preserve"> </w:t>
      </w:r>
      <w:r w:rsidRPr="00541C8E">
        <w:rPr>
          <w:rFonts w:eastAsia="Andale Sans UI"/>
          <w:color w:val="000000"/>
          <w:kern w:val="1"/>
        </w:rPr>
        <w:t>требовательным к состоянию здоровья учащихся. Местом формирования здоровья ребенка сегодня является, к сожалению, не семья, где опыт родителей часто недостаточен, не медицинские учреждения, занимающиеся болезнями и больными детьми, а система образования. Но школа, без помощи родителей и медицинских учреждений не сможет решить проблемы сохранения здоровья детей и привития навыков здорового образа жизни. Решить  эти проблемы можно только сообща.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color w:val="000000"/>
          <w:kern w:val="1"/>
        </w:rPr>
      </w:pPr>
      <w:r w:rsidRPr="00541C8E">
        <w:rPr>
          <w:rFonts w:eastAsia="Andale Sans UI"/>
          <w:color w:val="000000"/>
          <w:kern w:val="1"/>
        </w:rPr>
        <w:t xml:space="preserve">  Основная задача современной школы — обеспечить комфортную среду для всех участников образовательного процесса, которая способствует сохранению и укреплению здоровья. В лицее создана и  реализована  программа «Здоровье</w:t>
      </w:r>
      <w:r>
        <w:rPr>
          <w:rFonts w:eastAsia="Andale Sans UI"/>
          <w:color w:val="000000"/>
          <w:kern w:val="1"/>
        </w:rPr>
        <w:t>сбережение</w:t>
      </w:r>
      <w:r w:rsidRPr="00541C8E">
        <w:rPr>
          <w:rFonts w:eastAsia="Andale Sans UI"/>
          <w:color w:val="000000"/>
          <w:kern w:val="1"/>
        </w:rPr>
        <w:t>», которая представляет собой долгосрочный нормативно-управленческий документ, характеризующий проблемы и достижения, основные тенденции, цели и задачи обучения, воспитания и</w:t>
      </w:r>
    </w:p>
    <w:p w:rsidR="00692D9F" w:rsidRPr="00541C8E" w:rsidRDefault="00692D9F" w:rsidP="00692D9F">
      <w:pPr>
        <w:widowControl w:val="0"/>
        <w:suppressAutoHyphens/>
        <w:ind w:right="57"/>
        <w:rPr>
          <w:rFonts w:eastAsia="Andale Sans UI"/>
          <w:b/>
          <w:color w:val="000000"/>
          <w:kern w:val="1"/>
          <w:u w:val="single"/>
        </w:rPr>
      </w:pPr>
      <w:r w:rsidRPr="00541C8E">
        <w:rPr>
          <w:rFonts w:eastAsia="Andale Sans UI"/>
          <w:color w:val="000000"/>
          <w:kern w:val="1"/>
        </w:rPr>
        <w:t xml:space="preserve">развития, учащихся в области здоровья. 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color w:val="000000"/>
          <w:kern w:val="1"/>
        </w:rPr>
      </w:pPr>
      <w:r w:rsidRPr="00541C8E">
        <w:rPr>
          <w:rFonts w:eastAsia="Andale Sans UI"/>
          <w:b/>
          <w:color w:val="000000"/>
          <w:kern w:val="1"/>
          <w:u w:val="single"/>
        </w:rPr>
        <w:t>Основная цель программы</w:t>
      </w:r>
      <w:r w:rsidRPr="00541C8E">
        <w:rPr>
          <w:rFonts w:eastAsia="Andale Sans UI"/>
          <w:color w:val="000000"/>
          <w:kern w:val="1"/>
        </w:rPr>
        <w:t>  - создание в лицее организационно-педагогических, материально-технических, санитарно-гигиенических и социально-психологических условий здоровьесбережения, учитывающих индивидуальные показатели состояния здоровья обучающихся.</w:t>
      </w:r>
      <w:r w:rsidRPr="00541C8E">
        <w:rPr>
          <w:rFonts w:eastAsia="Andale Sans UI"/>
          <w:color w:val="000000"/>
          <w:kern w:val="1"/>
        </w:rPr>
        <w:br/>
        <w:t>    </w:t>
      </w:r>
      <w:r w:rsidRPr="00541C8E">
        <w:rPr>
          <w:rFonts w:eastAsia="Andale Sans UI"/>
          <w:b/>
          <w:color w:val="000000"/>
          <w:kern w:val="1"/>
          <w:u w:val="single"/>
        </w:rPr>
        <w:t>Задачи:</w:t>
      </w:r>
      <w:r w:rsidRPr="00541C8E">
        <w:rPr>
          <w:rFonts w:eastAsia="Andale Sans UI"/>
          <w:color w:val="000000"/>
          <w:kern w:val="1"/>
        </w:rPr>
        <w:br/>
        <w:t>         1.Четкое отслеживание санитарно-гигиенического состояния лицея</w:t>
      </w:r>
      <w:r w:rsidRPr="00541C8E">
        <w:rPr>
          <w:rFonts w:eastAsia="Andale Sans UI"/>
          <w:color w:val="000000"/>
          <w:kern w:val="1"/>
        </w:rPr>
        <w:br/>
        <w:t>         2.Нормирование учебной нагрузки, объема домашнего задания и режима дня, освоение педагогами новых методов деятельности в процессе обучения школьников, использование</w:t>
      </w:r>
    </w:p>
    <w:p w:rsidR="00692D9F" w:rsidRPr="00541C8E" w:rsidRDefault="00692D9F" w:rsidP="00692D9F">
      <w:pPr>
        <w:widowControl w:val="0"/>
        <w:suppressAutoHyphens/>
        <w:ind w:right="57"/>
        <w:rPr>
          <w:rFonts w:eastAsia="Andale Sans UI"/>
          <w:color w:val="000000"/>
          <w:kern w:val="1"/>
        </w:rPr>
      </w:pPr>
      <w:r w:rsidRPr="00541C8E">
        <w:rPr>
          <w:rFonts w:eastAsia="Andale Sans UI"/>
          <w:color w:val="000000"/>
          <w:kern w:val="1"/>
        </w:rPr>
        <w:t>технологий урока, сберегающих здоровье учащихся.    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color w:val="000000"/>
          <w:kern w:val="1"/>
        </w:rPr>
        <w:t>3.Организация полноценного сбалансированного питания учащихся.</w:t>
      </w:r>
      <w:r w:rsidRPr="00541C8E">
        <w:rPr>
          <w:rFonts w:eastAsia="Andale Sans UI"/>
          <w:color w:val="000000"/>
          <w:kern w:val="1"/>
        </w:rPr>
        <w:br/>
        <w:t>         4.Включение в  систему внеклассной и внешкольной работы мероприятий по  формированию ЗОЖ учащихся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b/>
          <w:i/>
          <w:kern w:val="1"/>
        </w:rPr>
      </w:pPr>
      <w:r w:rsidRPr="00541C8E">
        <w:rPr>
          <w:rFonts w:eastAsia="Andale Sans UI"/>
          <w:kern w:val="1"/>
        </w:rPr>
        <w:t xml:space="preserve">Работа ведётся в двух направлениях: педагогическом (нравственное здоровье) и медицинском (физическое и психологическое здоровье). Оба направления успешно реализуются  педагогами лицея. 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b/>
          <w:i/>
          <w:kern w:val="1"/>
          <w:u w:val="single"/>
        </w:rPr>
        <w:t xml:space="preserve">Педагогическое </w:t>
      </w:r>
      <w:r w:rsidRPr="00541C8E">
        <w:rPr>
          <w:rFonts w:eastAsia="Andale Sans UI"/>
          <w:kern w:val="1"/>
          <w:u w:val="single"/>
        </w:rPr>
        <w:t xml:space="preserve">направление: 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i/>
          <w:kern w:val="1"/>
        </w:rPr>
      </w:pPr>
      <w:r w:rsidRPr="00541C8E">
        <w:rPr>
          <w:rFonts w:eastAsia="Andale Sans UI"/>
          <w:kern w:val="1"/>
        </w:rPr>
        <w:t xml:space="preserve">Цель - создание условий для комфортного пребывания </w:t>
      </w:r>
      <w:r>
        <w:rPr>
          <w:rFonts w:eastAsia="Andale Sans UI"/>
          <w:kern w:val="1"/>
        </w:rPr>
        <w:t>лицеиста</w:t>
      </w:r>
      <w:r w:rsidRPr="00541C8E">
        <w:rPr>
          <w:rFonts w:eastAsia="Andale Sans UI"/>
          <w:kern w:val="1"/>
        </w:rPr>
        <w:t xml:space="preserve"> в школе, познания им своих физиологических, психологических, нравственных</w:t>
      </w:r>
      <w:r w:rsidR="00580A10">
        <w:rPr>
          <w:rFonts w:eastAsia="Andale Sans UI"/>
          <w:kern w:val="1"/>
        </w:rPr>
        <w:t xml:space="preserve"> у</w:t>
      </w:r>
      <w:r w:rsidRPr="00541C8E">
        <w:rPr>
          <w:rFonts w:eastAsia="Andale Sans UI"/>
          <w:kern w:val="1"/>
        </w:rPr>
        <w:t>мственных способностей, для его полноценного развития, для сохранения и укрепления его здоровья.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i/>
          <w:kern w:val="1"/>
        </w:rPr>
        <w:t>Реализация цели достигается решением следующих задач: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работа педагогов по технологиям здоровьесбережения;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 - развитие научно-исследовательской работы учащихся и учителей;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развитие мотиваций;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просвещение учащихся по вопросам здорового образа жизни;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развитие самоуправления школьников.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b/>
          <w:color w:val="000000"/>
          <w:kern w:val="1"/>
        </w:rPr>
      </w:pPr>
      <w:r w:rsidRPr="00541C8E">
        <w:rPr>
          <w:rFonts w:eastAsia="Andale Sans UI"/>
          <w:kern w:val="1"/>
        </w:rPr>
        <w:t xml:space="preserve"> Анализ работы </w:t>
      </w:r>
      <w:r>
        <w:rPr>
          <w:rFonts w:eastAsia="Andale Sans UI"/>
          <w:kern w:val="1"/>
        </w:rPr>
        <w:t>методических объединений</w:t>
      </w:r>
      <w:r w:rsidRPr="00541C8E">
        <w:rPr>
          <w:rFonts w:eastAsia="Andale Sans UI"/>
          <w:kern w:val="1"/>
        </w:rPr>
        <w:t xml:space="preserve">, посещение уроков, семинаров показывают, что в педагогическом направлении дела обстоят  благополучно. </w:t>
      </w:r>
    </w:p>
    <w:p w:rsidR="00692D9F" w:rsidRPr="00903831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  <w:highlight w:val="yellow"/>
        </w:rPr>
      </w:pPr>
      <w:r w:rsidRPr="00541C8E">
        <w:rPr>
          <w:rFonts w:eastAsia="Andale Sans UI"/>
          <w:color w:val="000000"/>
          <w:kern w:val="1"/>
        </w:rPr>
        <w:t xml:space="preserve">С элементами технологии здоровьесбережения педагоги лицея познакомились   на </w:t>
      </w:r>
      <w:r w:rsidRPr="00903831">
        <w:rPr>
          <w:rFonts w:eastAsia="Andale Sans UI"/>
          <w:color w:val="000000"/>
          <w:kern w:val="1"/>
        </w:rPr>
        <w:t xml:space="preserve">педагогическом совете «Здоровьесберегающая  среда, как необходимое условие формирования  образовательной успешности ученика».  В настоящее время </w:t>
      </w:r>
      <w:r w:rsidRPr="00903831">
        <w:rPr>
          <w:rFonts w:eastAsia="Andale Sans UI"/>
          <w:kern w:val="1"/>
        </w:rPr>
        <w:t>проводится работа  по направлениям:</w:t>
      </w:r>
    </w:p>
    <w:p w:rsidR="00692D9F" w:rsidRPr="00903831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903831">
        <w:rPr>
          <w:rFonts w:eastAsia="Andale Sans UI"/>
          <w:kern w:val="1"/>
        </w:rPr>
        <w:t>которое реализуется через кружковую работу;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903831">
        <w:rPr>
          <w:rFonts w:eastAsia="Andale Sans UI"/>
          <w:kern w:val="1"/>
        </w:rPr>
        <w:t>реализуется через</w:t>
      </w:r>
      <w:r w:rsidRPr="00541C8E">
        <w:rPr>
          <w:rFonts w:eastAsia="Andale Sans UI"/>
          <w:kern w:val="1"/>
        </w:rPr>
        <w:t xml:space="preserve"> систему внеклассной воспитательной работы;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Модуль «</w:t>
      </w:r>
      <w:r w:rsidRPr="00903831">
        <w:rPr>
          <w:rFonts w:eastAsia="Andale Sans UI"/>
          <w:kern w:val="1"/>
        </w:rPr>
        <w:t>Твое здоровье и основы безопасности жизнедеятельности»</w:t>
      </w:r>
      <w:r w:rsidRPr="00541C8E">
        <w:rPr>
          <w:rFonts w:eastAsia="Andale Sans UI"/>
          <w:kern w:val="1"/>
        </w:rPr>
        <w:t xml:space="preserve"> реализуется через  интегрированную межпредметную деятельность педагогов.</w:t>
      </w:r>
    </w:p>
    <w:p w:rsidR="00692D9F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903831">
        <w:rPr>
          <w:rFonts w:eastAsia="Andale Sans UI"/>
          <w:kern w:val="1"/>
        </w:rPr>
        <w:t>-  «Твое здоровье и алкоголь», «Твое здоровье и наркотики», «ЗОЖ»,</w:t>
      </w:r>
      <w:r w:rsidRPr="00541C8E">
        <w:rPr>
          <w:rFonts w:eastAsia="Andale Sans UI"/>
          <w:kern w:val="1"/>
        </w:rPr>
        <w:t xml:space="preserve">  реализуется через реализацию основных направлений детского самоуправления, волонтерское движение, проектную деятельность.</w:t>
      </w:r>
    </w:p>
    <w:p w:rsidR="00692D9F" w:rsidRPr="00E67312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b/>
          <w:kern w:val="1"/>
        </w:rPr>
      </w:pP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b/>
          <w:kern w:val="1"/>
        </w:rPr>
        <w:t>Результативность: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color w:val="000000"/>
          <w:kern w:val="1"/>
        </w:rPr>
      </w:pPr>
      <w:r w:rsidRPr="00541C8E">
        <w:rPr>
          <w:rFonts w:eastAsia="Andale Sans UI"/>
          <w:kern w:val="1"/>
        </w:rPr>
        <w:t xml:space="preserve">1. Основной задачей школы является повышение качества образования. Опыт показывает, что решение этой задачи возможно осуществить в том числе и через </w:t>
      </w:r>
      <w:r w:rsidRPr="00541C8E">
        <w:rPr>
          <w:rFonts w:eastAsia="Andale Sans UI"/>
          <w:b/>
          <w:kern w:val="1"/>
        </w:rPr>
        <w:t>здоровьесберегающее направление деятельности</w:t>
      </w:r>
      <w:r w:rsidRPr="00541C8E">
        <w:rPr>
          <w:rFonts w:eastAsia="Andale Sans UI"/>
          <w:kern w:val="1"/>
        </w:rPr>
        <w:t xml:space="preserve">. 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color w:val="000000"/>
          <w:kern w:val="1"/>
        </w:rPr>
      </w:pPr>
      <w:r w:rsidRPr="00541C8E">
        <w:rPr>
          <w:rFonts w:eastAsia="Andale Sans UI"/>
          <w:color w:val="000000"/>
          <w:kern w:val="1"/>
        </w:rPr>
        <w:t xml:space="preserve"> Вся информация, которая даётся ученикам по проблеме здоровья и здорового образа жизни имеет непосредственную и очевидную связь с реально существующими у них потребностями. </w:t>
      </w:r>
      <w:r w:rsidRPr="00541C8E">
        <w:rPr>
          <w:rFonts w:eastAsia="Andale Sans UI"/>
          <w:color w:val="000000"/>
          <w:kern w:val="1"/>
        </w:rPr>
        <w:br/>
        <w:t>    На данный момент школа рассматривает предметные знания не как самоцель, а как средство, которое должна обрести личность ребёнка для самореализации. Мобильность психолого-педагогических знаний, утверждение отношений сотрудничества и сотворчества с учащимися, а отсюда и положительная эмоциональная направленность стимулирует переход к устойчивой активно-созидательной деятельности ученика. Немаловажное значение имеет здесь обучение  школьников здоровому образу жизни. Этот процесс был организован через  направление деятельности, ориентированное на пропаганду здорового образа жизни и укреплению здоровья. Этому направлению подчинена работа спортивных секций  и таких творческих объединений, как театральная студия, во</w:t>
      </w:r>
      <w:r w:rsidR="00960AE9">
        <w:rPr>
          <w:rFonts w:eastAsia="Andale Sans UI"/>
          <w:color w:val="000000"/>
          <w:kern w:val="1"/>
        </w:rPr>
        <w:t>кальный кружок</w:t>
      </w:r>
      <w:r w:rsidRPr="00541C8E">
        <w:rPr>
          <w:rFonts w:eastAsia="Andale Sans UI"/>
          <w:color w:val="000000"/>
          <w:kern w:val="1"/>
        </w:rPr>
        <w:t xml:space="preserve">. В рамках пропаганды </w:t>
      </w:r>
      <w:r w:rsidRPr="00903831">
        <w:rPr>
          <w:rFonts w:eastAsia="Andale Sans UI"/>
          <w:color w:val="000000"/>
          <w:kern w:val="1"/>
        </w:rPr>
        <w:t>здорового образа жизни организовано проведение  Дней  Здоровья,  конкурсов  «Я за ЗОЖ!»,   конкурс газет на темы «ЗОЖ»</w:t>
      </w:r>
      <w:r w:rsidR="00960AE9">
        <w:rPr>
          <w:rFonts w:eastAsia="Andale Sans UI"/>
          <w:color w:val="000000"/>
          <w:kern w:val="1"/>
        </w:rPr>
        <w:t>,</w:t>
      </w:r>
      <w:r w:rsidRPr="00903831">
        <w:rPr>
          <w:rFonts w:eastAsia="Andale Sans UI"/>
          <w:color w:val="000000"/>
          <w:kern w:val="1"/>
        </w:rPr>
        <w:t xml:space="preserve">выпуск листовок, плакатов о ЗОЖ,  спортивные мероприятия: </w:t>
      </w:r>
      <w:r w:rsidRPr="00903831">
        <w:rPr>
          <w:rFonts w:eastAsia="Andale Sans UI"/>
          <w:color w:val="000000"/>
          <w:kern w:val="1"/>
        </w:rPr>
        <w:br/>
        <w:t xml:space="preserve"> соревнования по пионерболу, волейболу, баскетболу, </w:t>
      </w:r>
      <w:r w:rsidRPr="00903831">
        <w:rPr>
          <w:rFonts w:eastAsia="Andale Sans UI"/>
          <w:color w:val="000000"/>
          <w:kern w:val="1"/>
        </w:rPr>
        <w:br/>
        <w:t xml:space="preserve"> спортивные игры на свежем воздухе,  классные часы на темы ЗОЖ,   беседы с приглашенными специалистами: медиками, психологами, спортсменами и т. д.,  в школе оформлен уголок здоровья .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color w:val="000000"/>
          <w:kern w:val="1"/>
        </w:rPr>
      </w:pPr>
      <w:r w:rsidRPr="00541C8E">
        <w:rPr>
          <w:rFonts w:eastAsia="Andale Sans UI"/>
          <w:color w:val="000000"/>
          <w:kern w:val="1"/>
        </w:rPr>
        <w:t xml:space="preserve">2.   В качестве важнейших критериев реализации </w:t>
      </w:r>
      <w:r w:rsidRPr="00541C8E">
        <w:rPr>
          <w:rFonts w:eastAsia="Andale Sans UI"/>
          <w:b/>
          <w:color w:val="000000"/>
          <w:kern w:val="1"/>
        </w:rPr>
        <w:t>комплекса «</w:t>
      </w:r>
      <w:r w:rsidRPr="00903831">
        <w:rPr>
          <w:rFonts w:eastAsia="Andale Sans UI"/>
          <w:b/>
          <w:color w:val="000000"/>
          <w:kern w:val="1"/>
        </w:rPr>
        <w:t>Твое здоровье»</w:t>
      </w:r>
    </w:p>
    <w:p w:rsidR="00692D9F" w:rsidRPr="00541C8E" w:rsidRDefault="00692D9F" w:rsidP="00692D9F">
      <w:pPr>
        <w:widowControl w:val="0"/>
        <w:suppressAutoHyphens/>
        <w:ind w:right="57"/>
        <w:jc w:val="both"/>
        <w:rPr>
          <w:rFonts w:eastAsia="Andale Sans UI"/>
          <w:kern w:val="1"/>
        </w:rPr>
      </w:pPr>
      <w:r w:rsidRPr="00541C8E">
        <w:rPr>
          <w:rFonts w:eastAsia="Andale Sans UI"/>
          <w:color w:val="000000"/>
          <w:kern w:val="1"/>
        </w:rPr>
        <w:t xml:space="preserve">выступают  повышение уровня гигиенических знаний; формирование мотивации, практических навыков и умений; формирование сознательного гигиенического поведения. </w:t>
      </w:r>
    </w:p>
    <w:p w:rsidR="00692D9F" w:rsidRPr="00167D01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3.  Общешкольные мероприятия: акции: </w:t>
      </w:r>
      <w:r>
        <w:rPr>
          <w:rFonts w:eastAsia="Andale Sans UI"/>
          <w:kern w:val="1"/>
        </w:rPr>
        <w:t xml:space="preserve">«Жить – чтобы творить!», </w:t>
      </w:r>
      <w:r w:rsidRPr="00541C8E">
        <w:rPr>
          <w:rFonts w:eastAsia="Andale Sans UI"/>
          <w:kern w:val="1"/>
        </w:rPr>
        <w:t>«</w:t>
      </w:r>
      <w:r w:rsidRPr="00903831">
        <w:rPr>
          <w:rFonts w:eastAsia="Andale Sans UI"/>
          <w:kern w:val="1"/>
        </w:rPr>
        <w:t>Мы за здоровый образ жизни!»,  «Задумайся о будущем»,  « В здоровом теле - здоровый дух»; день борьбы с курением, день борьбы со СПИДом,  проведение анкет; конкурс плакатов «Мой выбор - мое здоровье»,  «ЗОЖ» конкурс рисунков «Вредные привычки»,  «Если хочешь быть здоров – закаляйся!»,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4</w:t>
      </w:r>
      <w:r w:rsidRPr="00541C8E">
        <w:rPr>
          <w:rFonts w:eastAsia="Andale Sans UI"/>
          <w:b/>
          <w:kern w:val="1"/>
        </w:rPr>
        <w:t>.  Работа  по привитию навыков правильного питания  школьников</w:t>
      </w:r>
      <w:r w:rsidRPr="00541C8E">
        <w:rPr>
          <w:rFonts w:eastAsia="Andale Sans UI"/>
          <w:kern w:val="1"/>
        </w:rPr>
        <w:t xml:space="preserve"> является важной частью деятельности </w:t>
      </w:r>
      <w:r>
        <w:rPr>
          <w:rFonts w:eastAsia="Andale Sans UI"/>
          <w:kern w:val="1"/>
        </w:rPr>
        <w:t>педагогического коллектива лицея</w:t>
      </w:r>
      <w:r w:rsidRPr="00541C8E">
        <w:rPr>
          <w:rFonts w:eastAsia="Andale Sans UI"/>
          <w:kern w:val="1"/>
        </w:rPr>
        <w:t>. Задача - обеспечить горячим питанием 100%  учащихся</w:t>
      </w:r>
      <w:r>
        <w:rPr>
          <w:rFonts w:eastAsia="Andale Sans UI"/>
          <w:kern w:val="1"/>
        </w:rPr>
        <w:t xml:space="preserve">. </w:t>
      </w:r>
      <w:r w:rsidRPr="00541C8E">
        <w:rPr>
          <w:rFonts w:eastAsia="Andale Sans UI"/>
          <w:kern w:val="1"/>
        </w:rPr>
        <w:t>Проведенные  исследования, размышления, приобретенные теоретические знания позволили сделать вывод об основных принципах и факторах понятия  «здоровое питание». Их много, но педагогический коллектив лицея сделал акцент на нескольких, это: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 -  разнообразное питание 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 -  рациональное питание 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 -  сбалансированное питание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 -  витаминизированное питание </w:t>
      </w:r>
    </w:p>
    <w:p w:rsidR="00692D9F" w:rsidRPr="00903831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 -  режимное питани</w:t>
      </w:r>
      <w:r>
        <w:rPr>
          <w:rFonts w:eastAsia="Andale Sans UI"/>
          <w:kern w:val="1"/>
        </w:rPr>
        <w:t>е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color w:val="000000"/>
          <w:kern w:val="1"/>
        </w:rPr>
      </w:pPr>
      <w:r w:rsidRPr="00541C8E">
        <w:rPr>
          <w:rFonts w:eastAsia="Andale Sans UI"/>
          <w:kern w:val="1"/>
        </w:rPr>
        <w:t xml:space="preserve">  И особым образом здесь стоит вопрос о  необходимости воспитания у учащихся,  родителей  и учителей культуры здорового (правильного) питания.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color w:val="000000"/>
          <w:kern w:val="1"/>
        </w:rPr>
        <w:t xml:space="preserve">  Программа «Школьное здоровое питание»  предусматривает проведение широкой разъяснительной работы среди учащихся, их родителей, учителей школы, введение в учебно-воспитательный процесс различных мероприятий, способствующих формированию культуры питания и осознанию роли здорового питания в жизни человека.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    Организация питания наших учащихся находится под постоянным контролем школьной администрации. Санитарно-гигиеническое состояние пищеблока удовлетворяет требованиям СанПина. Ежедневно проводится уборка помещения, по пятницам организовано проведение санитарного дня.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Помещение столовой эстетически оформлено. Работниками столовой проводится С-витаминизация, для приготовления пищи используется йодированная соль, в течение всего учебного года в меню присутствуют  свежие овощи и фрукты. </w:t>
      </w:r>
    </w:p>
    <w:p w:rsidR="00692D9F" w:rsidRPr="00541C8E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     В школе проводится систематическая работа с родителями: родительские собрания с целью разъяснения необходимости горячего питания для </w:t>
      </w:r>
      <w:r w:rsidRPr="00903831">
        <w:rPr>
          <w:rFonts w:eastAsia="Andale Sans UI"/>
          <w:kern w:val="1"/>
        </w:rPr>
        <w:t>детей; «День  рекламы»,</w:t>
      </w:r>
      <w:r w:rsidRPr="00541C8E">
        <w:rPr>
          <w:rFonts w:eastAsia="Andale Sans UI"/>
          <w:kern w:val="1"/>
        </w:rPr>
        <w:t xml:space="preserve"> на котором была организована выставка блюд, предлагаемых для питания учащихся;  проведено анкетирование родителей и учащихся по ор</w:t>
      </w:r>
      <w:r>
        <w:rPr>
          <w:rFonts w:eastAsia="Andale Sans UI"/>
          <w:kern w:val="1"/>
        </w:rPr>
        <w:t xml:space="preserve">ганизации рационального питания, ежемесячно классными руководителями проводятся беседы по здоровому питанию. </w:t>
      </w:r>
    </w:p>
    <w:p w:rsidR="00692D9F" w:rsidRPr="00E67312" w:rsidRDefault="00692D9F" w:rsidP="00692D9F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E67312">
        <w:rPr>
          <w:rFonts w:eastAsia="Andale Sans UI"/>
          <w:b/>
          <w:kern w:val="1"/>
        </w:rPr>
        <w:t>Анализ валеологической направленности программы «Развитие»</w:t>
      </w:r>
    </w:p>
    <w:p w:rsidR="00692D9F" w:rsidRPr="00E67312" w:rsidRDefault="00692D9F" w:rsidP="00692D9F">
      <w:pPr>
        <w:widowControl w:val="0"/>
        <w:suppressAutoHyphens/>
        <w:jc w:val="center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за 2010-2015 годы</w:t>
      </w:r>
    </w:p>
    <w:p w:rsidR="00692D9F" w:rsidRPr="00541C8E" w:rsidRDefault="00692D9F" w:rsidP="00692D9F">
      <w:pPr>
        <w:widowControl w:val="0"/>
        <w:numPr>
          <w:ilvl w:val="0"/>
          <w:numId w:val="39"/>
        </w:numPr>
        <w:suppressAutoHyphens/>
        <w:spacing w:after="200" w:line="276" w:lineRule="auto"/>
        <w:ind w:left="0" w:firstLine="709"/>
        <w:contextualSpacing/>
        <w:jc w:val="both"/>
        <w:rPr>
          <w:rFonts w:eastAsia="Calibri"/>
          <w:kern w:val="1"/>
        </w:rPr>
      </w:pPr>
      <w:r w:rsidRPr="00541C8E">
        <w:rPr>
          <w:rFonts w:eastAsia="Calibri"/>
          <w:kern w:val="1"/>
        </w:rPr>
        <w:t>Формирование ЗОЖ требует создания в общеобразовательном учреждении здоровьесберегающей образовательной среды.</w:t>
      </w:r>
    </w:p>
    <w:p w:rsidR="00692D9F" w:rsidRPr="00541C8E" w:rsidRDefault="00692D9F" w:rsidP="00692D9F">
      <w:pPr>
        <w:widowControl w:val="0"/>
        <w:suppressAutoHyphens/>
        <w:ind w:firstLine="709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Образовательная среда - это среда, которая состоит из элементов, оказывающих жизненно важное влияние на обучающихся в процессе получения образования. Исход</w:t>
      </w:r>
      <w:r>
        <w:rPr>
          <w:rFonts w:eastAsia="Andale Sans UI"/>
          <w:kern w:val="1"/>
        </w:rPr>
        <w:t>я</w:t>
      </w:r>
      <w:r w:rsidRPr="00541C8E">
        <w:rPr>
          <w:rFonts w:eastAsia="Andale Sans UI"/>
          <w:kern w:val="1"/>
        </w:rPr>
        <w:t xml:space="preserve"> из определения образовательной среды, следует рассмотреть важные для школьника потребности – это потребности в двигательной активности, в режиме дня и смене деятельности, питания. Исходя из потребностей ребенка, можно выделить характеристики образовательной среды, значимые для сохранения его здоровья:</w:t>
      </w:r>
    </w:p>
    <w:p w:rsidR="00692D9F" w:rsidRPr="00541C8E" w:rsidRDefault="00692D9F" w:rsidP="00692D9F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Общая организация образовательного прогресса (расписание, длительность уроков, перемен и др.)</w:t>
      </w:r>
    </w:p>
    <w:p w:rsidR="00692D9F" w:rsidRPr="00541C8E" w:rsidRDefault="00692D9F" w:rsidP="00692D9F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Технологии обучения</w:t>
      </w:r>
    </w:p>
    <w:p w:rsidR="00692D9F" w:rsidRPr="00541C8E" w:rsidRDefault="00692D9F" w:rsidP="00692D9F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Двигательный режим</w:t>
      </w:r>
    </w:p>
    <w:p w:rsidR="00692D9F" w:rsidRPr="00541C8E" w:rsidRDefault="00692D9F" w:rsidP="00692D9F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Санитарно-гигиенические условия обучения и воспитания</w:t>
      </w:r>
    </w:p>
    <w:p w:rsidR="00692D9F" w:rsidRPr="00541C8E" w:rsidRDefault="00692D9F" w:rsidP="00692D9F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Медицинское обеспечение и оздоровительные процедуры в течении учебного дня</w:t>
      </w:r>
    </w:p>
    <w:p w:rsidR="00692D9F" w:rsidRPr="00541C8E" w:rsidRDefault="00692D9F" w:rsidP="00692D9F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Питание</w:t>
      </w:r>
    </w:p>
    <w:p w:rsidR="00692D9F" w:rsidRPr="00541C8E" w:rsidRDefault="00692D9F" w:rsidP="00692D9F">
      <w:pPr>
        <w:widowControl w:val="0"/>
        <w:suppressAutoHyphens/>
        <w:ind w:firstLine="360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Для формирования, сохранения и укрепления составляющих целостного здоровья человека в деятельность образовательного учреждения внедряются здоровьесберегающие технологии, которые помогают решить важные задачи – сохранить здоровье ребенка и приучить к активной, здоровой жизни. </w:t>
      </w:r>
    </w:p>
    <w:p w:rsidR="00692D9F" w:rsidRPr="00541C8E" w:rsidRDefault="00692D9F" w:rsidP="00692D9F">
      <w:pPr>
        <w:widowControl w:val="0"/>
        <w:suppressAutoHyphens/>
        <w:ind w:firstLine="360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К комплексным здоровьесберегающим технологиям относят: технологии профилактики заболевания; коррекции и реабилитации здоровья (физкультурно-оздоровительные и валеологические); педагогические  технологии, содействующие здоровью; технологии формирующие ЗОЖ.</w:t>
      </w:r>
    </w:p>
    <w:p w:rsidR="00692D9F" w:rsidRPr="00541C8E" w:rsidRDefault="00692D9F" w:rsidP="00692D9F">
      <w:pPr>
        <w:widowControl w:val="0"/>
        <w:suppressAutoHyphens/>
        <w:ind w:firstLine="360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Таким образом, современная концепция ЗОЖ и валеологическая направленность нашей программы приводит к осознанию необходимости постоянного выполнения правил укрепления, формирования и сохранения индивидуального и общественного здоровья учащихся. </w:t>
      </w:r>
    </w:p>
    <w:p w:rsidR="00692D9F" w:rsidRPr="00541C8E" w:rsidRDefault="00692D9F" w:rsidP="00692D9F">
      <w:pPr>
        <w:widowControl w:val="0"/>
        <w:suppressAutoHyphens/>
        <w:ind w:firstLine="360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ЗОЖ – это </w:t>
      </w:r>
    </w:p>
    <w:p w:rsidR="00692D9F" w:rsidRPr="00541C8E" w:rsidRDefault="00692D9F" w:rsidP="00692D9F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Знания о влиянии окружающих предметов на здоровье</w:t>
      </w:r>
    </w:p>
    <w:p w:rsidR="00692D9F" w:rsidRPr="00541C8E" w:rsidRDefault="00692D9F" w:rsidP="00692D9F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Отказ от курения, употребления алкоголя</w:t>
      </w:r>
    </w:p>
    <w:p w:rsidR="00692D9F" w:rsidRPr="00541C8E" w:rsidRDefault="00692D9F" w:rsidP="00692D9F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Умеренный и рациональный режим питания</w:t>
      </w:r>
    </w:p>
    <w:p w:rsidR="00692D9F" w:rsidRPr="00541C8E" w:rsidRDefault="00692D9F" w:rsidP="00692D9F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Физическая активность с учетом возрастных и физиологических потребностей</w:t>
      </w:r>
    </w:p>
    <w:p w:rsidR="00692D9F" w:rsidRPr="00541C8E" w:rsidRDefault="00692D9F" w:rsidP="00692D9F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Соблюдение правил личной гигиены</w:t>
      </w:r>
    </w:p>
    <w:p w:rsidR="00692D9F" w:rsidRPr="00541C8E" w:rsidRDefault="00692D9F" w:rsidP="00692D9F">
      <w:pPr>
        <w:widowControl w:val="0"/>
        <w:numPr>
          <w:ilvl w:val="0"/>
          <w:numId w:val="41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Владение навыком оказания первой помощи</w:t>
      </w:r>
    </w:p>
    <w:p w:rsidR="00692D9F" w:rsidRPr="00541C8E" w:rsidRDefault="00692D9F" w:rsidP="00692D9F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Результативность деятельности:</w:t>
      </w:r>
    </w:p>
    <w:p w:rsidR="00692D9F" w:rsidRPr="00541C8E" w:rsidRDefault="00692D9F" w:rsidP="00692D9F">
      <w:pPr>
        <w:widowControl w:val="0"/>
        <w:suppressAutoHyphens/>
        <w:ind w:left="360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Программы по формированию ЗОЖ ставят перед педагогами следующие задачи:</w:t>
      </w:r>
    </w:p>
    <w:p w:rsidR="00692D9F" w:rsidRPr="00541C8E" w:rsidRDefault="00692D9F" w:rsidP="00692D9F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Сформировать у учащихся представление о своем теле и организме</w:t>
      </w:r>
    </w:p>
    <w:p w:rsidR="00692D9F" w:rsidRPr="00541C8E" w:rsidRDefault="00692D9F" w:rsidP="00692D9F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Учить детей укреплять и сохранять свое здоровье</w:t>
      </w:r>
    </w:p>
    <w:p w:rsidR="00692D9F" w:rsidRPr="00541C8E" w:rsidRDefault="00692D9F" w:rsidP="00692D9F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Привить школьникам осознание необходимости движений в физическом развитии человека</w:t>
      </w:r>
    </w:p>
    <w:p w:rsidR="00692D9F" w:rsidRPr="00541C8E" w:rsidRDefault="00692D9F" w:rsidP="00692D9F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Обучить правилам безопасности при выполнении физической и других видах деятельности</w:t>
      </w:r>
    </w:p>
    <w:p w:rsidR="00692D9F" w:rsidRPr="00541C8E" w:rsidRDefault="00692D9F" w:rsidP="00692D9F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Привить умение оказывать первую помощь при травмах</w:t>
      </w:r>
    </w:p>
    <w:p w:rsidR="00692D9F" w:rsidRPr="00541C8E" w:rsidRDefault="00692D9F" w:rsidP="00692D9F">
      <w:pPr>
        <w:widowControl w:val="0"/>
        <w:numPr>
          <w:ilvl w:val="0"/>
          <w:numId w:val="42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541C8E">
        <w:rPr>
          <w:rFonts w:eastAsia="Calibri"/>
          <w:kern w:val="1"/>
        </w:rPr>
        <w:t>Формировать у учащихся представление о том, что полезно и что вредно для организма</w:t>
      </w:r>
    </w:p>
    <w:p w:rsidR="00692D9F" w:rsidRPr="00541C8E" w:rsidRDefault="00692D9F" w:rsidP="00692D9F">
      <w:pPr>
        <w:widowControl w:val="0"/>
        <w:suppressAutoHyphens/>
        <w:ind w:firstLine="720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Формирование всех этих потребностей и правил ЗОЖ и потребовало внедрение в общеобразовательном учреждении здоровьесберегающей образовательной среды при помощи здоровьесберегающих технологий валеологической направленности.</w:t>
      </w:r>
    </w:p>
    <w:p w:rsidR="00692D9F" w:rsidRPr="00541C8E" w:rsidRDefault="00692D9F" w:rsidP="00692D9F">
      <w:pPr>
        <w:widowControl w:val="0"/>
        <w:suppressAutoHyphens/>
        <w:ind w:firstLine="720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Внедрение и достижение этих задач реализовывалось через проведение:</w:t>
      </w:r>
    </w:p>
    <w:p w:rsidR="00692D9F" w:rsidRPr="00903831" w:rsidRDefault="00692D9F" w:rsidP="00692D9F">
      <w:pPr>
        <w:widowControl w:val="0"/>
        <w:numPr>
          <w:ilvl w:val="0"/>
          <w:numId w:val="43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903831">
        <w:rPr>
          <w:rFonts w:eastAsia="Calibri"/>
          <w:kern w:val="1"/>
        </w:rPr>
        <w:t xml:space="preserve">Кл.часов по </w:t>
      </w:r>
      <w:r w:rsidRPr="001D51AB">
        <w:rPr>
          <w:rFonts w:eastAsia="Calibri"/>
          <w:kern w:val="1"/>
        </w:rPr>
        <w:t>теме: «Правила ЗОЖ», «Правильное питание», «Вредные привычки», «Закаливание», «Значение занятий спортом», «Безопасность работы за компьютером» и</w:t>
      </w:r>
      <w:r w:rsidRPr="00903831">
        <w:rPr>
          <w:rFonts w:eastAsia="Calibri"/>
          <w:kern w:val="1"/>
        </w:rPr>
        <w:t xml:space="preserve"> др.</w:t>
      </w:r>
    </w:p>
    <w:p w:rsidR="00692D9F" w:rsidRPr="00903831" w:rsidRDefault="00692D9F" w:rsidP="00692D9F">
      <w:pPr>
        <w:widowControl w:val="0"/>
        <w:numPr>
          <w:ilvl w:val="0"/>
          <w:numId w:val="43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903831">
        <w:rPr>
          <w:rFonts w:eastAsia="Calibri"/>
          <w:kern w:val="1"/>
        </w:rPr>
        <w:t>Конкурсов плакатов «Мы выбираем жизнь»</w:t>
      </w:r>
    </w:p>
    <w:p w:rsidR="00692D9F" w:rsidRPr="00903831" w:rsidRDefault="00692D9F" w:rsidP="00692D9F">
      <w:pPr>
        <w:widowControl w:val="0"/>
        <w:numPr>
          <w:ilvl w:val="0"/>
          <w:numId w:val="43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903831">
        <w:rPr>
          <w:rFonts w:eastAsia="Calibri"/>
          <w:kern w:val="1"/>
        </w:rPr>
        <w:t>Разработка программ: «Здоровое питание», «Формирование культуры здорового и безопасного образа жизни обучающихся»</w:t>
      </w:r>
    </w:p>
    <w:p w:rsidR="00692D9F" w:rsidRPr="00903831" w:rsidRDefault="00692D9F" w:rsidP="00692D9F">
      <w:pPr>
        <w:widowControl w:val="0"/>
        <w:numPr>
          <w:ilvl w:val="0"/>
          <w:numId w:val="43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903831">
        <w:rPr>
          <w:rFonts w:eastAsia="Calibri"/>
          <w:kern w:val="1"/>
        </w:rPr>
        <w:t>Во время месячника профилактики правонарушений и ЗОЖ (ноябрь)  проводятся профилактические мероприятия по ЗОЖ по параллелям (5-11кл.)</w:t>
      </w:r>
    </w:p>
    <w:p w:rsidR="00692D9F" w:rsidRPr="00903831" w:rsidRDefault="00692D9F" w:rsidP="00692D9F">
      <w:pPr>
        <w:widowControl w:val="0"/>
        <w:numPr>
          <w:ilvl w:val="0"/>
          <w:numId w:val="43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903831">
        <w:rPr>
          <w:rFonts w:eastAsia="Calibri"/>
          <w:kern w:val="1"/>
        </w:rPr>
        <w:t>На уроках и факультативных занятиях по биологии, ОБЖ, химии,  физкультуре. (Например :«Биология 8 класс» курс «Человек», изучаем строение тела, оказание первой помощи, влияние вредных привычек на органы человека)</w:t>
      </w:r>
    </w:p>
    <w:p w:rsidR="00692D9F" w:rsidRPr="00903831" w:rsidRDefault="00692D9F" w:rsidP="00692D9F">
      <w:pPr>
        <w:widowControl w:val="0"/>
        <w:numPr>
          <w:ilvl w:val="0"/>
          <w:numId w:val="43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903831">
        <w:rPr>
          <w:rFonts w:eastAsia="Calibri"/>
          <w:kern w:val="1"/>
        </w:rPr>
        <w:t>Выставка книг в библиотеке по теме «ЗОЖ», «Правильное питание». (Выделен отдельный стеллаж).</w:t>
      </w:r>
    </w:p>
    <w:p w:rsidR="00692D9F" w:rsidRPr="00541C8E" w:rsidRDefault="00692D9F" w:rsidP="00692D9F">
      <w:pPr>
        <w:widowControl w:val="0"/>
        <w:suppressAutoHyphens/>
        <w:ind w:left="720" w:firstLine="720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Работа по формированию здорового образа жизни проводилась в соответствии с возрастными и индивидуальными особенностями участников образовательного процесса.</w:t>
      </w:r>
    </w:p>
    <w:p w:rsidR="00692D9F" w:rsidRPr="001D51AB" w:rsidRDefault="00692D9F" w:rsidP="00692D9F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rFonts w:eastAsia="Calibri"/>
          <w:kern w:val="1"/>
        </w:rPr>
      </w:pPr>
      <w:r w:rsidRPr="001D51AB">
        <w:rPr>
          <w:rFonts w:eastAsia="Calibri"/>
          <w:kern w:val="1"/>
        </w:rPr>
        <w:t>Возникшие проблемы:</w:t>
      </w:r>
    </w:p>
    <w:p w:rsidR="00692D9F" w:rsidRPr="001D51AB" w:rsidRDefault="00692D9F" w:rsidP="00692D9F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eastAsia="Calibri"/>
          <w:kern w:val="1"/>
        </w:rPr>
      </w:pPr>
      <w:r w:rsidRPr="001D51AB">
        <w:rPr>
          <w:rFonts w:eastAsia="Calibri"/>
          <w:kern w:val="1"/>
        </w:rPr>
        <w:t>Оформление в кабинетах уголка здоровья ( таблица для глаз, физ.минутки и т.д.)</w:t>
      </w:r>
    </w:p>
    <w:p w:rsidR="00692D9F" w:rsidRPr="001D51AB" w:rsidRDefault="00692D9F" w:rsidP="00692D9F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eastAsia="Calibri"/>
          <w:kern w:val="1"/>
        </w:rPr>
      </w:pPr>
      <w:r w:rsidRPr="001D51AB">
        <w:rPr>
          <w:rFonts w:eastAsia="Calibri"/>
          <w:kern w:val="1"/>
        </w:rPr>
        <w:t>Проведение семинаров, лекториев, конференций по ЗОЖ, среди учащихся, педагогов.</w:t>
      </w:r>
    </w:p>
    <w:p w:rsidR="00692D9F" w:rsidRPr="00541C8E" w:rsidRDefault="00692D9F" w:rsidP="00692D9F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eastAsia="Calibri"/>
          <w:kern w:val="1"/>
        </w:rPr>
      </w:pPr>
      <w:r w:rsidRPr="001D51AB">
        <w:rPr>
          <w:rFonts w:eastAsia="Calibri"/>
          <w:kern w:val="1"/>
        </w:rPr>
        <w:t>Работа с родителями</w:t>
      </w:r>
      <w:r w:rsidRPr="00541C8E">
        <w:rPr>
          <w:rFonts w:eastAsia="Calibri"/>
          <w:kern w:val="1"/>
        </w:rPr>
        <w:t xml:space="preserve"> по</w:t>
      </w:r>
      <w:r>
        <w:rPr>
          <w:rFonts w:eastAsia="Calibri"/>
          <w:kern w:val="1"/>
        </w:rPr>
        <w:t xml:space="preserve"> формированию ЗОЖ (совместные мероприятия</w:t>
      </w:r>
      <w:r w:rsidRPr="00541C8E">
        <w:rPr>
          <w:rFonts w:eastAsia="Calibri"/>
          <w:kern w:val="1"/>
        </w:rPr>
        <w:t>)</w:t>
      </w:r>
    </w:p>
    <w:p w:rsidR="00692D9F" w:rsidRPr="00541C8E" w:rsidRDefault="00692D9F" w:rsidP="00692D9F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jc w:val="both"/>
        <w:rPr>
          <w:rFonts w:eastAsia="Calibri"/>
          <w:kern w:val="1"/>
          <w:lang w:val="en-US"/>
        </w:rPr>
      </w:pPr>
      <w:r w:rsidRPr="00541C8E">
        <w:rPr>
          <w:rFonts w:eastAsia="Calibri"/>
          <w:kern w:val="1"/>
        </w:rPr>
        <w:t>Пути решения:</w:t>
      </w:r>
    </w:p>
    <w:p w:rsidR="00692D9F" w:rsidRPr="001D51AB" w:rsidRDefault="00692D9F" w:rsidP="00692D9F">
      <w:pPr>
        <w:widowControl w:val="0"/>
        <w:suppressAutoHyphens/>
        <w:spacing w:after="200" w:line="276" w:lineRule="auto"/>
        <w:ind w:left="1080"/>
        <w:jc w:val="both"/>
        <w:rPr>
          <w:rFonts w:eastAsia="Calibri"/>
          <w:kern w:val="1"/>
        </w:rPr>
      </w:pPr>
      <w:r w:rsidRPr="00541C8E">
        <w:rPr>
          <w:rFonts w:eastAsia="Calibri"/>
          <w:kern w:val="1"/>
        </w:rPr>
        <w:t xml:space="preserve">Формирования </w:t>
      </w:r>
      <w:r w:rsidRPr="001D51AB">
        <w:rPr>
          <w:rFonts w:eastAsia="Calibri"/>
          <w:kern w:val="1"/>
        </w:rPr>
        <w:t>ЗОЖ обучающихся  включают в себя четыре составляющие:</w:t>
      </w:r>
    </w:p>
    <w:p w:rsidR="00692D9F" w:rsidRPr="001D51AB" w:rsidRDefault="00692D9F" w:rsidP="00692D9F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eastAsia="Calibri"/>
          <w:kern w:val="1"/>
        </w:rPr>
      </w:pPr>
      <w:r w:rsidRPr="001D51AB">
        <w:rPr>
          <w:rFonts w:eastAsia="Calibri"/>
          <w:kern w:val="1"/>
        </w:rPr>
        <w:t>Создание информационно-пропагандистсткой системы повышения уровня знаний о негативном влиянии факторов риска на здоровье, возможностях его снижения</w:t>
      </w:r>
    </w:p>
    <w:p w:rsidR="00692D9F" w:rsidRPr="001D51AB" w:rsidRDefault="00692D9F" w:rsidP="00692D9F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eastAsia="Calibri"/>
          <w:kern w:val="1"/>
        </w:rPr>
      </w:pPr>
      <w:r w:rsidRPr="001D51AB">
        <w:rPr>
          <w:rFonts w:eastAsia="Calibri"/>
          <w:kern w:val="1"/>
        </w:rPr>
        <w:t>Направление ЗОЖ – «Обучение здоровью»</w:t>
      </w:r>
    </w:p>
    <w:p w:rsidR="00692D9F" w:rsidRPr="001D51AB" w:rsidRDefault="00692D9F" w:rsidP="00692D9F">
      <w:pPr>
        <w:widowControl w:val="0"/>
        <w:suppressAutoHyphens/>
        <w:spacing w:after="200" w:line="276" w:lineRule="auto"/>
        <w:ind w:left="1440"/>
        <w:jc w:val="both"/>
        <w:rPr>
          <w:rFonts w:eastAsia="Calibri"/>
          <w:kern w:val="1"/>
        </w:rPr>
      </w:pPr>
      <w:r w:rsidRPr="001D51AB">
        <w:rPr>
          <w:rFonts w:eastAsia="Calibri"/>
          <w:kern w:val="1"/>
        </w:rPr>
        <w:t>Это комплексная, просветительная, обучающая и воспитательная деятельность, направленная на повышение информированности по вопросам здоровья и его охраны; формирование навыков укрепления здоровья; создания мотивации для внедрения ЗОЖ</w:t>
      </w:r>
    </w:p>
    <w:p w:rsidR="00692D9F" w:rsidRPr="001D51AB" w:rsidRDefault="00692D9F" w:rsidP="00692D9F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eastAsia="Calibri"/>
          <w:kern w:val="1"/>
        </w:rPr>
      </w:pPr>
      <w:r w:rsidRPr="001D51AB">
        <w:rPr>
          <w:rFonts w:eastAsia="Calibri"/>
          <w:kern w:val="1"/>
        </w:rPr>
        <w:t>Меры по снижению распространения курения и потребления табачных изделий; профилактика вредных привычек</w:t>
      </w:r>
    </w:p>
    <w:p w:rsidR="00692D9F" w:rsidRPr="008E4C87" w:rsidRDefault="00692D9F" w:rsidP="00692D9F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eastAsia="Calibri"/>
          <w:kern w:val="1"/>
        </w:rPr>
      </w:pPr>
      <w:r w:rsidRPr="001D51AB">
        <w:rPr>
          <w:rFonts w:eastAsia="Calibri"/>
          <w:kern w:val="1"/>
        </w:rPr>
        <w:t>Побуждения школьников к физически активному образу жизни, занятием физкультурой, туризмом</w:t>
      </w:r>
      <w:r w:rsidRPr="00541C8E">
        <w:rPr>
          <w:rFonts w:eastAsia="Calibri"/>
          <w:kern w:val="1"/>
        </w:rPr>
        <w:t>, спортом, повышения доступности этих видов оздоровления</w:t>
      </w:r>
    </w:p>
    <w:p w:rsidR="00692D9F" w:rsidRPr="00541C8E" w:rsidRDefault="00692D9F" w:rsidP="00692D9F">
      <w:pPr>
        <w:widowControl w:val="0"/>
        <w:suppressAutoHyphens/>
        <w:spacing w:after="200" w:line="276" w:lineRule="auto"/>
        <w:ind w:left="1440"/>
        <w:contextualSpacing/>
        <w:jc w:val="both"/>
        <w:rPr>
          <w:rFonts w:eastAsia="Calibri"/>
          <w:kern w:val="1"/>
        </w:rPr>
      </w:pPr>
    </w:p>
    <w:p w:rsidR="00692D9F" w:rsidRPr="00541C8E" w:rsidRDefault="00692D9F" w:rsidP="00692D9F">
      <w:pPr>
        <w:widowControl w:val="0"/>
        <w:suppressAutoHyphens/>
        <w:spacing w:line="200" w:lineRule="atLeast"/>
        <w:ind w:right="57"/>
        <w:jc w:val="both"/>
        <w:rPr>
          <w:rFonts w:eastAsia="Andale Sans UI"/>
          <w:b/>
          <w:kern w:val="1"/>
        </w:rPr>
      </w:pPr>
      <w:r w:rsidRPr="00541C8E">
        <w:rPr>
          <w:rFonts w:eastAsia="Andale Sans UI"/>
          <w:b/>
          <w:i/>
          <w:kern w:val="1"/>
        </w:rPr>
        <w:t xml:space="preserve">        Медицинское направление.</w:t>
      </w:r>
    </w:p>
    <w:p w:rsidR="00692D9F" w:rsidRPr="00541C8E" w:rsidRDefault="00692D9F" w:rsidP="00692D9F">
      <w:pPr>
        <w:widowControl w:val="0"/>
        <w:suppressAutoHyphens/>
        <w:spacing w:line="200" w:lineRule="atLeast"/>
        <w:ind w:right="57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 Нормирование учебной нагрузки, режима дня, объёма домашних заданий, выполнение  требований по соблюдению  санитарно-гигиенического состояния школы в соответствии с нормами САНПиНа – все эти вопросы находятся на постоянном контроле администрации. В лицее работает медицинский кабинет, который осуществляет: 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-  медицинскую, </w:t>
      </w:r>
      <w:r w:rsidRPr="001D51AB">
        <w:rPr>
          <w:rFonts w:eastAsia="Andale Sans UI"/>
          <w:kern w:val="1"/>
        </w:rPr>
        <w:t>профилактическую и санитарно-просветительную работу;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контроль  санитарно-гигиенических условий  в ОУ, в т.ч. состояния  окружающей  территории, пищеблока, классных комнат,  санитарно-гигиенических  комнат и др.  помещений ОУ;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 контроль организации  и качества  питания учащихся;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гигиеническое воспитание, пропаганду гигиенических знаний  по  здоровому образу жизни, сохранению  и укреплению  соматического, репродуктивного, психического  здоровья, контроль их  эффективности;</w:t>
      </w:r>
    </w:p>
    <w:p w:rsidR="00692D9F" w:rsidRPr="00960AE9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санитарно - просветительную работу  с родителями (законными представителями), детьми, педагогическим персоналам  по вопр</w:t>
      </w:r>
      <w:r w:rsidR="00960AE9">
        <w:rPr>
          <w:rFonts w:eastAsia="Andale Sans UI"/>
          <w:kern w:val="1"/>
        </w:rPr>
        <w:t>осам  профилактики  заболеваний;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проведение  периодических  профилактических  осмотров детей (скрининг -обследований, углубленных  медосмотров с привлечением  врачей  специалистов);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сбор и анализ  социальной, психологической  и другой  информации,  способствующей формированию групп риска, для  медицинского  наблюдения  за  детьми и  определения  приоритетов при разработке  и реализации профилактических программ);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разработку  (на  основании плановых  осмотров) медицинских рекомендаций по коррекции  состояния  здоровья  учащихся;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проведение  мероприятий  по коррекции  функциональных нарушений  и хронических заболеваний, наиболее  часто  встречающихся  среди детей и снижающих возможности их  социальной  адаптации  и интеграции;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оказание  неотложной  медицинской  помощи учащимся;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взаимодействие  с  РО   по  вопросам профилактики  и диспансерного  наблюдения   детей;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обеспечение  преемственности  с  участковым  педиатром   по   вопросам  охраны  здоровья;</w:t>
      </w:r>
    </w:p>
    <w:p w:rsidR="00692D9F" w:rsidRPr="001D51AB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разработку  и реализацию  совместно  с педагогическим коллективом ОУ  комплексных мероприятий  по  сохранению  и укреплению  здоровья  детей   на  индивидуальном  и групповом  уровне;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D51AB">
        <w:rPr>
          <w:rFonts w:eastAsia="Andale Sans UI"/>
          <w:kern w:val="1"/>
        </w:rPr>
        <w:t>-  ведение   учетно-отчетной  медицинской документации.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b/>
          <w:kern w:val="1"/>
        </w:rPr>
        <w:t xml:space="preserve">       Организация деятельности медицинского кабинета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Медицинский кабинет   осуществляет  свою деятельность  на  основании   годового плана  медико-санитарного  обслуживания детей  по следующим  направлениям: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организационная  работа;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лечебно-профилактическая  работа;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противоэпидемическая работа;</w:t>
      </w:r>
    </w:p>
    <w:p w:rsidR="00692D9F" w:rsidRPr="00541C8E" w:rsidRDefault="00692D9F" w:rsidP="00692D9F">
      <w:pPr>
        <w:widowControl w:val="0"/>
        <w:suppressAutoHyphens/>
        <w:spacing w:line="360" w:lineRule="auto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- санитарно-просветительная работа. </w:t>
      </w:r>
    </w:p>
    <w:p w:rsidR="00692D9F" w:rsidRPr="00541C8E" w:rsidRDefault="00692D9F" w:rsidP="00692D9F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Медицинский кабинет  </w:t>
      </w:r>
      <w:r>
        <w:rPr>
          <w:rFonts w:eastAsia="Andale Sans UI"/>
          <w:kern w:val="1"/>
        </w:rPr>
        <w:t>Г</w:t>
      </w:r>
      <w:r w:rsidRPr="00541C8E">
        <w:rPr>
          <w:rFonts w:eastAsia="Andale Sans UI"/>
          <w:kern w:val="1"/>
        </w:rPr>
        <w:t xml:space="preserve">БОУ </w:t>
      </w:r>
      <w:r>
        <w:rPr>
          <w:rFonts w:eastAsia="Andale Sans UI"/>
          <w:kern w:val="1"/>
        </w:rPr>
        <w:t>№ 445</w:t>
      </w:r>
      <w:r w:rsidRPr="00541C8E">
        <w:rPr>
          <w:rFonts w:eastAsia="Andale Sans UI"/>
          <w:kern w:val="1"/>
        </w:rPr>
        <w:t xml:space="preserve">   в соответствии с СанПиН </w:t>
      </w:r>
      <w:r w:rsidRPr="001D51AB">
        <w:rPr>
          <w:rFonts w:eastAsia="Andale Sans UI"/>
          <w:kern w:val="1"/>
        </w:rPr>
        <w:t>с 2010г перенесен на</w:t>
      </w:r>
      <w:r w:rsidR="00580A10">
        <w:rPr>
          <w:rFonts w:eastAsia="Andale Sans UI"/>
          <w:kern w:val="1"/>
        </w:rPr>
        <w:t xml:space="preserve"> </w:t>
      </w:r>
      <w:r w:rsidRPr="001D51AB">
        <w:rPr>
          <w:rFonts w:eastAsia="Andale Sans UI"/>
          <w:kern w:val="1"/>
        </w:rPr>
        <w:t>первый этаж лицея,</w:t>
      </w:r>
      <w:r w:rsidRPr="00541C8E">
        <w:rPr>
          <w:rFonts w:eastAsia="Andale Sans UI"/>
          <w:kern w:val="1"/>
        </w:rPr>
        <w:t xml:space="preserve"> площадь его составляет более </w:t>
      </w:r>
      <w:r w:rsidRPr="001D51AB">
        <w:rPr>
          <w:rFonts w:eastAsia="Andale Sans UI"/>
          <w:kern w:val="1"/>
        </w:rPr>
        <w:t>14 кв.м.</w:t>
      </w:r>
      <w:r w:rsidRPr="00541C8E">
        <w:rPr>
          <w:rFonts w:eastAsia="Andale Sans UI"/>
          <w:kern w:val="1"/>
        </w:rPr>
        <w:t xml:space="preserve"> В состав медицинского кабинета входят процедурный кабинет, также площадью более </w:t>
      </w:r>
      <w:r w:rsidRPr="001D51AB">
        <w:rPr>
          <w:rFonts w:eastAsia="Andale Sans UI"/>
          <w:kern w:val="1"/>
        </w:rPr>
        <w:t>1</w:t>
      </w:r>
      <w:r w:rsidR="00960AE9">
        <w:rPr>
          <w:rFonts w:eastAsia="Andale Sans UI"/>
          <w:kern w:val="1"/>
        </w:rPr>
        <w:t>0</w:t>
      </w:r>
      <w:r w:rsidRPr="001D51AB">
        <w:rPr>
          <w:rFonts w:eastAsia="Andale Sans UI"/>
          <w:kern w:val="1"/>
        </w:rPr>
        <w:t>кв.м.</w:t>
      </w:r>
      <w:r w:rsidRPr="00541C8E">
        <w:rPr>
          <w:rFonts w:eastAsia="Andale Sans UI"/>
          <w:kern w:val="1"/>
        </w:rPr>
        <w:t xml:space="preserve"> В кабинете выполнен  ремонт, вставлены пластиковые окна, стены процедурного кабинета облицованы кафельной плиткой. Медицинский кабинет лицея  укомплектован квалифицированными   кадрами:</w:t>
      </w:r>
      <w:r>
        <w:rPr>
          <w:rFonts w:eastAsia="Andale Sans UI"/>
          <w:kern w:val="1"/>
        </w:rPr>
        <w:t xml:space="preserve"> педиатр (1 ставка</w:t>
      </w:r>
      <w:r w:rsidR="00580A10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>медсестра(1</w:t>
      </w:r>
      <w:r w:rsidRPr="00541C8E">
        <w:rPr>
          <w:rFonts w:eastAsia="Andale Sans UI"/>
          <w:kern w:val="1"/>
        </w:rPr>
        <w:t xml:space="preserve"> ставк</w:t>
      </w:r>
      <w:r>
        <w:rPr>
          <w:rFonts w:eastAsia="Andale Sans UI"/>
          <w:kern w:val="1"/>
        </w:rPr>
        <w:t>а</w:t>
      </w:r>
      <w:r w:rsidRPr="00541C8E">
        <w:rPr>
          <w:rFonts w:eastAsia="Andale Sans UI"/>
          <w:kern w:val="1"/>
        </w:rPr>
        <w:t>), имеющ</w:t>
      </w:r>
      <w:r>
        <w:rPr>
          <w:rFonts w:eastAsia="Andale Sans UI"/>
          <w:kern w:val="1"/>
        </w:rPr>
        <w:t>их</w:t>
      </w:r>
      <w:r w:rsidR="00580A10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>специальную</w:t>
      </w:r>
      <w:r w:rsidRPr="00541C8E">
        <w:rPr>
          <w:rFonts w:eastAsia="Andale Sans UI"/>
          <w:kern w:val="1"/>
        </w:rPr>
        <w:t xml:space="preserve"> подготовку, подтверждённую документом   установленного  образца. Медицинский кабинет   располагается  на первом  этаже,  отвечает  всем  санитарно-гигиеническим требованиям, предъявляемым   к  медицинским  помещениям ОУ.  Медицинский кабинет оснащен стандартным комплектом оборудования   и инструментарием, а также необходимым набором медикаментов в соответствии для  оказания  неотложной помощи, лекарственными средствами, одноразовыми  шприцами, стерильными и перевязочными  материалами, дезинфицирующими  средствами</w:t>
      </w:r>
    </w:p>
    <w:p w:rsidR="00692D9F" w:rsidRPr="00C97A78" w:rsidRDefault="00692D9F" w:rsidP="00C97A78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 w:rsidRPr="004675A9">
        <w:rPr>
          <w:rFonts w:eastAsia="Andale Sans UI"/>
          <w:kern w:val="1"/>
        </w:rPr>
        <w:t>Имеется договор на медицинское обслуживание лицея с Г</w:t>
      </w:r>
      <w:r>
        <w:rPr>
          <w:rFonts w:eastAsia="Andale Sans UI"/>
          <w:kern w:val="1"/>
        </w:rPr>
        <w:t>УЗ</w:t>
      </w:r>
      <w:r w:rsidRPr="004675A9">
        <w:rPr>
          <w:rFonts w:eastAsia="Andale Sans UI"/>
          <w:kern w:val="1"/>
        </w:rPr>
        <w:t xml:space="preserve"> «Городская детская поликлиника № 69 », должностная инструкция медицинских работников. График и режим работы медицинского кабинета утвержден главным врачом Г</w:t>
      </w:r>
      <w:r>
        <w:rPr>
          <w:rFonts w:eastAsia="Andale Sans UI"/>
          <w:kern w:val="1"/>
        </w:rPr>
        <w:t>УЗ</w:t>
      </w:r>
      <w:r w:rsidRPr="004675A9">
        <w:rPr>
          <w:rFonts w:eastAsia="Andale Sans UI"/>
          <w:kern w:val="1"/>
        </w:rPr>
        <w:t xml:space="preserve"> «Городская детская поликлиника № 69 ».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ab/>
        <w:t xml:space="preserve">Медицинские карты и карты прививок  заполнены на всех обучающихся. 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ab/>
        <w:t>Медицинские работники в лицее в период обострений респираторно-вирусных заболеваний постоянно проводят профилактические мероприятия – используются фитонциды лука, чеснока; следят за витаминизированием напитков. Анализ меню показывает, что школьникам предлагаются ягодные напитки,  компоты  из сухофруктов, фруктовые соки. В период подъема заболеваемости ОРВИ и ОРЗ влажная уборка проводится не менее двух раз в день с использованием дезинфецирующих растворов.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ab/>
        <w:t>Имеется уголок здоровья возле медицинского кабинета, регулярно выпускаются санбюллетени. Оформлена страница профилактической работы на школьном сайте.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Медицинский работник   ведёт следующую  документацию: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оформление документов  на  вновь прибывших  детей;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анализ  заболеваемости и посещаемости детей  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составление отчётов по заболеваемости и др.;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 ведение  медицинских журналов  по  установленной  форме.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b/>
          <w:kern w:val="1"/>
        </w:rPr>
      </w:pPr>
      <w:r w:rsidRPr="00541C8E">
        <w:rPr>
          <w:rFonts w:eastAsia="Andale Sans UI"/>
          <w:kern w:val="1"/>
        </w:rPr>
        <w:t>-  установленную документацию  по питанию детей  в ОУ.</w:t>
      </w:r>
    </w:p>
    <w:p w:rsidR="00692D9F" w:rsidRPr="00B40424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b/>
          <w:kern w:val="1"/>
        </w:rPr>
        <w:t xml:space="preserve">     Основные мероприятия, проводимые  мед</w:t>
      </w:r>
      <w:r w:rsidR="00C97A78">
        <w:rPr>
          <w:rFonts w:eastAsia="Andale Sans UI"/>
          <w:b/>
          <w:kern w:val="1"/>
        </w:rPr>
        <w:t>и</w:t>
      </w:r>
      <w:r w:rsidRPr="00541C8E">
        <w:rPr>
          <w:rFonts w:eastAsia="Andale Sans UI"/>
          <w:b/>
          <w:kern w:val="1"/>
        </w:rPr>
        <w:t>цинским работником: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-  проводит</w:t>
      </w:r>
      <w:r w:rsidRPr="00541C8E">
        <w:rPr>
          <w:rFonts w:eastAsia="Andale Sans UI"/>
          <w:kern w:val="1"/>
        </w:rPr>
        <w:t xml:space="preserve"> медицинские осмотры детей  при поступлении  в лицей   с целью выявления  больных, в т.ч.  на  педикулёз;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осуществля</w:t>
      </w:r>
      <w:r>
        <w:rPr>
          <w:rFonts w:eastAsia="Andale Sans UI"/>
          <w:kern w:val="1"/>
        </w:rPr>
        <w:t>ет</w:t>
      </w:r>
      <w:r w:rsidRPr="00541C8E">
        <w:rPr>
          <w:rFonts w:eastAsia="Andale Sans UI"/>
          <w:kern w:val="1"/>
        </w:rPr>
        <w:t xml:space="preserve"> систематические  наблюдения  за  состоянием  здоровья  учащихся, особенно  имеющих  отклонения  состояния  здоровья;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 в рамках  организации   рационального питания детей составляет</w:t>
      </w:r>
      <w:r>
        <w:rPr>
          <w:rFonts w:eastAsia="Andale Sans UI"/>
          <w:kern w:val="1"/>
        </w:rPr>
        <w:t xml:space="preserve">  и</w:t>
      </w:r>
      <w:r w:rsidRPr="00541C8E">
        <w:rPr>
          <w:rFonts w:eastAsia="Andale Sans UI"/>
          <w:kern w:val="1"/>
        </w:rPr>
        <w:t xml:space="preserve">  выписывает меню-раскладку   с использованием  картотеки  блюд и примерным 10-дневным меню, согласованным    с органами  Роспотребнадзора, проводит  анализ  калорийности питания,   бракераж  готовой пищи  с отметкой  о  её  качестве, с разрешением раздачи;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проводит работу  по  организации  профилактических  осмотров  учащихся;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информирует о результатах  медосмотров родителей (законных представителей) учащихся, знакомит педагогов  с рекомендациями  врачей специалистов;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направляет детей  на консультации    к врачам-специалистам;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информирует   руководителя ОУ,  педагогов   о состоянии  здоровья  воспитанников, распределяет их на медицинские группы для занятий  физической культурой;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- оказывает методическую помощь  педагогам   в организации  работы  по физическому воспитанию и закаливанию воспитанников и проведению  </w:t>
      </w:r>
      <w:r w:rsidRPr="00AD1D1C">
        <w:rPr>
          <w:rFonts w:eastAsia="Andale Sans UI"/>
          <w:kern w:val="1"/>
        </w:rPr>
        <w:t>летних  оздоровительных</w:t>
      </w:r>
      <w:r w:rsidRPr="00541C8E">
        <w:rPr>
          <w:rFonts w:eastAsia="Andale Sans UI"/>
          <w:kern w:val="1"/>
        </w:rPr>
        <w:t xml:space="preserve">  мероприятий;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проводит мероприятия,  направленные на  повышение  уровня   компетенции персонала  и родителей ОУ  по вопросам  охраны   и укрепления здоровья детей, оказывать помощь  в  проведении  специальных   занятий   с учащимися   по тематике ОБЖ;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осуществляет   учёт  состояния   здоровья  детей,  их индивидуальных особенностей  ребёнка при организации   оздоровительных мероприятий;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 проводит  работу  по профилактике  травматизма, учёту и анализу  всех  случаев травм;</w:t>
      </w:r>
    </w:p>
    <w:p w:rsidR="00692D9F" w:rsidRPr="00541C8E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>-  осуществляет организацию  и проведение  санитарно-эпидемических  мероприятий.</w:t>
      </w:r>
    </w:p>
    <w:p w:rsidR="00692D9F" w:rsidRPr="00541C8E" w:rsidRDefault="00692D9F" w:rsidP="00692D9F">
      <w:pPr>
        <w:widowControl w:val="0"/>
        <w:tabs>
          <w:tab w:val="left" w:pos="-426"/>
        </w:tabs>
        <w:suppressAutoHyphens/>
        <w:ind w:right="57"/>
        <w:jc w:val="both"/>
        <w:rPr>
          <w:rFonts w:eastAsia="Calibri"/>
          <w:i/>
          <w:kern w:val="1"/>
        </w:rPr>
      </w:pPr>
      <w:r w:rsidRPr="00541C8E">
        <w:rPr>
          <w:rFonts w:eastAsia="Calibri"/>
          <w:kern w:val="1"/>
        </w:rPr>
        <w:t xml:space="preserve">-  осуществляет контроль над соблюдением санитарно-гигиенических требований новых СанПиН. </w:t>
      </w:r>
    </w:p>
    <w:p w:rsidR="00692D9F" w:rsidRPr="00541C8E" w:rsidRDefault="00692D9F" w:rsidP="00692D9F">
      <w:pPr>
        <w:widowControl w:val="0"/>
        <w:tabs>
          <w:tab w:val="left" w:pos="-426"/>
        </w:tabs>
        <w:suppressAutoHyphens/>
        <w:ind w:right="57" w:firstLine="113"/>
        <w:jc w:val="both"/>
        <w:rPr>
          <w:rFonts w:eastAsia="Calibri"/>
          <w:kern w:val="1"/>
        </w:rPr>
      </w:pPr>
      <w:r w:rsidRPr="00541C8E">
        <w:rPr>
          <w:rFonts w:eastAsia="Calibri"/>
          <w:kern w:val="1"/>
        </w:rPr>
        <w:t xml:space="preserve">Во всех учебных комнатах и помещениях школы соблюдается режим проветривания, проводится очищение воздуха.  Школьная мебель  соответствует возрастным нормативам, установленным СанПиН.                 </w:t>
      </w:r>
    </w:p>
    <w:p w:rsidR="00692D9F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541C8E">
        <w:rPr>
          <w:rFonts w:eastAsia="Andale Sans UI"/>
          <w:kern w:val="1"/>
        </w:rPr>
        <w:t xml:space="preserve">Ежегодно в предэпидемический период проводится вакцинация обучающихся, педагогического коллектива школы (86 %) против гриппа. </w:t>
      </w:r>
    </w:p>
    <w:p w:rsidR="00692D9F" w:rsidRPr="00297144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</w:p>
    <w:p w:rsidR="00C97A78" w:rsidRDefault="00C97A78" w:rsidP="00692D9F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C97A78" w:rsidRDefault="00C97A78" w:rsidP="00692D9F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92D9F" w:rsidRDefault="00692D9F" w:rsidP="00692D9F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917F8F">
        <w:rPr>
          <w:rFonts w:eastAsia="Andale Sans UI"/>
          <w:b/>
          <w:kern w:val="1"/>
        </w:rPr>
        <w:t>Сравнительная таблица забо</w:t>
      </w:r>
      <w:r>
        <w:rPr>
          <w:rFonts w:eastAsia="Andale Sans UI"/>
          <w:b/>
          <w:kern w:val="1"/>
        </w:rPr>
        <w:t>леваемости обучающихся за 3 года</w:t>
      </w:r>
    </w:p>
    <w:p w:rsidR="00C97A78" w:rsidRPr="00B40424" w:rsidRDefault="00C97A78" w:rsidP="00692D9F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692D9F" w:rsidRPr="00AD1D1C" w:rsidRDefault="00692D9F" w:rsidP="00692D9F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32"/>
      </w:tblGrid>
      <w:tr w:rsidR="00692D9F" w:rsidRPr="00917F8F" w:rsidTr="00692D9F">
        <w:tc>
          <w:tcPr>
            <w:tcW w:w="2802" w:type="dxa"/>
          </w:tcPr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Характер заболевания</w:t>
            </w:r>
          </w:p>
        </w:tc>
        <w:tc>
          <w:tcPr>
            <w:tcW w:w="2268" w:type="dxa"/>
          </w:tcPr>
          <w:p w:rsidR="00692D9F" w:rsidRPr="008E4C87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2</w:t>
            </w:r>
            <w:r w:rsidRPr="00917F8F">
              <w:rPr>
                <w:rFonts w:eastAsia="Andale Sans UI"/>
                <w:kern w:val="1"/>
              </w:rPr>
              <w:t>-201</w:t>
            </w: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2268" w:type="dxa"/>
          </w:tcPr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3</w:t>
            </w:r>
            <w:r w:rsidRPr="00917F8F">
              <w:rPr>
                <w:rFonts w:eastAsia="Andale Sans UI"/>
                <w:kern w:val="1"/>
              </w:rPr>
              <w:t>-201</w:t>
            </w:r>
            <w:r>
              <w:rPr>
                <w:rFonts w:eastAsia="Andale Sans UI"/>
                <w:kern w:val="1"/>
              </w:rPr>
              <w:t>4</w:t>
            </w:r>
            <w:r w:rsidRPr="00917F8F">
              <w:rPr>
                <w:rFonts w:eastAsia="Andale Sans UI"/>
                <w:kern w:val="1"/>
              </w:rPr>
              <w:t>г</w:t>
            </w:r>
          </w:p>
        </w:tc>
        <w:tc>
          <w:tcPr>
            <w:tcW w:w="2232" w:type="dxa"/>
          </w:tcPr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4</w:t>
            </w:r>
            <w:r w:rsidRPr="00917F8F">
              <w:rPr>
                <w:rFonts w:eastAsia="Andale Sans UI"/>
                <w:kern w:val="1"/>
              </w:rPr>
              <w:t>-201</w:t>
            </w:r>
            <w:r>
              <w:rPr>
                <w:rFonts w:eastAsia="Andale Sans UI"/>
                <w:kern w:val="1"/>
              </w:rPr>
              <w:t>5</w:t>
            </w:r>
            <w:r w:rsidRPr="00917F8F">
              <w:rPr>
                <w:rFonts w:eastAsia="Andale Sans UI"/>
                <w:kern w:val="1"/>
              </w:rPr>
              <w:t>г</w:t>
            </w:r>
          </w:p>
        </w:tc>
      </w:tr>
      <w:tr w:rsidR="00692D9F" w:rsidRPr="008E4C87" w:rsidTr="00692D9F">
        <w:tc>
          <w:tcPr>
            <w:tcW w:w="2802" w:type="dxa"/>
          </w:tcPr>
          <w:p w:rsidR="00692D9F" w:rsidRPr="008800BF" w:rsidRDefault="00692D9F" w:rsidP="00692D9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Костно-мышечная система</w:t>
            </w:r>
          </w:p>
        </w:tc>
        <w:tc>
          <w:tcPr>
            <w:tcW w:w="2268" w:type="dxa"/>
          </w:tcPr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67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  <w:tc>
          <w:tcPr>
            <w:tcW w:w="2268" w:type="dxa"/>
          </w:tcPr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  <w:lang w:val="en-US"/>
              </w:rPr>
              <w:t>59</w:t>
            </w:r>
            <w:r>
              <w:rPr>
                <w:rFonts w:eastAsia="Andale Sans UI"/>
                <w:kern w:val="1"/>
              </w:rPr>
              <w:t>,5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  <w:tc>
          <w:tcPr>
            <w:tcW w:w="2232" w:type="dxa"/>
          </w:tcPr>
          <w:p w:rsidR="00692D9F" w:rsidRPr="008E4C87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  <w:lang w:val="en-US"/>
              </w:rPr>
              <w:t>42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</w:tr>
      <w:tr w:rsidR="00692D9F" w:rsidRPr="00917F8F" w:rsidTr="00692D9F">
        <w:tc>
          <w:tcPr>
            <w:tcW w:w="2802" w:type="dxa"/>
          </w:tcPr>
          <w:p w:rsidR="00692D9F" w:rsidRPr="008800BF" w:rsidRDefault="00692D9F" w:rsidP="00692D9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Патология органов зрения</w:t>
            </w:r>
          </w:p>
        </w:tc>
        <w:tc>
          <w:tcPr>
            <w:tcW w:w="2268" w:type="dxa"/>
          </w:tcPr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  <w:tc>
          <w:tcPr>
            <w:tcW w:w="2268" w:type="dxa"/>
          </w:tcPr>
          <w:p w:rsidR="00692D9F" w:rsidRPr="008E4C87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15,7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  <w:tc>
          <w:tcPr>
            <w:tcW w:w="2232" w:type="dxa"/>
          </w:tcPr>
          <w:p w:rsidR="00692D9F" w:rsidRPr="008E4C87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</w:tr>
      <w:tr w:rsidR="00692D9F" w:rsidRPr="00917F8F" w:rsidTr="00692D9F">
        <w:tc>
          <w:tcPr>
            <w:tcW w:w="2802" w:type="dxa"/>
          </w:tcPr>
          <w:p w:rsidR="00692D9F" w:rsidRPr="008800BF" w:rsidRDefault="00692D9F" w:rsidP="00692D9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ЛОР-болезни</w:t>
            </w:r>
          </w:p>
        </w:tc>
        <w:tc>
          <w:tcPr>
            <w:tcW w:w="2268" w:type="dxa"/>
          </w:tcPr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  <w:tc>
          <w:tcPr>
            <w:tcW w:w="2268" w:type="dxa"/>
          </w:tcPr>
          <w:p w:rsidR="00692D9F" w:rsidRPr="008E4C87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31,5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  <w:tc>
          <w:tcPr>
            <w:tcW w:w="2232" w:type="dxa"/>
          </w:tcPr>
          <w:p w:rsidR="00692D9F" w:rsidRPr="008E4C87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25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</w:tr>
      <w:tr w:rsidR="00692D9F" w:rsidRPr="00917F8F" w:rsidTr="00692D9F">
        <w:tc>
          <w:tcPr>
            <w:tcW w:w="2802" w:type="dxa"/>
          </w:tcPr>
          <w:p w:rsidR="00692D9F" w:rsidRPr="00917F8F" w:rsidRDefault="00692D9F" w:rsidP="00692D9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Заболевания ЖКТ</w:t>
            </w:r>
          </w:p>
        </w:tc>
        <w:tc>
          <w:tcPr>
            <w:tcW w:w="2268" w:type="dxa"/>
          </w:tcPr>
          <w:p w:rsidR="00692D9F" w:rsidRPr="008800B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en-US"/>
              </w:rPr>
            </w:pPr>
            <w:r>
              <w:rPr>
                <w:rFonts w:eastAsia="Andale Sans UI"/>
                <w:kern w:val="1"/>
              </w:rPr>
              <w:t>20</w:t>
            </w:r>
            <w:r>
              <w:rPr>
                <w:rFonts w:eastAsia="Andale Sans UI"/>
                <w:kern w:val="1"/>
                <w:lang w:val="en-US"/>
              </w:rPr>
              <w:t>%</w:t>
            </w:r>
          </w:p>
        </w:tc>
        <w:tc>
          <w:tcPr>
            <w:tcW w:w="2268" w:type="dxa"/>
          </w:tcPr>
          <w:p w:rsidR="00692D9F" w:rsidRPr="008800B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en-US"/>
              </w:rPr>
            </w:pPr>
            <w:r>
              <w:rPr>
                <w:rFonts w:eastAsia="Andale Sans UI"/>
                <w:kern w:val="1"/>
              </w:rPr>
              <w:t>17,5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  <w:tc>
          <w:tcPr>
            <w:tcW w:w="2232" w:type="dxa"/>
          </w:tcPr>
          <w:p w:rsidR="00692D9F" w:rsidRPr="008E4C87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</w:tr>
      <w:tr w:rsidR="00692D9F" w:rsidRPr="00917F8F" w:rsidTr="00692D9F">
        <w:tc>
          <w:tcPr>
            <w:tcW w:w="2802" w:type="dxa"/>
          </w:tcPr>
          <w:p w:rsidR="00692D9F" w:rsidRPr="008800BF" w:rsidRDefault="00692D9F" w:rsidP="00692D9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Аллергодерматиты</w:t>
            </w:r>
          </w:p>
        </w:tc>
        <w:tc>
          <w:tcPr>
            <w:tcW w:w="2268" w:type="dxa"/>
          </w:tcPr>
          <w:p w:rsidR="00692D9F" w:rsidRPr="008800B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en-US"/>
              </w:rPr>
            </w:pPr>
            <w:r>
              <w:rPr>
                <w:rFonts w:eastAsia="Andale Sans UI"/>
                <w:kern w:val="1"/>
              </w:rPr>
              <w:t>2,9</w:t>
            </w:r>
            <w:r>
              <w:rPr>
                <w:rFonts w:eastAsia="Andale Sans UI"/>
                <w:kern w:val="1"/>
                <w:lang w:val="en-US"/>
              </w:rPr>
              <w:t>%</w:t>
            </w:r>
          </w:p>
        </w:tc>
        <w:tc>
          <w:tcPr>
            <w:tcW w:w="2268" w:type="dxa"/>
          </w:tcPr>
          <w:p w:rsidR="00692D9F" w:rsidRPr="008800B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en-US"/>
              </w:rPr>
            </w:pPr>
            <w:r>
              <w:rPr>
                <w:rFonts w:eastAsia="Andale Sans UI"/>
                <w:kern w:val="1"/>
              </w:rPr>
              <w:t>3,3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  <w:tc>
          <w:tcPr>
            <w:tcW w:w="2232" w:type="dxa"/>
          </w:tcPr>
          <w:p w:rsidR="00692D9F" w:rsidRPr="008E4C87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</w:tr>
      <w:tr w:rsidR="00692D9F" w:rsidRPr="00917F8F" w:rsidTr="00692D9F">
        <w:tc>
          <w:tcPr>
            <w:tcW w:w="2802" w:type="dxa"/>
          </w:tcPr>
          <w:p w:rsidR="00692D9F" w:rsidRPr="008800BF" w:rsidRDefault="00692D9F" w:rsidP="00692D9F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Вегето-сосудистая дистония</w:t>
            </w:r>
          </w:p>
        </w:tc>
        <w:tc>
          <w:tcPr>
            <w:tcW w:w="2268" w:type="dxa"/>
          </w:tcPr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1,6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  <w:tc>
          <w:tcPr>
            <w:tcW w:w="2268" w:type="dxa"/>
          </w:tcPr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1,7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  <w:tc>
          <w:tcPr>
            <w:tcW w:w="2232" w:type="dxa"/>
          </w:tcPr>
          <w:p w:rsidR="00692D9F" w:rsidRPr="008E4C87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  <w:r w:rsidRPr="008800BF">
              <w:rPr>
                <w:rFonts w:eastAsia="Andale Sans UI"/>
                <w:kern w:val="1"/>
              </w:rPr>
              <w:t>%</w:t>
            </w:r>
          </w:p>
        </w:tc>
      </w:tr>
    </w:tbl>
    <w:p w:rsidR="00692D9F" w:rsidRPr="00AD1D1C" w:rsidRDefault="00692D9F" w:rsidP="00692D9F">
      <w:pPr>
        <w:widowControl w:val="0"/>
        <w:suppressAutoHyphens/>
        <w:rPr>
          <w:rFonts w:eastAsia="Andale Sans UI"/>
          <w:b/>
          <w:kern w:val="1"/>
          <w:sz w:val="28"/>
          <w:szCs w:val="28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089"/>
        <w:gridCol w:w="1089"/>
        <w:gridCol w:w="1088"/>
        <w:gridCol w:w="1088"/>
        <w:gridCol w:w="1088"/>
        <w:gridCol w:w="1088"/>
        <w:gridCol w:w="1088"/>
        <w:gridCol w:w="1313"/>
      </w:tblGrid>
      <w:tr w:rsidR="00692D9F" w:rsidRPr="00741CFF" w:rsidTr="00692D9F">
        <w:trPr>
          <w:trHeight w:val="30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</w:tr>
      <w:tr w:rsidR="00692D9F" w:rsidRPr="00741CFF" w:rsidTr="00692D9F">
        <w:trPr>
          <w:trHeight w:val="300"/>
        </w:trPr>
        <w:tc>
          <w:tcPr>
            <w:tcW w:w="89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9F" w:rsidRPr="00AD1D1C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</w:tr>
      <w:tr w:rsidR="00692D9F" w:rsidRPr="00741CFF" w:rsidTr="00692D9F">
        <w:trPr>
          <w:trHeight w:val="300"/>
        </w:trPr>
        <w:tc>
          <w:tcPr>
            <w:tcW w:w="89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</w:tr>
      <w:tr w:rsidR="00692D9F" w:rsidRPr="00741CFF" w:rsidTr="00692D9F">
        <w:trPr>
          <w:trHeight w:val="300"/>
        </w:trPr>
        <w:tc>
          <w:tcPr>
            <w:tcW w:w="89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</w:tr>
      <w:tr w:rsidR="00692D9F" w:rsidRPr="00741CFF" w:rsidTr="00692D9F">
        <w:trPr>
          <w:trHeight w:val="300"/>
        </w:trPr>
        <w:tc>
          <w:tcPr>
            <w:tcW w:w="89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</w:tr>
      <w:tr w:rsidR="00692D9F" w:rsidRPr="00741CFF" w:rsidTr="00692D9F">
        <w:trPr>
          <w:trHeight w:val="300"/>
        </w:trPr>
        <w:tc>
          <w:tcPr>
            <w:tcW w:w="89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</w:tr>
      <w:tr w:rsidR="00692D9F" w:rsidRPr="00741CFF" w:rsidTr="00692D9F">
        <w:trPr>
          <w:trHeight w:val="300"/>
        </w:trPr>
        <w:tc>
          <w:tcPr>
            <w:tcW w:w="89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</w:tr>
      <w:tr w:rsidR="00692D9F" w:rsidRPr="00741CFF" w:rsidTr="00692D9F">
        <w:trPr>
          <w:trHeight w:val="300"/>
        </w:trPr>
        <w:tc>
          <w:tcPr>
            <w:tcW w:w="89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</w:tr>
      <w:tr w:rsidR="00692D9F" w:rsidRPr="00741CFF" w:rsidTr="00692D9F">
        <w:trPr>
          <w:trHeight w:val="300"/>
        </w:trPr>
        <w:tc>
          <w:tcPr>
            <w:tcW w:w="89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</w:tr>
      <w:tr w:rsidR="00692D9F" w:rsidRPr="00741CFF" w:rsidTr="00692D9F">
        <w:trPr>
          <w:trHeight w:val="300"/>
        </w:trPr>
        <w:tc>
          <w:tcPr>
            <w:tcW w:w="89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D9F" w:rsidRPr="00741CFF" w:rsidRDefault="00692D9F" w:rsidP="00692D9F">
            <w:pPr>
              <w:widowControl w:val="0"/>
              <w:suppressAutoHyphens/>
              <w:rPr>
                <w:rFonts w:ascii="Calibri" w:eastAsia="Andale Sans UI" w:hAnsi="Calibri"/>
                <w:color w:val="000000"/>
                <w:kern w:val="1"/>
              </w:rPr>
            </w:pPr>
          </w:p>
        </w:tc>
      </w:tr>
    </w:tbl>
    <w:p w:rsidR="00692D9F" w:rsidRDefault="00692D9F" w:rsidP="00692D9F">
      <w:pPr>
        <w:rPr>
          <w:rFonts w:eastAsia="Andale Sans UI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5954"/>
      </w:tblGrid>
      <w:tr w:rsidR="00692D9F" w:rsidRPr="00917F8F" w:rsidTr="00692D9F">
        <w:tc>
          <w:tcPr>
            <w:tcW w:w="2552" w:type="dxa"/>
          </w:tcPr>
          <w:p w:rsidR="00692D9F" w:rsidRPr="00917F8F" w:rsidRDefault="00692D9F" w:rsidP="00692D9F">
            <w:pPr>
              <w:widowControl w:val="0"/>
              <w:suppressAutoHyphens/>
              <w:rPr>
                <w:rFonts w:eastAsia="Andale Sans UI"/>
                <w:b/>
                <w:i/>
                <w:kern w:val="1"/>
              </w:rPr>
            </w:pPr>
            <w:r w:rsidRPr="00917F8F">
              <w:rPr>
                <w:rFonts w:eastAsia="Andale Sans UI"/>
                <w:b/>
                <w:i/>
                <w:kern w:val="1"/>
              </w:rPr>
              <w:t>Выявленные проблемы</w:t>
            </w:r>
          </w:p>
        </w:tc>
        <w:tc>
          <w:tcPr>
            <w:tcW w:w="1984" w:type="dxa"/>
          </w:tcPr>
          <w:p w:rsidR="00692D9F" w:rsidRPr="00917F8F" w:rsidRDefault="00692D9F" w:rsidP="00692D9F">
            <w:pPr>
              <w:widowControl w:val="0"/>
              <w:suppressAutoHyphens/>
              <w:rPr>
                <w:rFonts w:eastAsia="Andale Sans UI"/>
                <w:b/>
                <w:i/>
                <w:kern w:val="1"/>
              </w:rPr>
            </w:pPr>
            <w:r w:rsidRPr="00917F8F">
              <w:rPr>
                <w:rFonts w:eastAsia="Andale Sans UI"/>
                <w:b/>
                <w:i/>
                <w:kern w:val="1"/>
              </w:rPr>
              <w:t>Целевые задачи на следующий учебный  год</w:t>
            </w:r>
          </w:p>
        </w:tc>
        <w:tc>
          <w:tcPr>
            <w:tcW w:w="5954" w:type="dxa"/>
          </w:tcPr>
          <w:p w:rsidR="00692D9F" w:rsidRPr="00917F8F" w:rsidRDefault="00692D9F" w:rsidP="00692D9F">
            <w:pPr>
              <w:widowControl w:val="0"/>
              <w:suppressAutoHyphens/>
              <w:rPr>
                <w:rFonts w:eastAsia="Andale Sans UI"/>
                <w:b/>
                <w:i/>
                <w:kern w:val="1"/>
              </w:rPr>
            </w:pPr>
            <w:r w:rsidRPr="00917F8F">
              <w:rPr>
                <w:rFonts w:eastAsia="Andale Sans UI"/>
                <w:b/>
                <w:i/>
                <w:kern w:val="1"/>
              </w:rPr>
              <w:t>Возможные пути решения</w:t>
            </w:r>
          </w:p>
        </w:tc>
      </w:tr>
      <w:tr w:rsidR="00692D9F" w:rsidRPr="00917F8F" w:rsidTr="00692D9F">
        <w:tc>
          <w:tcPr>
            <w:tcW w:w="2552" w:type="dxa"/>
          </w:tcPr>
          <w:p w:rsidR="00692D9F" w:rsidRPr="00917F8F" w:rsidRDefault="00692D9F" w:rsidP="00692D9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Увеличение количества заболеваний по сколиозу</w:t>
            </w:r>
          </w:p>
        </w:tc>
        <w:tc>
          <w:tcPr>
            <w:tcW w:w="1984" w:type="dxa"/>
          </w:tcPr>
          <w:p w:rsidR="00692D9F" w:rsidRPr="00917F8F" w:rsidRDefault="00692D9F" w:rsidP="00692D9F">
            <w:pPr>
              <w:widowControl w:val="0"/>
              <w:suppressAutoHyphens/>
              <w:contextualSpacing/>
              <w:rPr>
                <w:rFonts w:eastAsia="Calibri"/>
                <w:kern w:val="1"/>
              </w:rPr>
            </w:pPr>
            <w:r w:rsidRPr="00917F8F">
              <w:rPr>
                <w:rFonts w:eastAsia="Calibri"/>
                <w:kern w:val="1"/>
              </w:rPr>
              <w:t>Сократить количество заболеваний по сколиозу</w:t>
            </w:r>
          </w:p>
        </w:tc>
        <w:tc>
          <w:tcPr>
            <w:tcW w:w="5954" w:type="dxa"/>
          </w:tcPr>
          <w:p w:rsidR="00692D9F" w:rsidRPr="00917F8F" w:rsidRDefault="00692D9F" w:rsidP="00692D9F">
            <w:pPr>
              <w:widowControl w:val="0"/>
              <w:numPr>
                <w:ilvl w:val="0"/>
                <w:numId w:val="38"/>
              </w:numPr>
              <w:suppressAutoHyphens/>
              <w:contextualSpacing/>
              <w:rPr>
                <w:rFonts w:eastAsia="Calibri"/>
                <w:kern w:val="1"/>
              </w:rPr>
            </w:pPr>
            <w:r w:rsidRPr="00917F8F">
              <w:rPr>
                <w:rFonts w:eastAsia="Calibri"/>
                <w:kern w:val="1"/>
              </w:rPr>
              <w:t>Разработка упражнений на укрепление позвоночника на уроках физической культуры и физкультминутках;</w:t>
            </w:r>
          </w:p>
          <w:p w:rsidR="00692D9F" w:rsidRPr="00917F8F" w:rsidRDefault="00692D9F" w:rsidP="00692D9F">
            <w:pPr>
              <w:widowControl w:val="0"/>
              <w:numPr>
                <w:ilvl w:val="0"/>
                <w:numId w:val="38"/>
              </w:numPr>
              <w:suppressAutoHyphens/>
              <w:contextualSpacing/>
              <w:rPr>
                <w:rFonts w:eastAsia="Calibri"/>
                <w:kern w:val="1"/>
              </w:rPr>
            </w:pPr>
            <w:r w:rsidRPr="00917F8F">
              <w:rPr>
                <w:rFonts w:eastAsia="Calibri"/>
                <w:kern w:val="1"/>
              </w:rPr>
              <w:t>развитие деятельности в направлении  привлечения обучающихся к занятиям спортом;</w:t>
            </w:r>
          </w:p>
          <w:p w:rsidR="00692D9F" w:rsidRPr="00917F8F" w:rsidRDefault="00692D9F" w:rsidP="00692D9F">
            <w:pPr>
              <w:widowControl w:val="0"/>
              <w:numPr>
                <w:ilvl w:val="0"/>
                <w:numId w:val="38"/>
              </w:numPr>
              <w:suppressAutoHyphens/>
              <w:contextualSpacing/>
              <w:rPr>
                <w:rFonts w:eastAsia="Calibri"/>
                <w:kern w:val="1"/>
              </w:rPr>
            </w:pPr>
            <w:r w:rsidRPr="00917F8F">
              <w:rPr>
                <w:rFonts w:eastAsia="Calibri"/>
                <w:kern w:val="1"/>
              </w:rPr>
              <w:t>активизация просветительской работы по пропаганде здорового образа жизни;</w:t>
            </w:r>
          </w:p>
          <w:p w:rsidR="00692D9F" w:rsidRPr="00917F8F" w:rsidRDefault="00692D9F" w:rsidP="00692D9F">
            <w:pPr>
              <w:widowControl w:val="0"/>
              <w:numPr>
                <w:ilvl w:val="0"/>
                <w:numId w:val="38"/>
              </w:numPr>
              <w:suppressAutoHyphens/>
              <w:contextualSpacing/>
              <w:rPr>
                <w:rFonts w:eastAsia="Calibri"/>
                <w:kern w:val="1"/>
              </w:rPr>
            </w:pPr>
            <w:r w:rsidRPr="00917F8F">
              <w:rPr>
                <w:rFonts w:eastAsia="Calibri"/>
                <w:kern w:val="1"/>
              </w:rPr>
              <w:t>создать творческие группы спортивно-оздоровительного центра с выходом на общешкольный уровень по пропаганде здорового образа жизни;</w:t>
            </w:r>
          </w:p>
          <w:p w:rsidR="00692D9F" w:rsidRPr="00917F8F" w:rsidRDefault="00692D9F" w:rsidP="00692D9F">
            <w:pPr>
              <w:widowControl w:val="0"/>
              <w:numPr>
                <w:ilvl w:val="0"/>
                <w:numId w:val="3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1"/>
              </w:rPr>
            </w:pPr>
            <w:r w:rsidRPr="00917F8F">
              <w:rPr>
                <w:rFonts w:eastAsia="Calibri"/>
                <w:kern w:val="1"/>
              </w:rPr>
              <w:t>продолжить информационно-консультационную работу для родителей с привлечением специалистов.</w:t>
            </w:r>
          </w:p>
        </w:tc>
      </w:tr>
    </w:tbl>
    <w:p w:rsidR="00692D9F" w:rsidRPr="00917F8F" w:rsidRDefault="00692D9F" w:rsidP="00692D9F">
      <w:pPr>
        <w:widowControl w:val="0"/>
        <w:tabs>
          <w:tab w:val="left" w:pos="7140"/>
        </w:tabs>
        <w:suppressAutoHyphens/>
        <w:ind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>Выводы:</w:t>
      </w:r>
    </w:p>
    <w:p w:rsidR="00692D9F" w:rsidRPr="00917F8F" w:rsidRDefault="00692D9F" w:rsidP="00692D9F">
      <w:pPr>
        <w:widowControl w:val="0"/>
        <w:numPr>
          <w:ilvl w:val="0"/>
          <w:numId w:val="33"/>
        </w:numPr>
        <w:tabs>
          <w:tab w:val="left" w:pos="7140"/>
        </w:tabs>
        <w:suppressAutoHyphens/>
        <w:ind w:left="0" w:right="57" w:firstLine="113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С</w:t>
      </w:r>
      <w:r w:rsidRPr="00917F8F">
        <w:rPr>
          <w:rFonts w:eastAsia="Andale Sans UI"/>
          <w:kern w:val="1"/>
        </w:rPr>
        <w:t xml:space="preserve">нижение заболеваемости по ЖКТ, нарушениям осанки, плоскостопию и миопии. </w:t>
      </w:r>
    </w:p>
    <w:p w:rsidR="00692D9F" w:rsidRPr="00917F8F" w:rsidRDefault="00692D9F" w:rsidP="00692D9F">
      <w:pPr>
        <w:widowControl w:val="0"/>
        <w:numPr>
          <w:ilvl w:val="0"/>
          <w:numId w:val="33"/>
        </w:numPr>
        <w:tabs>
          <w:tab w:val="left" w:pos="7140"/>
        </w:tabs>
        <w:suppressAutoHyphens/>
        <w:ind w:left="0"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>Неврозов в основной и старшей школе не зафиксировано.</w:t>
      </w:r>
    </w:p>
    <w:p w:rsidR="00692D9F" w:rsidRPr="00917F8F" w:rsidRDefault="00692D9F" w:rsidP="00692D9F">
      <w:pPr>
        <w:widowControl w:val="0"/>
        <w:numPr>
          <w:ilvl w:val="0"/>
          <w:numId w:val="33"/>
        </w:numPr>
        <w:tabs>
          <w:tab w:val="left" w:pos="7140"/>
        </w:tabs>
        <w:suppressAutoHyphens/>
        <w:ind w:left="0"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>Количества заболеваний по гастритам не увеличилось.</w:t>
      </w:r>
    </w:p>
    <w:p w:rsidR="00692D9F" w:rsidRPr="00917F8F" w:rsidRDefault="00692D9F" w:rsidP="00692D9F">
      <w:pPr>
        <w:widowControl w:val="0"/>
        <w:tabs>
          <w:tab w:val="left" w:pos="7140"/>
        </w:tabs>
        <w:suppressAutoHyphens/>
        <w:ind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>На постоянном контроле:</w:t>
      </w:r>
    </w:p>
    <w:p w:rsidR="00692D9F" w:rsidRPr="00917F8F" w:rsidRDefault="00692D9F" w:rsidP="00692D9F">
      <w:pPr>
        <w:widowControl w:val="0"/>
        <w:numPr>
          <w:ilvl w:val="0"/>
          <w:numId w:val="34"/>
        </w:numPr>
        <w:tabs>
          <w:tab w:val="left" w:pos="7140"/>
        </w:tabs>
        <w:suppressAutoHyphens/>
        <w:ind w:left="0"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>График режима проветривания есть во всех кабинетах, проветривание производится.</w:t>
      </w:r>
    </w:p>
    <w:p w:rsidR="00692D9F" w:rsidRPr="00917F8F" w:rsidRDefault="00692D9F" w:rsidP="00692D9F">
      <w:pPr>
        <w:widowControl w:val="0"/>
        <w:numPr>
          <w:ilvl w:val="0"/>
          <w:numId w:val="34"/>
        </w:numPr>
        <w:tabs>
          <w:tab w:val="left" w:pos="7140"/>
        </w:tabs>
        <w:suppressAutoHyphens/>
        <w:ind w:left="0"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 xml:space="preserve">План посадки </w:t>
      </w:r>
    </w:p>
    <w:p w:rsidR="00692D9F" w:rsidRPr="00917F8F" w:rsidRDefault="00692D9F" w:rsidP="00692D9F">
      <w:pPr>
        <w:widowControl w:val="0"/>
        <w:numPr>
          <w:ilvl w:val="0"/>
          <w:numId w:val="34"/>
        </w:numPr>
        <w:tabs>
          <w:tab w:val="left" w:pos="7140"/>
        </w:tabs>
        <w:suppressAutoHyphens/>
        <w:ind w:left="0"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>Освещенность.</w:t>
      </w:r>
    </w:p>
    <w:p w:rsidR="00692D9F" w:rsidRDefault="00692D9F" w:rsidP="00692D9F">
      <w:pPr>
        <w:widowControl w:val="0"/>
        <w:tabs>
          <w:tab w:val="left" w:pos="-426"/>
        </w:tabs>
        <w:suppressAutoHyphens/>
        <w:ind w:right="57"/>
        <w:jc w:val="both"/>
        <w:rPr>
          <w:rFonts w:eastAsia="Andale Sans UI"/>
          <w:kern w:val="1"/>
          <w:sz w:val="28"/>
          <w:szCs w:val="28"/>
        </w:rPr>
      </w:pPr>
      <w:r w:rsidRPr="00917F8F">
        <w:rPr>
          <w:rFonts w:eastAsia="Andale Sans UI"/>
          <w:kern w:val="1"/>
        </w:rPr>
        <w:t xml:space="preserve"> В целях профилактики  заболеваний верхних дыхательных путей, ОРВИ и гриппа, </w:t>
      </w:r>
      <w:r>
        <w:rPr>
          <w:rFonts w:eastAsia="Andale Sans UI"/>
          <w:kern w:val="1"/>
        </w:rPr>
        <w:t xml:space="preserve">и </w:t>
      </w:r>
      <w:r w:rsidRPr="00917F8F">
        <w:rPr>
          <w:rFonts w:eastAsia="Andale Sans UI"/>
          <w:kern w:val="1"/>
        </w:rPr>
        <w:t>профилактики заболеваний опорно-двигательной системы (сколиоз, нарушение осанки, плоскостопие) школьников   в учебном плане всех классов  введен 3-й час физической культуры.</w:t>
      </w:r>
    </w:p>
    <w:p w:rsidR="00692D9F" w:rsidRPr="00917F8F" w:rsidRDefault="00692D9F" w:rsidP="00692D9F">
      <w:pPr>
        <w:widowControl w:val="0"/>
        <w:tabs>
          <w:tab w:val="left" w:pos="-426"/>
        </w:tabs>
        <w:suppressAutoHyphens/>
        <w:ind w:right="57"/>
        <w:jc w:val="both"/>
        <w:rPr>
          <w:rFonts w:eastAsia="Calibri"/>
          <w:kern w:val="1"/>
        </w:rPr>
      </w:pPr>
      <w:r w:rsidRPr="00917F8F">
        <w:rPr>
          <w:rFonts w:eastAsia="Calibri"/>
          <w:kern w:val="1"/>
        </w:rPr>
        <w:t xml:space="preserve"> Большое влияние на профилактику заболеваний опорно-двигательного аппарата среди школьников оказывают занятия в  спортивном  клубе, мероприятия спортивно-оздоровительной направленности.</w:t>
      </w:r>
    </w:p>
    <w:p w:rsidR="00692D9F" w:rsidRPr="00917F8F" w:rsidRDefault="00692D9F" w:rsidP="00692D9F">
      <w:pPr>
        <w:jc w:val="both"/>
        <w:outlineLvl w:val="0"/>
      </w:pPr>
      <w:r w:rsidRPr="00917F8F">
        <w:rPr>
          <w:b/>
          <w:bCs/>
          <w:kern w:val="36"/>
        </w:rPr>
        <w:t xml:space="preserve">физкультурно-оздоровительное и спортивно-массовое направление </w:t>
      </w:r>
    </w:p>
    <w:p w:rsidR="00692D9F" w:rsidRPr="00917F8F" w:rsidRDefault="00692D9F" w:rsidP="00692D9F">
      <w:pPr>
        <w:jc w:val="both"/>
      </w:pPr>
      <w:r w:rsidRPr="00917F8F">
        <w:t xml:space="preserve"> 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безусловно, принадлежит внеклассной физкультурно-оздоровительной и спортивно-массовой работе, главной целью которой является внедрение физической культуры и спорта в повседневную жизнь и быт школьника. За ней будущее, т. к. даже индивидуально-дифференцированный подход не даст такого положительного результата, который достигается правильно спланированной спортивно – массовой работой. </w:t>
      </w:r>
    </w:p>
    <w:p w:rsidR="00692D9F" w:rsidRPr="001E1386" w:rsidRDefault="00692D9F" w:rsidP="00692D9F">
      <w:pPr>
        <w:jc w:val="both"/>
        <w:rPr>
          <w:rFonts w:eastAsia="Andale Sans UI"/>
          <w:kern w:val="1"/>
        </w:rPr>
      </w:pPr>
      <w:r w:rsidRPr="00917F8F">
        <w:t xml:space="preserve"> Внеклассная спортивно-массовая работа в школе не может стать полноценной, если не будет сопровождаться системой организации занятий спортивных секций, которые </w:t>
      </w:r>
      <w:r w:rsidRPr="00917F8F">
        <w:rPr>
          <w:rFonts w:eastAsia="Andale Sans UI"/>
          <w:kern w:val="1"/>
        </w:rPr>
        <w:t xml:space="preserve"> созданы в лицее для учащихся, желающих регулярно заниматься тем или иным видом спорта. При создании спортивной секции, прежде всего, учитываются условия, позволяющие обеспечить их успешную работу: наличие спортивной базы, специализацию тех лиц, которые могут проводить занятия. Занятия в секциях проводятся 2 – 3 раза в неделю. До зачисления в секцию учащиеся обязательно  проходят медицинский </w:t>
      </w:r>
      <w:r w:rsidRPr="001E1386">
        <w:rPr>
          <w:rFonts w:eastAsia="Andale Sans UI"/>
          <w:kern w:val="1"/>
        </w:rPr>
        <w:t xml:space="preserve">осмотр у школьного врача или поликлинике по месту жительства. </w:t>
      </w:r>
    </w:p>
    <w:p w:rsidR="00692D9F" w:rsidRPr="001E1386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E1386">
        <w:rPr>
          <w:rFonts w:eastAsia="Andale Sans UI"/>
          <w:kern w:val="1"/>
        </w:rPr>
        <w:t xml:space="preserve">            В рамках внеклассной спортивно-массовой работы проводятся школьные спортивные соревнования – Спартакиады, которые стимулируют учащихся к систематическим, регулярным занятиям спортом. Спартакиады являются эффективной формой пропаганды физической культуры и спорта среди школьников. </w:t>
      </w:r>
    </w:p>
    <w:p w:rsidR="00692D9F" w:rsidRPr="001E1386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1E1386">
        <w:rPr>
          <w:rFonts w:eastAsia="Andale Sans UI"/>
          <w:kern w:val="1"/>
        </w:rPr>
        <w:t xml:space="preserve">Внутришкольные соревнования (Спартакиады) проводятся по параллелям на протяжении всего учебного года в зависимости от климатических условий и прохождения учебного материала программы по физическому воспитанию  по таким видам спорта, как баскетбол,  волейбол, пионербол, настольный теннис согласно плану мероприятий лицея, района и города. Они являются не только составной частью внеклассной спортивно-массовой работы, но и обогащают высокой заинтересованностью учащихся в необходимости систематических занятий физической культурой и спортом во внеурочное время. Главное в том, что правильно организованные соревнования в рамках Спартакиады способствуют укреплению здоровья школьников, их физическому развитию и физической подготовленности. </w:t>
      </w:r>
    </w:p>
    <w:p w:rsidR="00692D9F" w:rsidRPr="00917F8F" w:rsidRDefault="00692D9F" w:rsidP="00692D9F">
      <w:pPr>
        <w:jc w:val="both"/>
        <w:rPr>
          <w:rFonts w:eastAsia="Andale Sans UI"/>
          <w:kern w:val="1"/>
        </w:rPr>
      </w:pPr>
      <w:r w:rsidRPr="001E1386">
        <w:rPr>
          <w:rFonts w:eastAsia="Andale Sans UI"/>
          <w:kern w:val="1"/>
        </w:rPr>
        <w:t xml:space="preserve">             Большую роль для мотивации учащихся занятиями спортом играют Дни здоровья, которые проводятся с регулярностью раз в четверть. В программе Дней здоровья и спорта предусматриваются подвижные спортивные игры, массовые соревно</w:t>
      </w:r>
      <w:r w:rsidR="00C97A78">
        <w:rPr>
          <w:rFonts w:eastAsia="Andale Sans UI"/>
          <w:kern w:val="1"/>
        </w:rPr>
        <w:t>вания '' Веселые старты '', '' День допризывной подготовки</w:t>
      </w:r>
      <w:r w:rsidRPr="001E1386">
        <w:rPr>
          <w:rFonts w:eastAsia="Andale Sans UI"/>
          <w:kern w:val="1"/>
        </w:rPr>
        <w:t xml:space="preserve">! '', '' </w:t>
      </w:r>
      <w:r w:rsidR="00C97A78">
        <w:rPr>
          <w:rFonts w:eastAsia="Andale Sans UI"/>
          <w:kern w:val="1"/>
        </w:rPr>
        <w:t>Сдаём ГТО</w:t>
      </w:r>
      <w:r w:rsidRPr="001E1386">
        <w:rPr>
          <w:rFonts w:eastAsia="Andale Sans UI"/>
          <w:kern w:val="1"/>
        </w:rPr>
        <w:t xml:space="preserve"> ! '', ''Папа, мама, я - спортивная семья! '', «Зимние забавы</w:t>
      </w:r>
      <w:r w:rsidR="00C97A78">
        <w:rPr>
          <w:rFonts w:eastAsia="Andale Sans UI"/>
          <w:kern w:val="1"/>
        </w:rPr>
        <w:t>», '' Белая ладья '',</w:t>
      </w:r>
      <w:r w:rsidRPr="001E1386">
        <w:rPr>
          <w:rFonts w:eastAsia="Andale Sans UI"/>
          <w:kern w:val="1"/>
        </w:rPr>
        <w:t>открытые старты на лучшего бегуна, прыгуна, метателя и т. д.; в зимних условиях - катания на лыжах, санках.</w:t>
      </w:r>
    </w:p>
    <w:p w:rsidR="00692D9F" w:rsidRPr="00917F8F" w:rsidRDefault="00692D9F" w:rsidP="00692D9F">
      <w:pPr>
        <w:jc w:val="both"/>
        <w:rPr>
          <w:rFonts w:eastAsia="Andale Sans UI"/>
          <w:kern w:val="1"/>
        </w:rPr>
      </w:pPr>
      <w:r w:rsidRPr="00917F8F">
        <w:rPr>
          <w:rFonts w:eastAsia="Andale Sans UI"/>
          <w:b/>
          <w:kern w:val="1"/>
        </w:rPr>
        <w:t>Дни здоровья проводятся 1 раз в четверть</w:t>
      </w:r>
    </w:p>
    <w:p w:rsidR="00692D9F" w:rsidRPr="00917F8F" w:rsidRDefault="00692D9F" w:rsidP="00692D9F">
      <w:pPr>
        <w:jc w:val="both"/>
      </w:pPr>
      <w:r w:rsidRPr="00917F8F">
        <w:t xml:space="preserve">Для подготовки и проведения Дней здоровья директор школы привлекает весь педагогический коллектив школы во главе с заместителем директора по воспитательной работе. Также  привлекается родительский комитет школы, родители присутствуют на спортивных праздниках. </w:t>
      </w:r>
    </w:p>
    <w:p w:rsidR="00692D9F" w:rsidRPr="00917F8F" w:rsidRDefault="00692D9F" w:rsidP="00692D9F">
      <w:pPr>
        <w:jc w:val="both"/>
      </w:pPr>
      <w:r w:rsidRPr="00917F8F">
        <w:t xml:space="preserve"> Одним из обязательных условий проведения Дня здоровья является обеспечение этого мероприятия медицинским обслуживанием с целью профилактики травм и своевременного оказания помощи ученикам. </w:t>
      </w:r>
    </w:p>
    <w:p w:rsidR="00692D9F" w:rsidRPr="00917F8F" w:rsidRDefault="00692D9F" w:rsidP="00692D9F">
      <w:pPr>
        <w:jc w:val="both"/>
      </w:pPr>
      <w:r w:rsidRPr="00917F8F">
        <w:t>Основным показателем результативности Дня здоровья является массовость. Поэтому  при его проведении главное внимание уделяется занятости школьников, активному участию всех в запланированных видах программы. Временно освобожденные врачом от занятий физической культурой учащиеся также находятся в составе класса на местах проведения спортивных мероприятий. Они оказывают посильную помощь учителям физического воспитания, классным руководителям в проведении соревнований, таким образом, учатся организационным умениям и навыкам, которые необходимы в жизни.</w:t>
      </w:r>
    </w:p>
    <w:p w:rsidR="00692D9F" w:rsidRPr="00917F8F" w:rsidRDefault="00692D9F" w:rsidP="00692D9F">
      <w:pPr>
        <w:jc w:val="both"/>
        <w:rPr>
          <w:rFonts w:eastAsia="Andale Sans UI"/>
          <w:kern w:val="1"/>
        </w:rPr>
      </w:pPr>
    </w:p>
    <w:p w:rsidR="00692D9F" w:rsidRDefault="00692D9F" w:rsidP="00692D9F">
      <w:pPr>
        <w:widowControl w:val="0"/>
        <w:suppressAutoHyphens/>
        <w:jc w:val="both"/>
        <w:rPr>
          <w:rFonts w:eastAsia="Andale Sans UI"/>
          <w:b/>
          <w:kern w:val="1"/>
        </w:rPr>
      </w:pPr>
      <w:r w:rsidRPr="003F4DC9">
        <w:rPr>
          <w:rFonts w:eastAsia="Andale Sans UI"/>
          <w:b/>
          <w:kern w:val="1"/>
        </w:rPr>
        <w:t xml:space="preserve">   Внеклассная работа</w:t>
      </w:r>
    </w:p>
    <w:p w:rsidR="00692D9F" w:rsidRPr="004D644F" w:rsidRDefault="00692D9F" w:rsidP="00692D9F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692D9F" w:rsidRPr="004D644F" w:rsidRDefault="00692D9F" w:rsidP="00692D9F">
      <w:pPr>
        <w:jc w:val="both"/>
      </w:pPr>
      <w:r w:rsidRPr="004D644F">
        <w:t xml:space="preserve">       Вопросы </w:t>
      </w:r>
      <w:r w:rsidRPr="004D644F">
        <w:rPr>
          <w:b/>
        </w:rPr>
        <w:t>сохранения здоровья</w:t>
      </w:r>
      <w:r w:rsidRPr="004D644F">
        <w:t xml:space="preserve"> учащихся являются предметом пристального внимания всего коллектива лицея – предметом обсуждения на педсоветах, совещаниях при директоре, родительских собраниях. 1 раз в четверть организуются Дни здоровья.  </w:t>
      </w:r>
    </w:p>
    <w:p w:rsidR="00692D9F" w:rsidRPr="004D644F" w:rsidRDefault="00692D9F" w:rsidP="00692D9F">
      <w:pPr>
        <w:jc w:val="both"/>
      </w:pPr>
      <w:r w:rsidRPr="004D644F">
        <w:t>Стало хорошей традицией в   апреле  проводить Ол</w:t>
      </w:r>
      <w:r>
        <w:t>импийскую неделю. В ходе</w:t>
      </w:r>
      <w:r w:rsidRPr="004D644F">
        <w:t xml:space="preserve"> Олимпийской неде</w:t>
      </w:r>
      <w:r>
        <w:t>ли  регулярно проводятся</w:t>
      </w:r>
      <w:r w:rsidRPr="004D644F">
        <w:t xml:space="preserve"> следующие мероприятия: </w:t>
      </w:r>
    </w:p>
    <w:p w:rsidR="00692D9F" w:rsidRPr="004D644F" w:rsidRDefault="00692D9F" w:rsidP="00692D9F">
      <w:pPr>
        <w:jc w:val="both"/>
      </w:pPr>
      <w:r w:rsidRPr="004D644F">
        <w:t>- Открытый Олимпийский урок с участием ведущих спортсменов и тренеров ОДОД;</w:t>
      </w:r>
    </w:p>
    <w:p w:rsidR="00692D9F" w:rsidRPr="004D644F" w:rsidRDefault="00692D9F" w:rsidP="00692D9F">
      <w:pPr>
        <w:jc w:val="both"/>
      </w:pPr>
      <w:r w:rsidRPr="004D644F">
        <w:t>- Конкурс классных газет «Пять олимпийских колец»;</w:t>
      </w:r>
    </w:p>
    <w:p w:rsidR="00692D9F" w:rsidRPr="004D644F" w:rsidRDefault="00692D9F" w:rsidP="00692D9F">
      <w:pPr>
        <w:jc w:val="both"/>
      </w:pPr>
      <w:r w:rsidRPr="004D644F">
        <w:t>- Малые Олимпийские игры.</w:t>
      </w:r>
    </w:p>
    <w:p w:rsidR="00692D9F" w:rsidRPr="004D644F" w:rsidRDefault="00692D9F" w:rsidP="00692D9F">
      <w:pPr>
        <w:jc w:val="both"/>
      </w:pPr>
      <w:r w:rsidRPr="004D644F">
        <w:t xml:space="preserve">   Особая роль отводится физическому воспитанию детей, имеющих отклонения в состоянии здоровь</w:t>
      </w:r>
      <w:r>
        <w:t>я. Занятия ЛФК, которые проводит</w:t>
      </w:r>
      <w:r w:rsidRPr="004D644F">
        <w:t xml:space="preserve"> учитель физической культуры Д.В.Голубев</w:t>
      </w:r>
      <w:r>
        <w:t>, посещает</w:t>
      </w:r>
      <w:r w:rsidRPr="004D644F">
        <w:rPr>
          <w:b/>
        </w:rPr>
        <w:t>40</w:t>
      </w:r>
      <w:r w:rsidRPr="004D644F">
        <w:t xml:space="preserve"> учащихся. </w:t>
      </w:r>
    </w:p>
    <w:p w:rsidR="00692D9F" w:rsidRPr="004D644F" w:rsidRDefault="00692D9F" w:rsidP="00692D9F">
      <w:pPr>
        <w:jc w:val="both"/>
      </w:pPr>
      <w:r w:rsidRPr="004D644F">
        <w:t xml:space="preserve">    С 2009 года в лицее работает Школьный спортивный клуб, на базе которого создана сеть спортивных кружков для сохранения и поддержания здоровья детей. В 2014-2015 учебном году в ОДОД лицея работали следующие кружки и секции, общей наполняемостью </w:t>
      </w:r>
      <w:r w:rsidRPr="004D644F">
        <w:rPr>
          <w:b/>
        </w:rPr>
        <w:t>315</w:t>
      </w:r>
      <w:r w:rsidRPr="004D644F">
        <w:t xml:space="preserve"> чел: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286"/>
        <w:gridCol w:w="2286"/>
        <w:gridCol w:w="2095"/>
      </w:tblGrid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  <w:rPr>
                <w:b/>
              </w:rPr>
            </w:pPr>
            <w:r w:rsidRPr="004D644F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  <w:rPr>
                <w:b/>
              </w:rPr>
            </w:pPr>
            <w:r w:rsidRPr="004D644F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  <w:rPr>
                <w:b/>
              </w:rPr>
            </w:pPr>
            <w:r w:rsidRPr="004D644F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«Волейбол»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89 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60 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30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«Баскетбол»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27 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27 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«Настольный теннис»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28чел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42чел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Футбол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«Степ»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12 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«Черлидинг»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12 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«Турист-эколог»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27 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«Безопасное колесо»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60 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75 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60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«Юный инспектор движения»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30 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30 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«Юный турист-краевед»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27 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«Экологическая система города»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Экологические аспекты здоровья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Решение задач повышенной сложности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Основы генетики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Социальная экология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«Природа и человек»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Питание и здоровье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«Краеведение»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45 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45 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«Юный физик»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«Шахматы»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«Занимательная математика»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«Страноведение»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-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«За страницами учебника английского языка»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15чел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  <w:r w:rsidRPr="004D644F">
              <w:t>45 чел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45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</w:pPr>
            <w:r w:rsidRPr="004D644F">
              <w:t>«Дорогами Англии»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</w:pP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</w:pPr>
            <w:r w:rsidRPr="004D644F">
              <w:t>15 чел</w:t>
            </w:r>
          </w:p>
        </w:tc>
      </w:tr>
      <w:tr w:rsidR="00692D9F" w:rsidRPr="004D644F" w:rsidTr="00692D9F">
        <w:tc>
          <w:tcPr>
            <w:tcW w:w="2904" w:type="dxa"/>
          </w:tcPr>
          <w:p w:rsidR="00692D9F" w:rsidRPr="004D644F" w:rsidRDefault="00692D9F" w:rsidP="00692D9F">
            <w:pPr>
              <w:jc w:val="both"/>
              <w:rPr>
                <w:b/>
              </w:rPr>
            </w:pPr>
            <w:r w:rsidRPr="004D644F">
              <w:rPr>
                <w:b/>
              </w:rPr>
              <w:t>всего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  <w:rPr>
                <w:b/>
              </w:rPr>
            </w:pPr>
            <w:r w:rsidRPr="004D644F">
              <w:rPr>
                <w:b/>
              </w:rPr>
              <w:t>291</w:t>
            </w:r>
          </w:p>
        </w:tc>
        <w:tc>
          <w:tcPr>
            <w:tcW w:w="2286" w:type="dxa"/>
          </w:tcPr>
          <w:p w:rsidR="00692D9F" w:rsidRPr="004D644F" w:rsidRDefault="00692D9F" w:rsidP="00692D9F">
            <w:pPr>
              <w:jc w:val="center"/>
              <w:rPr>
                <w:b/>
              </w:rPr>
            </w:pPr>
            <w:r w:rsidRPr="004D644F">
              <w:rPr>
                <w:b/>
              </w:rPr>
              <w:t>298</w:t>
            </w:r>
          </w:p>
        </w:tc>
        <w:tc>
          <w:tcPr>
            <w:tcW w:w="2095" w:type="dxa"/>
          </w:tcPr>
          <w:p w:rsidR="00692D9F" w:rsidRPr="004D644F" w:rsidRDefault="00692D9F" w:rsidP="00692D9F">
            <w:pPr>
              <w:jc w:val="center"/>
              <w:rPr>
                <w:b/>
              </w:rPr>
            </w:pPr>
            <w:r w:rsidRPr="004D644F">
              <w:rPr>
                <w:b/>
              </w:rPr>
              <w:t>315</w:t>
            </w:r>
          </w:p>
        </w:tc>
      </w:tr>
    </w:tbl>
    <w:p w:rsidR="00692D9F" w:rsidRPr="004D644F" w:rsidRDefault="00692D9F" w:rsidP="00692D9F">
      <w:pPr>
        <w:jc w:val="both"/>
        <w:rPr>
          <w:b/>
        </w:rPr>
      </w:pPr>
      <w:r w:rsidRPr="004D644F">
        <w:rPr>
          <w:b/>
        </w:rPr>
        <w:t>Участие в районных и городских спортивных мероприятиях в 2014-2015</w:t>
      </w:r>
      <w:r>
        <w:rPr>
          <w:b/>
        </w:rPr>
        <w:t xml:space="preserve"> учебном </w:t>
      </w:r>
      <w:r w:rsidRPr="004D644F">
        <w:rPr>
          <w:b/>
        </w:rPr>
        <w:t>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859"/>
      </w:tblGrid>
      <w:tr w:rsidR="00692D9F" w:rsidRPr="004D644F" w:rsidTr="00692D9F">
        <w:trPr>
          <w:trHeight w:val="282"/>
        </w:trPr>
        <w:tc>
          <w:tcPr>
            <w:tcW w:w="6521" w:type="dxa"/>
          </w:tcPr>
          <w:p w:rsidR="00692D9F" w:rsidRPr="004D644F" w:rsidRDefault="00692D9F" w:rsidP="00692D9F">
            <w:pPr>
              <w:jc w:val="both"/>
            </w:pPr>
            <w:r w:rsidRPr="004D644F">
              <w:t>Городской конкурс «Юный инспектор движения»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 xml:space="preserve">1 место 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pPr>
              <w:snapToGrid w:val="0"/>
            </w:pPr>
            <w:r w:rsidRPr="004D644F">
              <w:t>Соревнования по волейболу «Фестиваль спортивных игр»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snapToGrid w:val="0"/>
              <w:jc w:val="center"/>
            </w:pPr>
            <w:r w:rsidRPr="004D644F">
              <w:t>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pPr>
              <w:snapToGrid w:val="0"/>
            </w:pPr>
            <w:r w:rsidRPr="004D644F">
              <w:t>Соревнования по баскетболу «Фестиваль спортивных игр»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snapToGrid w:val="0"/>
              <w:jc w:val="center"/>
            </w:pPr>
            <w:r w:rsidRPr="004D644F">
              <w:t>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pPr>
              <w:snapToGrid w:val="0"/>
            </w:pPr>
            <w:r w:rsidRPr="004D644F">
              <w:t>Соревнования по футболу «Фестиваль спортивных игр»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snapToGrid w:val="0"/>
              <w:jc w:val="center"/>
            </w:pPr>
            <w:r w:rsidRPr="004D644F">
              <w:t>2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Городской конкурс агитбригад «Мы будущее ГИБДД»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>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Р. этап городского конкурса агитбригад «Мы будущее ГИБДД»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>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Муниципальный фестиваль спортивных игр, посв. 70-летию Победы в ВОВ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snapToGrid w:val="0"/>
              <w:jc w:val="center"/>
            </w:pPr>
            <w:r w:rsidRPr="004D644F">
              <w:t>Волейбол – 1 место</w:t>
            </w:r>
          </w:p>
          <w:p w:rsidR="00692D9F" w:rsidRPr="004D644F" w:rsidRDefault="00692D9F" w:rsidP="00692D9F">
            <w:pPr>
              <w:jc w:val="center"/>
            </w:pPr>
            <w:r w:rsidRPr="004D644F">
              <w:t>Баскетбол -  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Соревнования  по наст теннису в рамках программы «Президентские спортивные игры»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>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Соревнования по баскетболу в рамках Спартакиады учащихся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 xml:space="preserve">Мальчики – 1 место, </w:t>
            </w:r>
          </w:p>
          <w:p w:rsidR="00692D9F" w:rsidRPr="004D644F" w:rsidRDefault="00692D9F" w:rsidP="00692D9F">
            <w:pPr>
              <w:jc w:val="center"/>
            </w:pPr>
            <w:r w:rsidRPr="004D644F">
              <w:t>Девочки –  2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Соревнования по баскетболу в рамках программы «Президентские спортивные игры»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>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Соревнования ШСК по баскетболу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>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Соревнования по туризму «Золотая осень – 2014»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>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л/а 4-хборье в рамках Спартакиады учащихся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>Команда – 2 место</w:t>
            </w:r>
          </w:p>
          <w:p w:rsidR="00692D9F" w:rsidRPr="004D644F" w:rsidRDefault="00692D9F" w:rsidP="00692D9F">
            <w:pPr>
              <w:jc w:val="center"/>
            </w:pPr>
            <w:r w:rsidRPr="004D644F">
              <w:t>Личное первенство – 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КВН по БДД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>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Конкурс «Дорога и мы»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jc w:val="center"/>
            </w:pPr>
            <w:r w:rsidRPr="004D644F">
              <w:t>1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r w:rsidRPr="004D644F">
              <w:t>Конкурсная программа «Зимние забавы»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snapToGrid w:val="0"/>
              <w:jc w:val="center"/>
            </w:pPr>
            <w:r w:rsidRPr="004D644F">
              <w:t>2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pPr>
              <w:snapToGrid w:val="0"/>
            </w:pPr>
            <w:r w:rsidRPr="004D644F">
              <w:t>Лично-командные соревнования по шахматам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snapToGrid w:val="0"/>
              <w:jc w:val="center"/>
            </w:pPr>
            <w:r w:rsidRPr="004D644F">
              <w:t>3 место</w:t>
            </w:r>
          </w:p>
        </w:tc>
      </w:tr>
      <w:tr w:rsidR="00692D9F" w:rsidRPr="004D644F" w:rsidTr="00692D9F">
        <w:trPr>
          <w:trHeight w:val="262"/>
        </w:trPr>
        <w:tc>
          <w:tcPr>
            <w:tcW w:w="6521" w:type="dxa"/>
          </w:tcPr>
          <w:p w:rsidR="00692D9F" w:rsidRPr="004D644F" w:rsidRDefault="00692D9F" w:rsidP="00692D9F">
            <w:pPr>
              <w:snapToGrid w:val="0"/>
            </w:pPr>
            <w:r w:rsidRPr="004D644F">
              <w:t>В/с игра «Зарница»</w:t>
            </w:r>
          </w:p>
        </w:tc>
        <w:tc>
          <w:tcPr>
            <w:tcW w:w="2859" w:type="dxa"/>
          </w:tcPr>
          <w:p w:rsidR="00692D9F" w:rsidRPr="004D644F" w:rsidRDefault="00692D9F" w:rsidP="00692D9F">
            <w:pPr>
              <w:snapToGrid w:val="0"/>
              <w:jc w:val="center"/>
            </w:pPr>
            <w:r w:rsidRPr="004D644F">
              <w:t>2 место</w:t>
            </w:r>
          </w:p>
        </w:tc>
      </w:tr>
    </w:tbl>
    <w:p w:rsidR="00692D9F" w:rsidRPr="004D644F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</w:p>
    <w:p w:rsidR="00692D9F" w:rsidRPr="006E2843" w:rsidRDefault="00692D9F" w:rsidP="00692D9F">
      <w:pPr>
        <w:widowControl w:val="0"/>
        <w:suppressAutoHyphens/>
        <w:jc w:val="both"/>
        <w:rPr>
          <w:rFonts w:eastAsia="Andale Sans UI"/>
          <w:b/>
          <w:kern w:val="1"/>
        </w:rPr>
      </w:pPr>
      <w:r w:rsidRPr="006E2843">
        <w:rPr>
          <w:rFonts w:eastAsia="Andale Sans UI"/>
          <w:b/>
          <w:kern w:val="1"/>
        </w:rPr>
        <w:t xml:space="preserve">           Результаты  участия в районной Спартакиаде школьников:   </w:t>
      </w:r>
    </w:p>
    <w:p w:rsidR="00692D9F" w:rsidRPr="006E2843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1234"/>
        <w:gridCol w:w="1243"/>
        <w:gridCol w:w="1243"/>
        <w:gridCol w:w="2316"/>
      </w:tblGrid>
      <w:tr w:rsidR="00692D9F" w:rsidRPr="00917F8F" w:rsidTr="00692D9F">
        <w:tc>
          <w:tcPr>
            <w:tcW w:w="0" w:type="auto"/>
          </w:tcPr>
          <w:p w:rsidR="00692D9F" w:rsidRPr="00917F8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Виды спорта</w:t>
            </w:r>
          </w:p>
        </w:tc>
        <w:tc>
          <w:tcPr>
            <w:tcW w:w="0" w:type="auto"/>
          </w:tcPr>
          <w:p w:rsidR="00692D9F" w:rsidRPr="007C2D66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1/2012</w:t>
            </w:r>
          </w:p>
        </w:tc>
        <w:tc>
          <w:tcPr>
            <w:tcW w:w="0" w:type="auto"/>
          </w:tcPr>
          <w:p w:rsidR="00692D9F" w:rsidRPr="007C2D66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2</w:t>
            </w:r>
            <w:r w:rsidRPr="00917F8F">
              <w:rPr>
                <w:rFonts w:eastAsia="Andale Sans UI"/>
                <w:kern w:val="1"/>
              </w:rPr>
              <w:t>/201</w:t>
            </w: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0" w:type="auto"/>
          </w:tcPr>
          <w:p w:rsidR="00692D9F" w:rsidRPr="007C2D66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3</w:t>
            </w:r>
            <w:r w:rsidRPr="00917F8F">
              <w:rPr>
                <w:rFonts w:eastAsia="Andale Sans UI"/>
                <w:kern w:val="1"/>
              </w:rPr>
              <w:t>/201</w:t>
            </w: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0" w:type="auto"/>
          </w:tcPr>
          <w:p w:rsidR="00692D9F" w:rsidRPr="007C2D66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4</w:t>
            </w:r>
            <w:r w:rsidRPr="00917F8F">
              <w:rPr>
                <w:rFonts w:eastAsia="Andale Sans UI"/>
                <w:kern w:val="1"/>
              </w:rPr>
              <w:t>/201</w:t>
            </w:r>
            <w:r>
              <w:rPr>
                <w:rFonts w:eastAsia="Andale Sans UI"/>
                <w:kern w:val="1"/>
              </w:rPr>
              <w:t>5</w:t>
            </w:r>
          </w:p>
        </w:tc>
      </w:tr>
      <w:tr w:rsidR="00692D9F" w:rsidRPr="00917F8F" w:rsidTr="00692D9F">
        <w:tc>
          <w:tcPr>
            <w:tcW w:w="0" w:type="auto"/>
          </w:tcPr>
          <w:p w:rsidR="00692D9F" w:rsidRPr="00917F8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Баскетбол</w:t>
            </w:r>
          </w:p>
        </w:tc>
        <w:tc>
          <w:tcPr>
            <w:tcW w:w="0" w:type="auto"/>
          </w:tcPr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0" w:type="auto"/>
          </w:tcPr>
          <w:p w:rsidR="00692D9F" w:rsidRPr="00F21221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 место</w:t>
            </w:r>
          </w:p>
        </w:tc>
        <w:tc>
          <w:tcPr>
            <w:tcW w:w="0" w:type="auto"/>
          </w:tcPr>
          <w:p w:rsidR="00692D9F" w:rsidRPr="0099521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0" w:type="auto"/>
          </w:tcPr>
          <w:p w:rsidR="00692D9F" w:rsidRPr="006E2843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6E2843">
              <w:rPr>
                <w:rFonts w:eastAsia="Andale Sans UI"/>
                <w:kern w:val="1"/>
              </w:rPr>
              <w:t>Мальчики – 1 место,</w:t>
            </w:r>
          </w:p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6E2843">
              <w:rPr>
                <w:rFonts w:eastAsia="Andale Sans UI"/>
                <w:kern w:val="1"/>
              </w:rPr>
              <w:t>Девочки –  2 место</w:t>
            </w:r>
          </w:p>
        </w:tc>
      </w:tr>
      <w:tr w:rsidR="00692D9F" w:rsidRPr="00917F8F" w:rsidTr="00692D9F">
        <w:tc>
          <w:tcPr>
            <w:tcW w:w="0" w:type="auto"/>
          </w:tcPr>
          <w:p w:rsidR="00692D9F" w:rsidRPr="00917F8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Волейбол</w:t>
            </w:r>
          </w:p>
        </w:tc>
        <w:tc>
          <w:tcPr>
            <w:tcW w:w="0" w:type="auto"/>
          </w:tcPr>
          <w:p w:rsidR="00692D9F" w:rsidRPr="007C2D66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0" w:type="auto"/>
          </w:tcPr>
          <w:p w:rsidR="00692D9F" w:rsidRPr="007C2D66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0" w:type="auto"/>
          </w:tcPr>
          <w:p w:rsidR="00692D9F" w:rsidRPr="007C2D66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0" w:type="auto"/>
          </w:tcPr>
          <w:p w:rsidR="00692D9F" w:rsidRPr="005E4762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 место</w:t>
            </w:r>
          </w:p>
        </w:tc>
      </w:tr>
      <w:tr w:rsidR="00692D9F" w:rsidRPr="00917F8F" w:rsidTr="00692D9F">
        <w:tc>
          <w:tcPr>
            <w:tcW w:w="0" w:type="auto"/>
          </w:tcPr>
          <w:p w:rsidR="00692D9F" w:rsidRPr="00917F8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Лыжные гонки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</w:tr>
      <w:tr w:rsidR="00692D9F" w:rsidRPr="00917F8F" w:rsidTr="00692D9F">
        <w:tc>
          <w:tcPr>
            <w:tcW w:w="0" w:type="auto"/>
          </w:tcPr>
          <w:p w:rsidR="00692D9F" w:rsidRPr="0099521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Настольный теннис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 место</w:t>
            </w:r>
          </w:p>
        </w:tc>
        <w:tc>
          <w:tcPr>
            <w:tcW w:w="0" w:type="auto"/>
          </w:tcPr>
          <w:p w:rsidR="00692D9F" w:rsidRPr="0099521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 место</w:t>
            </w:r>
          </w:p>
        </w:tc>
      </w:tr>
      <w:tr w:rsidR="00692D9F" w:rsidRPr="00917F8F" w:rsidTr="00692D9F">
        <w:tc>
          <w:tcPr>
            <w:tcW w:w="0" w:type="auto"/>
          </w:tcPr>
          <w:p w:rsidR="00692D9F" w:rsidRPr="006E2843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Легкая атлетика</w:t>
            </w:r>
          </w:p>
        </w:tc>
        <w:tc>
          <w:tcPr>
            <w:tcW w:w="0" w:type="auto"/>
          </w:tcPr>
          <w:p w:rsidR="00692D9F" w:rsidRPr="007C2D66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 место</w:t>
            </w:r>
          </w:p>
        </w:tc>
        <w:tc>
          <w:tcPr>
            <w:tcW w:w="0" w:type="auto"/>
          </w:tcPr>
          <w:p w:rsidR="00692D9F" w:rsidRPr="007C2D66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0" w:type="auto"/>
          </w:tcPr>
          <w:p w:rsidR="00692D9F" w:rsidRPr="0099521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0" w:type="auto"/>
          </w:tcPr>
          <w:p w:rsidR="00692D9F" w:rsidRPr="006E2843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6E2843">
              <w:rPr>
                <w:rFonts w:eastAsia="Andale Sans UI"/>
                <w:kern w:val="1"/>
              </w:rPr>
              <w:t>2 место</w:t>
            </w:r>
          </w:p>
          <w:p w:rsidR="00692D9F" w:rsidRPr="00917F8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</w:p>
        </w:tc>
      </w:tr>
      <w:tr w:rsidR="00692D9F" w:rsidRPr="00917F8F" w:rsidTr="00692D9F">
        <w:tc>
          <w:tcPr>
            <w:tcW w:w="0" w:type="auto"/>
          </w:tcPr>
          <w:p w:rsidR="00692D9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Футбол</w:t>
            </w:r>
          </w:p>
        </w:tc>
        <w:tc>
          <w:tcPr>
            <w:tcW w:w="0" w:type="auto"/>
          </w:tcPr>
          <w:p w:rsidR="00692D9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 место</w:t>
            </w:r>
          </w:p>
        </w:tc>
        <w:tc>
          <w:tcPr>
            <w:tcW w:w="0" w:type="auto"/>
          </w:tcPr>
          <w:p w:rsidR="00692D9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 место</w:t>
            </w:r>
          </w:p>
        </w:tc>
        <w:tc>
          <w:tcPr>
            <w:tcW w:w="0" w:type="auto"/>
          </w:tcPr>
          <w:p w:rsidR="00692D9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 место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 место</w:t>
            </w:r>
          </w:p>
        </w:tc>
      </w:tr>
      <w:tr w:rsidR="00692D9F" w:rsidRPr="00917F8F" w:rsidTr="00692D9F">
        <w:tc>
          <w:tcPr>
            <w:tcW w:w="0" w:type="auto"/>
          </w:tcPr>
          <w:p w:rsidR="00692D9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Плавание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 место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 место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 место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 место</w:t>
            </w:r>
          </w:p>
        </w:tc>
      </w:tr>
      <w:tr w:rsidR="00692D9F" w:rsidRPr="00917F8F" w:rsidTr="00692D9F">
        <w:tc>
          <w:tcPr>
            <w:tcW w:w="0" w:type="auto"/>
          </w:tcPr>
          <w:p w:rsidR="00692D9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Олимпиада по физ-ре</w:t>
            </w:r>
          </w:p>
        </w:tc>
        <w:tc>
          <w:tcPr>
            <w:tcW w:w="0" w:type="auto"/>
          </w:tcPr>
          <w:p w:rsidR="00692D9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 место</w:t>
            </w:r>
          </w:p>
        </w:tc>
        <w:tc>
          <w:tcPr>
            <w:tcW w:w="0" w:type="auto"/>
          </w:tcPr>
          <w:p w:rsidR="00692D9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0" w:type="auto"/>
          </w:tcPr>
          <w:p w:rsidR="00692D9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 место</w:t>
            </w:r>
          </w:p>
        </w:tc>
        <w:tc>
          <w:tcPr>
            <w:tcW w:w="0" w:type="auto"/>
          </w:tcPr>
          <w:p w:rsidR="00692D9F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 место</w:t>
            </w:r>
          </w:p>
        </w:tc>
      </w:tr>
      <w:tr w:rsidR="00692D9F" w:rsidRPr="00917F8F" w:rsidTr="00692D9F">
        <w:tc>
          <w:tcPr>
            <w:tcW w:w="0" w:type="auto"/>
          </w:tcPr>
          <w:p w:rsidR="00692D9F" w:rsidRPr="00917F8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Место в спартакиаде района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 место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 место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 место</w:t>
            </w:r>
          </w:p>
        </w:tc>
        <w:tc>
          <w:tcPr>
            <w:tcW w:w="0" w:type="auto"/>
          </w:tcPr>
          <w:p w:rsidR="00692D9F" w:rsidRPr="00BD7144" w:rsidRDefault="00692D9F" w:rsidP="00692D9F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 место</w:t>
            </w:r>
          </w:p>
        </w:tc>
      </w:tr>
    </w:tbl>
    <w:p w:rsidR="00692D9F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</w:p>
    <w:p w:rsidR="00692D9F" w:rsidRDefault="00692D9F" w:rsidP="00692D9F">
      <w:pPr>
        <w:widowControl w:val="0"/>
        <w:suppressAutoHyphens/>
        <w:jc w:val="both"/>
        <w:rPr>
          <w:rFonts w:eastAsia="Andale Sans UI"/>
          <w:b/>
          <w:kern w:val="1"/>
        </w:rPr>
      </w:pPr>
      <w:r w:rsidRPr="006E2843">
        <w:rPr>
          <w:rFonts w:eastAsia="Andale Sans UI"/>
          <w:b/>
          <w:kern w:val="1"/>
        </w:rPr>
        <w:t>Результатыучастия в районных соревнованиях «Президентские спортивные игры»:</w:t>
      </w:r>
    </w:p>
    <w:p w:rsidR="00692D9F" w:rsidRDefault="00692D9F" w:rsidP="00692D9F">
      <w:pPr>
        <w:widowControl w:val="0"/>
        <w:suppressAutoHyphens/>
        <w:jc w:val="both"/>
        <w:rPr>
          <w:rFonts w:eastAsia="Andale Sans UI"/>
          <w:b/>
          <w:kern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4"/>
        <w:gridCol w:w="1234"/>
        <w:gridCol w:w="1243"/>
        <w:gridCol w:w="1243"/>
        <w:gridCol w:w="2316"/>
      </w:tblGrid>
      <w:tr w:rsidR="00692D9F" w:rsidRPr="00092904" w:rsidTr="00692D9F"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Виды спорта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2011/2012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2012/2013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2013/2014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2014/2015</w:t>
            </w:r>
          </w:p>
        </w:tc>
      </w:tr>
      <w:tr w:rsidR="00692D9F" w:rsidRPr="00092904" w:rsidTr="00692D9F"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Баскетбол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1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Мальчики – 1 место,</w:t>
            </w:r>
          </w:p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Девочки –  2 место</w:t>
            </w:r>
          </w:p>
        </w:tc>
      </w:tr>
      <w:tr w:rsidR="00692D9F" w:rsidRPr="00092904" w:rsidTr="00692D9F"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Волейбол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0" w:type="auto"/>
          </w:tcPr>
          <w:p w:rsidR="00692D9F" w:rsidRPr="005E4762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 место</w:t>
            </w:r>
          </w:p>
        </w:tc>
      </w:tr>
      <w:tr w:rsidR="00692D9F" w:rsidRPr="00092904" w:rsidTr="00692D9F"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Лыжные гонки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-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-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-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 место</w:t>
            </w:r>
          </w:p>
        </w:tc>
      </w:tr>
      <w:tr w:rsidR="00692D9F" w:rsidRPr="00092904" w:rsidTr="00692D9F"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Настольный теннис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1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1 место</w:t>
            </w:r>
          </w:p>
        </w:tc>
      </w:tr>
      <w:tr w:rsidR="00692D9F" w:rsidRPr="00092904" w:rsidTr="00692D9F"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Легкая атлетика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5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 место</w:t>
            </w:r>
          </w:p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  <w:tr w:rsidR="00692D9F" w:rsidRPr="00092904" w:rsidTr="00692D9F"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Футбол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8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6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5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8 место</w:t>
            </w:r>
          </w:p>
        </w:tc>
      </w:tr>
      <w:tr w:rsidR="00692D9F" w:rsidRPr="00092904" w:rsidTr="00692D9F"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Плавание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5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5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6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6 место</w:t>
            </w:r>
          </w:p>
        </w:tc>
      </w:tr>
      <w:tr w:rsidR="00692D9F" w:rsidRPr="00092904" w:rsidTr="00692D9F"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Олимпиада по физ-ре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7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7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6 место</w:t>
            </w:r>
          </w:p>
        </w:tc>
      </w:tr>
      <w:tr w:rsidR="00692D9F" w:rsidRPr="00092904" w:rsidTr="00692D9F"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Место в спартакиаде района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10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5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7 место</w:t>
            </w:r>
          </w:p>
        </w:tc>
        <w:tc>
          <w:tcPr>
            <w:tcW w:w="0" w:type="auto"/>
          </w:tcPr>
          <w:p w:rsidR="00692D9F" w:rsidRPr="00092904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092904">
              <w:rPr>
                <w:rFonts w:eastAsia="Andale Sans UI"/>
                <w:kern w:val="1"/>
              </w:rPr>
              <w:t>5 место</w:t>
            </w:r>
          </w:p>
        </w:tc>
      </w:tr>
    </w:tbl>
    <w:p w:rsidR="00692D9F" w:rsidRPr="00092904" w:rsidRDefault="00692D9F" w:rsidP="00692D9F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692D9F" w:rsidRDefault="00692D9F" w:rsidP="00692D9F">
      <w:pPr>
        <w:widowControl w:val="0"/>
        <w:suppressAutoHyphens/>
        <w:jc w:val="both"/>
        <w:rPr>
          <w:b/>
        </w:rPr>
      </w:pPr>
      <w:r>
        <w:t xml:space="preserve">Ежегодно команда лицея участвует в </w:t>
      </w:r>
      <w:r w:rsidRPr="0099521F">
        <w:rPr>
          <w:b/>
        </w:rPr>
        <w:t xml:space="preserve">Фестивале спортивных игр на кубок Муниципального Совета Зеленогорска и показывает </w:t>
      </w:r>
      <w:r>
        <w:rPr>
          <w:b/>
        </w:rPr>
        <w:t xml:space="preserve">всегда </w:t>
      </w:r>
      <w:r w:rsidRPr="0099521F">
        <w:rPr>
          <w:b/>
        </w:rPr>
        <w:t>хорошие результаты:</w:t>
      </w:r>
    </w:p>
    <w:p w:rsidR="00692D9F" w:rsidRPr="0099521F" w:rsidRDefault="00692D9F" w:rsidP="00692D9F">
      <w:pPr>
        <w:widowControl w:val="0"/>
        <w:suppressAutoHyphens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701"/>
        <w:gridCol w:w="2268"/>
      </w:tblGrid>
      <w:tr w:rsidR="00692D9F" w:rsidRPr="007C2D66" w:rsidTr="00692D9F">
        <w:tc>
          <w:tcPr>
            <w:tcW w:w="2093" w:type="dxa"/>
          </w:tcPr>
          <w:p w:rsidR="00692D9F" w:rsidRPr="00917F8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Виды спорта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1</w:t>
            </w:r>
            <w:r w:rsidRPr="00917F8F">
              <w:rPr>
                <w:rFonts w:eastAsia="Andale Sans UI"/>
                <w:kern w:val="1"/>
              </w:rPr>
              <w:t>/201</w:t>
            </w: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2</w:t>
            </w:r>
            <w:r w:rsidRPr="00917F8F">
              <w:rPr>
                <w:rFonts w:eastAsia="Andale Sans UI"/>
                <w:kern w:val="1"/>
              </w:rPr>
              <w:t>/201</w:t>
            </w: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701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3</w:t>
            </w:r>
            <w:r w:rsidRPr="00917F8F">
              <w:rPr>
                <w:rFonts w:eastAsia="Andale Sans UI"/>
                <w:kern w:val="1"/>
              </w:rPr>
              <w:t>/201</w:t>
            </w: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2268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4</w:t>
            </w:r>
            <w:r w:rsidRPr="00917F8F">
              <w:rPr>
                <w:rFonts w:eastAsia="Andale Sans UI"/>
                <w:kern w:val="1"/>
              </w:rPr>
              <w:t>/201</w:t>
            </w:r>
            <w:r>
              <w:rPr>
                <w:rFonts w:eastAsia="Andale Sans UI"/>
                <w:kern w:val="1"/>
              </w:rPr>
              <w:t>5</w:t>
            </w:r>
          </w:p>
        </w:tc>
      </w:tr>
      <w:tr w:rsidR="00692D9F" w:rsidRPr="007C2D66" w:rsidTr="00692D9F">
        <w:tc>
          <w:tcPr>
            <w:tcW w:w="2093" w:type="dxa"/>
          </w:tcPr>
          <w:p w:rsidR="00692D9F" w:rsidRPr="006E2843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Баскетбол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 место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1701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2268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6E2843">
              <w:rPr>
                <w:rFonts w:eastAsia="Andale Sans UI"/>
                <w:kern w:val="1"/>
              </w:rPr>
              <w:t>1 место</w:t>
            </w:r>
          </w:p>
        </w:tc>
      </w:tr>
      <w:tr w:rsidR="00692D9F" w:rsidRPr="006E2843" w:rsidTr="00692D9F">
        <w:tc>
          <w:tcPr>
            <w:tcW w:w="2093" w:type="dxa"/>
          </w:tcPr>
          <w:p w:rsidR="00692D9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Волейбол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 место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1701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1место</w:t>
            </w:r>
          </w:p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2268" w:type="dxa"/>
          </w:tcPr>
          <w:p w:rsidR="00692D9F" w:rsidRPr="006E2843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 место</w:t>
            </w:r>
          </w:p>
        </w:tc>
      </w:tr>
      <w:tr w:rsidR="00692D9F" w:rsidRPr="007C2D66" w:rsidTr="00692D9F">
        <w:tc>
          <w:tcPr>
            <w:tcW w:w="2093" w:type="dxa"/>
          </w:tcPr>
          <w:p w:rsidR="00692D9F" w:rsidRPr="006E2843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Мини-футбол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1701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2268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6E2843">
              <w:rPr>
                <w:rFonts w:eastAsia="Andale Sans UI"/>
                <w:kern w:val="1"/>
              </w:rPr>
              <w:t>1 место</w:t>
            </w:r>
          </w:p>
        </w:tc>
      </w:tr>
      <w:tr w:rsidR="00692D9F" w:rsidRPr="007C2D66" w:rsidTr="00692D9F">
        <w:tc>
          <w:tcPr>
            <w:tcW w:w="2093" w:type="dxa"/>
          </w:tcPr>
          <w:p w:rsidR="00692D9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Футбол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 место</w:t>
            </w:r>
          </w:p>
        </w:tc>
        <w:tc>
          <w:tcPr>
            <w:tcW w:w="1701" w:type="dxa"/>
          </w:tcPr>
          <w:p w:rsidR="00692D9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2268" w:type="dxa"/>
          </w:tcPr>
          <w:p w:rsidR="00692D9F" w:rsidRPr="006E2843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 место</w:t>
            </w:r>
          </w:p>
        </w:tc>
      </w:tr>
      <w:tr w:rsidR="00692D9F" w:rsidRPr="007C2D66" w:rsidTr="00692D9F">
        <w:tc>
          <w:tcPr>
            <w:tcW w:w="2093" w:type="dxa"/>
          </w:tcPr>
          <w:p w:rsidR="00692D9F" w:rsidRPr="00917F8F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917F8F">
              <w:rPr>
                <w:rFonts w:eastAsia="Andale Sans UI"/>
                <w:kern w:val="1"/>
              </w:rPr>
              <w:t>Общее место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 место</w:t>
            </w:r>
          </w:p>
        </w:tc>
        <w:tc>
          <w:tcPr>
            <w:tcW w:w="1559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 место</w:t>
            </w:r>
          </w:p>
        </w:tc>
        <w:tc>
          <w:tcPr>
            <w:tcW w:w="1701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 место</w:t>
            </w:r>
          </w:p>
        </w:tc>
        <w:tc>
          <w:tcPr>
            <w:tcW w:w="2268" w:type="dxa"/>
          </w:tcPr>
          <w:p w:rsidR="00692D9F" w:rsidRPr="007C2D66" w:rsidRDefault="00692D9F" w:rsidP="00692D9F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 место</w:t>
            </w:r>
          </w:p>
        </w:tc>
      </w:tr>
    </w:tbl>
    <w:p w:rsidR="00692D9F" w:rsidRDefault="00692D9F" w:rsidP="00692D9F">
      <w:pPr>
        <w:widowControl w:val="0"/>
        <w:suppressAutoHyphens/>
        <w:jc w:val="both"/>
      </w:pPr>
    </w:p>
    <w:p w:rsidR="00692D9F" w:rsidRDefault="00692D9F" w:rsidP="00692D9F">
      <w:pPr>
        <w:widowControl w:val="0"/>
        <w:suppressAutoHyphens/>
        <w:jc w:val="both"/>
      </w:pPr>
    </w:p>
    <w:p w:rsidR="00692D9F" w:rsidRPr="00917F8F" w:rsidRDefault="00692D9F" w:rsidP="00692D9F">
      <w:pPr>
        <w:widowControl w:val="0"/>
        <w:suppressAutoHyphens/>
        <w:jc w:val="both"/>
      </w:pPr>
      <w:r w:rsidRPr="001E1386">
        <w:t>Создан уголок спортивной славы лицея, где  размещены фото лучших спортсменов и  кубки за призовые места.</w:t>
      </w:r>
    </w:p>
    <w:p w:rsidR="00692D9F" w:rsidRPr="00830128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830128">
        <w:rPr>
          <w:rFonts w:eastAsia="Andale Sans UI"/>
          <w:b/>
          <w:kern w:val="1"/>
        </w:rPr>
        <w:t>Специальная медицинская группа</w:t>
      </w:r>
      <w:r w:rsidR="00830128">
        <w:rPr>
          <w:rFonts w:eastAsia="Andale Sans UI"/>
          <w:kern w:val="1"/>
        </w:rPr>
        <w:t>.</w:t>
      </w:r>
    </w:p>
    <w:p w:rsidR="00692D9F" w:rsidRPr="00917F8F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 xml:space="preserve"> Работа с учащимися, отнесенными по состоянию здоровья к специальной медицинской группе (СМГ), занимает одно из важных мест в осуществлении задач физического воспитания школьников и осуществляется в группах лечебной физической культуры (ЛФК). На протяжении многих лет проходят занятия в группах (ЛФК)  дети, имеющие отклонения в состоянии здоровья, противопоказание по усиленной физической нагрузке. </w:t>
      </w:r>
    </w:p>
    <w:p w:rsidR="00692D9F" w:rsidRPr="00917F8F" w:rsidRDefault="00692D9F" w:rsidP="00692D9F">
      <w:pPr>
        <w:widowControl w:val="0"/>
        <w:suppressAutoHyphens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>Комплектование СМГ производится по заключению врача и оформляется приказом директора по школе. При комплектовании группы учитывается возраст, степень и характер заболевания, функциональное состояние и физич</w:t>
      </w:r>
      <w:r>
        <w:rPr>
          <w:rFonts w:eastAsia="Andale Sans UI"/>
          <w:kern w:val="1"/>
        </w:rPr>
        <w:t>еское развитие каждого ученика,</w:t>
      </w:r>
      <w:r w:rsidRPr="00917F8F">
        <w:rPr>
          <w:rFonts w:eastAsia="Andale Sans UI"/>
          <w:kern w:val="1"/>
        </w:rPr>
        <w:t xml:space="preserve"> объединяется не менее 15 школьников. Учащиеся, отнесенные по состоянию здоровья в СМГ, занимаются под руководством учителя физкультуры 2 раза в неделю по 45 минут во внеурочное время. Кроме занятий в группах ЛФК, учащиеся должны использовать комплексы утренней гимнастики, составленные учителем физического воспитания. Также обязателен постоянный контакт врача и учителей физической культуры с родителями учащихся, отнесенных к СМГ. До сведения родителей доводится информация об эффективности занятий и изменениях в состоянии здоровья и развития детей. </w:t>
      </w:r>
    </w:p>
    <w:p w:rsidR="00692D9F" w:rsidRPr="00917F8F" w:rsidRDefault="00692D9F" w:rsidP="00692D9F">
      <w:pPr>
        <w:jc w:val="both"/>
      </w:pPr>
      <w:r w:rsidRPr="00917F8F">
        <w:t xml:space="preserve">Врачебный контроль, осуществляемый врачом, является важной частью медицинского обслуживания и физического воспитания учащихся. Обязательно проводится врачебно-педагогический контроль. Врач  отбирает 1 – 2 учащихся для наблюдения за адаптацией организма к физической нагрузке во время занятий, совместно с учителем физического воспитания проверяет санитарно-гигиенические условия места занятий, состояние спортивной формы и обуви, интересуется самочувствием учащихся. Также  определяет оздоровительную значимость занятий в СМГ с учетом санитарно-гигиенических условий проведения занятий, наличия навыка правильной осанки и дыхания, улучшения самочувствия. </w:t>
      </w:r>
    </w:p>
    <w:p w:rsidR="00692D9F" w:rsidRPr="00917F8F" w:rsidRDefault="00692D9F" w:rsidP="00692D9F">
      <w:pPr>
        <w:jc w:val="both"/>
      </w:pPr>
      <w:r w:rsidRPr="00917F8F">
        <w:rPr>
          <w:i/>
          <w:iCs/>
        </w:rPr>
        <w:t xml:space="preserve">Вывод: </w:t>
      </w:r>
      <w:r w:rsidRPr="00917F8F">
        <w:t xml:space="preserve">Затронутые вопросы организации внеклассной физкультурно-оздоровительной и спортивно-массовой работы в школе свидетельствуют о многогранности форм и методов этой работы. </w:t>
      </w:r>
    </w:p>
    <w:p w:rsidR="00692D9F" w:rsidRPr="00917F8F" w:rsidRDefault="00692D9F" w:rsidP="00692D9F">
      <w:pPr>
        <w:jc w:val="both"/>
        <w:rPr>
          <w:rFonts w:eastAsia="Andale Sans UI"/>
          <w:kern w:val="1"/>
        </w:rPr>
      </w:pPr>
      <w:r w:rsidRPr="00917F8F">
        <w:t xml:space="preserve">  Безусловно, данная работа требовала большого труда </w:t>
      </w:r>
      <w:r>
        <w:t>педагогического коллектива лицея</w:t>
      </w:r>
      <w:r w:rsidRPr="00917F8F">
        <w:t xml:space="preserve">, особенно учителей физического воспитания. </w:t>
      </w:r>
    </w:p>
    <w:p w:rsidR="00692D9F" w:rsidRDefault="00692D9F" w:rsidP="00692D9F">
      <w:pPr>
        <w:widowControl w:val="0"/>
        <w:suppressAutoHyphens/>
        <w:jc w:val="both"/>
        <w:rPr>
          <w:b/>
        </w:rPr>
      </w:pPr>
    </w:p>
    <w:p w:rsidR="00692D9F" w:rsidRPr="00917F8F" w:rsidRDefault="00692D9F" w:rsidP="00692D9F">
      <w:pPr>
        <w:widowControl w:val="0"/>
        <w:suppressAutoHyphens/>
        <w:jc w:val="both"/>
        <w:rPr>
          <w:b/>
        </w:rPr>
      </w:pPr>
      <w:r w:rsidRPr="00917F8F">
        <w:rPr>
          <w:b/>
        </w:rPr>
        <w:t>Проблемы в период деятельности</w:t>
      </w:r>
    </w:p>
    <w:p w:rsidR="00692D9F" w:rsidRPr="001E1386" w:rsidRDefault="00692D9F" w:rsidP="00692D9F">
      <w:pPr>
        <w:widowControl w:val="0"/>
        <w:suppressAutoHyphens/>
        <w:jc w:val="both"/>
      </w:pPr>
      <w:r w:rsidRPr="00917F8F">
        <w:t>1. Материально-</w:t>
      </w:r>
      <w:r w:rsidRPr="001E1386">
        <w:t>техническая база  ( отсутствие беговой дорожки с резиновым покрытием, чтобы бегать в шиповках)</w:t>
      </w:r>
    </w:p>
    <w:p w:rsidR="00692D9F" w:rsidRDefault="00692D9F" w:rsidP="00692D9F">
      <w:pPr>
        <w:widowControl w:val="0"/>
        <w:suppressAutoHyphens/>
        <w:jc w:val="both"/>
      </w:pPr>
      <w:r w:rsidRPr="001E1386">
        <w:t>2.Перегруженность спортивного зала уроками</w:t>
      </w:r>
    </w:p>
    <w:p w:rsidR="00692D9F" w:rsidRPr="00917F8F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b/>
          <w:kern w:val="1"/>
        </w:rPr>
        <w:t>Общие выводы:</w:t>
      </w:r>
    </w:p>
    <w:p w:rsidR="00692D9F" w:rsidRPr="00917F8F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 xml:space="preserve">        Анализ итогов работы лицея  по реализации программы «Здоровье</w:t>
      </w:r>
      <w:r>
        <w:rPr>
          <w:rFonts w:eastAsia="Andale Sans UI"/>
          <w:kern w:val="1"/>
        </w:rPr>
        <w:t>сбережение</w:t>
      </w:r>
      <w:r w:rsidRPr="00917F8F">
        <w:rPr>
          <w:rFonts w:eastAsia="Andale Sans UI"/>
          <w:kern w:val="1"/>
        </w:rPr>
        <w:t xml:space="preserve">» показал:  </w:t>
      </w:r>
    </w:p>
    <w:p w:rsidR="00692D9F" w:rsidRPr="00917F8F" w:rsidRDefault="00692D9F" w:rsidP="00692D9F">
      <w:pPr>
        <w:widowControl w:val="0"/>
        <w:numPr>
          <w:ilvl w:val="0"/>
          <w:numId w:val="35"/>
        </w:numPr>
        <w:suppressAutoHyphens/>
        <w:ind w:left="0"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 xml:space="preserve">успешность выбранных направлений, </w:t>
      </w:r>
    </w:p>
    <w:p w:rsidR="00692D9F" w:rsidRPr="00917F8F" w:rsidRDefault="00692D9F" w:rsidP="00692D9F">
      <w:pPr>
        <w:widowControl w:val="0"/>
        <w:numPr>
          <w:ilvl w:val="0"/>
          <w:numId w:val="35"/>
        </w:numPr>
        <w:suppressAutoHyphens/>
        <w:ind w:left="0"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 xml:space="preserve">логическую постановку целей, </w:t>
      </w:r>
    </w:p>
    <w:p w:rsidR="00692D9F" w:rsidRPr="00917F8F" w:rsidRDefault="00692D9F" w:rsidP="00692D9F">
      <w:pPr>
        <w:widowControl w:val="0"/>
        <w:numPr>
          <w:ilvl w:val="0"/>
          <w:numId w:val="35"/>
        </w:numPr>
        <w:suppressAutoHyphens/>
        <w:ind w:left="0"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>правильность действий в решении задач здоровьесбережения при осуществлении учебно-воспитательного процесса,</w:t>
      </w:r>
    </w:p>
    <w:p w:rsidR="00692D9F" w:rsidRPr="00917F8F" w:rsidRDefault="00692D9F" w:rsidP="00692D9F">
      <w:pPr>
        <w:widowControl w:val="0"/>
        <w:numPr>
          <w:ilvl w:val="0"/>
          <w:numId w:val="35"/>
        </w:numPr>
        <w:suppressAutoHyphens/>
        <w:ind w:left="0" w:right="57" w:firstLine="113"/>
        <w:jc w:val="both"/>
        <w:rPr>
          <w:rFonts w:eastAsia="Andale Sans UI"/>
          <w:kern w:val="1"/>
        </w:rPr>
      </w:pPr>
      <w:r w:rsidRPr="00917F8F">
        <w:rPr>
          <w:rFonts w:eastAsia="Andale Sans UI"/>
          <w:kern w:val="1"/>
        </w:rPr>
        <w:t>достаточно развиты условия, стимулирующие максимальную вовлечённость людей в работу по развитию и достижению максимальных результатов здоровьесбережения лицея.</w:t>
      </w:r>
    </w:p>
    <w:p w:rsidR="00692D9F" w:rsidRPr="001E1386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1E1386">
        <w:rPr>
          <w:rFonts w:eastAsia="Andale Sans UI"/>
          <w:kern w:val="1"/>
        </w:rPr>
        <w:t xml:space="preserve">Вместе с тем имеются существенные недоработки: </w:t>
      </w:r>
    </w:p>
    <w:p w:rsidR="00692D9F" w:rsidRPr="001E1386" w:rsidRDefault="00692D9F" w:rsidP="00692D9F">
      <w:pPr>
        <w:widowControl w:val="0"/>
        <w:numPr>
          <w:ilvl w:val="0"/>
          <w:numId w:val="36"/>
        </w:numPr>
        <w:suppressAutoHyphens/>
        <w:ind w:left="0" w:right="57" w:firstLine="113"/>
        <w:jc w:val="both"/>
        <w:rPr>
          <w:rFonts w:eastAsia="Andale Sans UI"/>
          <w:kern w:val="1"/>
        </w:rPr>
      </w:pPr>
      <w:r w:rsidRPr="001E1386">
        <w:rPr>
          <w:rFonts w:eastAsia="Andale Sans UI"/>
          <w:kern w:val="1"/>
        </w:rPr>
        <w:t>в реализации просветительской работы по пропаганде здорового образа жизни,</w:t>
      </w:r>
    </w:p>
    <w:p w:rsidR="00692D9F" w:rsidRPr="001E1386" w:rsidRDefault="00692D9F" w:rsidP="00692D9F">
      <w:pPr>
        <w:widowControl w:val="0"/>
        <w:numPr>
          <w:ilvl w:val="0"/>
          <w:numId w:val="36"/>
        </w:numPr>
        <w:suppressAutoHyphens/>
        <w:ind w:left="0" w:right="57" w:firstLine="113"/>
        <w:jc w:val="both"/>
        <w:rPr>
          <w:rFonts w:eastAsia="Andale Sans UI"/>
          <w:kern w:val="1"/>
        </w:rPr>
      </w:pPr>
      <w:r w:rsidRPr="001E1386">
        <w:rPr>
          <w:rFonts w:eastAsia="Andale Sans UI"/>
          <w:kern w:val="1"/>
        </w:rPr>
        <w:t xml:space="preserve">повышению физического развития учащихся, </w:t>
      </w:r>
    </w:p>
    <w:p w:rsidR="00692D9F" w:rsidRPr="001E1386" w:rsidRDefault="00692D9F" w:rsidP="00692D9F">
      <w:pPr>
        <w:widowControl w:val="0"/>
        <w:numPr>
          <w:ilvl w:val="0"/>
          <w:numId w:val="36"/>
        </w:numPr>
        <w:suppressAutoHyphens/>
        <w:ind w:left="0" w:right="57" w:firstLine="113"/>
        <w:jc w:val="both"/>
        <w:rPr>
          <w:rFonts w:eastAsia="Andale Sans UI"/>
          <w:kern w:val="1"/>
        </w:rPr>
      </w:pPr>
      <w:r w:rsidRPr="001E1386">
        <w:rPr>
          <w:rFonts w:eastAsia="Andale Sans UI"/>
          <w:kern w:val="1"/>
        </w:rPr>
        <w:t xml:space="preserve"> Недостатки инновационных здоровьесберегающих процессов в школе связаны с определёнными проблемами:</w:t>
      </w:r>
    </w:p>
    <w:p w:rsidR="00692D9F" w:rsidRPr="001E1386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1E1386">
        <w:rPr>
          <w:rFonts w:eastAsia="Andale Sans UI"/>
          <w:kern w:val="1"/>
        </w:rPr>
        <w:t>- участники совместной деятельности недостаточно ориентированы на ценности развития лицея;</w:t>
      </w:r>
    </w:p>
    <w:p w:rsidR="00692D9F" w:rsidRPr="006E2843" w:rsidRDefault="00692D9F" w:rsidP="00692D9F">
      <w:pPr>
        <w:widowControl w:val="0"/>
        <w:suppressAutoHyphens/>
        <w:ind w:right="57" w:firstLine="113"/>
        <w:jc w:val="both"/>
        <w:rPr>
          <w:rFonts w:eastAsia="Andale Sans UI"/>
          <w:kern w:val="1"/>
        </w:rPr>
      </w:pPr>
      <w:r w:rsidRPr="001E1386">
        <w:rPr>
          <w:rFonts w:eastAsia="Andale Sans UI"/>
          <w:kern w:val="1"/>
        </w:rPr>
        <w:t>- общие цели по реализации программы «Здоровье» не принимаются педагогами как личностно значимые.</w:t>
      </w:r>
    </w:p>
    <w:p w:rsidR="00692D9F" w:rsidRPr="009F776C" w:rsidRDefault="00692D9F" w:rsidP="00692D9F">
      <w:pPr>
        <w:widowControl w:val="0"/>
        <w:suppressAutoHyphens/>
        <w:ind w:right="57"/>
        <w:jc w:val="both"/>
        <w:rPr>
          <w:rFonts w:eastAsia="Andale Sans UI"/>
          <w:color w:val="000000"/>
          <w:kern w:val="1"/>
        </w:rPr>
      </w:pPr>
    </w:p>
    <w:p w:rsidR="00692D9F" w:rsidRPr="00830128" w:rsidRDefault="00692D9F" w:rsidP="00830128">
      <w:pPr>
        <w:widowControl w:val="0"/>
        <w:suppressAutoHyphens/>
        <w:ind w:right="57" w:firstLine="113"/>
        <w:jc w:val="both"/>
        <w:rPr>
          <w:rFonts w:eastAsia="Andale Sans UI"/>
          <w:color w:val="000000"/>
          <w:kern w:val="1"/>
        </w:rPr>
        <w:sectPr w:rsidR="00692D9F" w:rsidRPr="00830128" w:rsidSect="007217B0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  <w:r w:rsidRPr="00917F8F">
        <w:rPr>
          <w:rFonts w:eastAsia="Andale Sans UI"/>
          <w:b/>
          <w:color w:val="000000"/>
          <w:kern w:val="1"/>
        </w:rPr>
        <w:t>Перспективы развития</w:t>
      </w:r>
      <w:r w:rsidRPr="00917F8F">
        <w:rPr>
          <w:rFonts w:eastAsia="Andale Sans UI"/>
          <w:color w:val="000000"/>
          <w:kern w:val="1"/>
        </w:rPr>
        <w:t>: учитывая все создавшиеся у</w:t>
      </w:r>
      <w:r>
        <w:rPr>
          <w:rFonts w:eastAsia="Andale Sans UI"/>
          <w:color w:val="000000"/>
          <w:kern w:val="1"/>
        </w:rPr>
        <w:t>словия на текущий момент в лицее</w:t>
      </w:r>
      <w:r w:rsidRPr="00917F8F">
        <w:rPr>
          <w:rFonts w:eastAsia="Andale Sans UI"/>
          <w:color w:val="000000"/>
          <w:kern w:val="1"/>
        </w:rPr>
        <w:t xml:space="preserve"> по реализации программы «Здоровье</w:t>
      </w:r>
      <w:r>
        <w:rPr>
          <w:rFonts w:eastAsia="Andale Sans UI"/>
          <w:color w:val="000000"/>
          <w:kern w:val="1"/>
        </w:rPr>
        <w:t>сбережение</w:t>
      </w:r>
      <w:r w:rsidRPr="00917F8F">
        <w:rPr>
          <w:rFonts w:eastAsia="Andale Sans UI"/>
          <w:color w:val="000000"/>
          <w:kern w:val="1"/>
        </w:rPr>
        <w:t>», основные направления работы на следующий учебный год будут реализовываться через сист</w:t>
      </w:r>
      <w:r>
        <w:rPr>
          <w:rFonts w:eastAsia="Andale Sans UI"/>
          <w:color w:val="000000"/>
          <w:kern w:val="1"/>
        </w:rPr>
        <w:t>ему воспитательной работы,</w:t>
      </w:r>
      <w:r w:rsidRPr="00917F8F">
        <w:rPr>
          <w:rFonts w:eastAsia="Andale Sans UI"/>
          <w:color w:val="000000"/>
          <w:kern w:val="1"/>
        </w:rPr>
        <w:t xml:space="preserve">  сохраняется постоянный админист</w:t>
      </w:r>
      <w:r>
        <w:rPr>
          <w:rFonts w:eastAsia="Andale Sans UI"/>
          <w:color w:val="000000"/>
          <w:kern w:val="1"/>
        </w:rPr>
        <w:t xml:space="preserve">ративный контроль норм САНПиНа, </w:t>
      </w:r>
      <w:r w:rsidRPr="00917F8F">
        <w:rPr>
          <w:rFonts w:eastAsia="Andale Sans UI"/>
          <w:color w:val="000000"/>
          <w:kern w:val="1"/>
        </w:rPr>
        <w:t xml:space="preserve"> будет развиваться методическая работа по внедрению в урок элементов здоровьесберегающих технологий личностно-</w:t>
      </w:r>
      <w:r>
        <w:rPr>
          <w:rFonts w:eastAsia="Andale Sans UI"/>
          <w:color w:val="000000"/>
          <w:kern w:val="1"/>
        </w:rPr>
        <w:t>ориентированного обучении и</w:t>
      </w:r>
      <w:r w:rsidRPr="00917F8F">
        <w:rPr>
          <w:rFonts w:eastAsia="Andale Sans UI"/>
          <w:color w:val="000000"/>
          <w:kern w:val="1"/>
        </w:rPr>
        <w:t xml:space="preserve"> системно-деятельностного подхода.</w:t>
      </w:r>
      <w:r w:rsidRPr="00917F8F">
        <w:rPr>
          <w:rFonts w:eastAsia="Andale Sans UI"/>
          <w:color w:val="000000"/>
          <w:kern w:val="1"/>
        </w:rPr>
        <w:br/>
        <w:t xml:space="preserve">          </w:t>
      </w:r>
      <w:r w:rsidRPr="00917F8F">
        <w:rPr>
          <w:rFonts w:eastAsia="Andale Sans UI"/>
          <w:color w:val="000000"/>
          <w:kern w:val="1"/>
        </w:rPr>
        <w:br/>
        <w:t>         </w:t>
      </w:r>
      <w:r w:rsidRPr="00917F8F">
        <w:rPr>
          <w:rFonts w:eastAsia="Andale Sans UI"/>
          <w:color w:val="FF0000"/>
          <w:kern w:val="1"/>
        </w:rPr>
        <w:br/>
      </w:r>
      <w:r w:rsidR="00830128">
        <w:rPr>
          <w:rFonts w:eastAsia="Andale Sans UI"/>
          <w:color w:val="000000"/>
          <w:kern w:val="1"/>
        </w:rPr>
        <w:t>        </w:t>
      </w:r>
    </w:p>
    <w:p w:rsidR="00692D9F" w:rsidRPr="00010FA2" w:rsidRDefault="00692D9F" w:rsidP="00692D9F">
      <w:pPr>
        <w:pStyle w:val="a8"/>
        <w:rPr>
          <w:rFonts w:ascii="Times New Roman" w:hAnsi="Times New Roman"/>
          <w:b/>
          <w:sz w:val="28"/>
          <w:szCs w:val="28"/>
        </w:rPr>
      </w:pPr>
      <w:r w:rsidRPr="00010FA2">
        <w:rPr>
          <w:rFonts w:ascii="Times New Roman" w:hAnsi="Times New Roman"/>
          <w:b/>
          <w:sz w:val="28"/>
          <w:szCs w:val="28"/>
        </w:rPr>
        <w:t>6.5.4. План-график  мероприятий по спортивно-оздоровительному и здоровьесберегающему направлению.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988"/>
        <w:gridCol w:w="1738"/>
        <w:gridCol w:w="1439"/>
        <w:gridCol w:w="1709"/>
        <w:gridCol w:w="1590"/>
      </w:tblGrid>
      <w:tr w:rsidR="00692D9F" w:rsidRPr="00010FA2" w:rsidTr="0078473A">
        <w:tc>
          <w:tcPr>
            <w:tcW w:w="1905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Мероприятия по направлению</w:t>
            </w:r>
          </w:p>
        </w:tc>
        <w:tc>
          <w:tcPr>
            <w:tcW w:w="1988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Документы, обеспечивающие эти мероприятия, их наименование и аннотация</w:t>
            </w:r>
          </w:p>
        </w:tc>
        <w:tc>
          <w:tcPr>
            <w:tcW w:w="1738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Результаты и индикаторы</w:t>
            </w:r>
          </w:p>
        </w:tc>
        <w:tc>
          <w:tcPr>
            <w:tcW w:w="1439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Сроки реализации (начало – окончание)</w:t>
            </w:r>
          </w:p>
        </w:tc>
        <w:tc>
          <w:tcPr>
            <w:tcW w:w="1709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Дельнейшее использование результатов</w:t>
            </w:r>
          </w:p>
        </w:tc>
        <w:tc>
          <w:tcPr>
            <w:tcW w:w="1590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92D9F" w:rsidRPr="00010FA2" w:rsidTr="0078473A">
        <w:tc>
          <w:tcPr>
            <w:tcW w:w="10369" w:type="dxa"/>
            <w:gridSpan w:val="6"/>
          </w:tcPr>
          <w:p w:rsidR="00692D9F" w:rsidRPr="00010FA2" w:rsidRDefault="00830128" w:rsidP="00692D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FA2">
              <w:rPr>
                <w:rFonts w:ascii="Times New Roman" w:hAnsi="Times New Roman"/>
                <w:b/>
                <w:sz w:val="24"/>
                <w:szCs w:val="24"/>
              </w:rPr>
              <w:t>Развитие здоровье</w:t>
            </w:r>
            <w:r w:rsidR="00692D9F" w:rsidRPr="00010FA2">
              <w:rPr>
                <w:rFonts w:ascii="Times New Roman" w:hAnsi="Times New Roman"/>
                <w:b/>
                <w:sz w:val="24"/>
                <w:szCs w:val="24"/>
              </w:rPr>
              <w:t xml:space="preserve"> сберегающей инфраструктуры лицея</w:t>
            </w:r>
          </w:p>
        </w:tc>
      </w:tr>
      <w:tr w:rsidR="00692D9F" w:rsidRPr="00010FA2" w:rsidTr="0078473A">
        <w:tc>
          <w:tcPr>
            <w:tcW w:w="1905" w:type="dxa"/>
          </w:tcPr>
          <w:p w:rsidR="00692D9F" w:rsidRPr="00010FA2" w:rsidRDefault="00692D9F" w:rsidP="00692D9F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1. Поддержание состояния и содержания здания в санитароно-гигиенической норме</w:t>
            </w:r>
          </w:p>
        </w:tc>
        <w:tc>
          <w:tcPr>
            <w:tcW w:w="1988" w:type="dxa"/>
          </w:tcPr>
          <w:p w:rsidR="00692D9F" w:rsidRPr="00010FA2" w:rsidRDefault="00692D9F" w:rsidP="00010FA2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 (СанПиН 2.4.2.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2821-10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 xml:space="preserve">) Постановление № 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81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4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.11.20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15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:rsidR="00692D9F" w:rsidRPr="00010FA2" w:rsidRDefault="00692D9F" w:rsidP="00692D9F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 и педагогов</w:t>
            </w:r>
          </w:p>
        </w:tc>
        <w:tc>
          <w:tcPr>
            <w:tcW w:w="1439" w:type="dxa"/>
          </w:tcPr>
          <w:p w:rsidR="00692D9F" w:rsidRPr="00010FA2" w:rsidRDefault="00692D9F" w:rsidP="00692D9F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709" w:type="dxa"/>
          </w:tcPr>
          <w:p w:rsidR="00692D9F" w:rsidRPr="00010FA2" w:rsidRDefault="00692D9F" w:rsidP="00692D9F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590" w:type="dxa"/>
          </w:tcPr>
          <w:p w:rsidR="00692D9F" w:rsidRPr="00010FA2" w:rsidRDefault="00692D9F" w:rsidP="00692D9F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692D9F" w:rsidRPr="00010FA2" w:rsidTr="0078473A">
        <w:tc>
          <w:tcPr>
            <w:tcW w:w="1905" w:type="dxa"/>
          </w:tcPr>
          <w:p w:rsidR="00692D9F" w:rsidRPr="00010FA2" w:rsidRDefault="00692D9F" w:rsidP="00692D9F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2. Оснащение кабинетов, спортивного зала, спортплощадки необходимым оборудованием и инвентарем.</w:t>
            </w:r>
          </w:p>
        </w:tc>
        <w:tc>
          <w:tcPr>
            <w:tcW w:w="1988" w:type="dxa"/>
          </w:tcPr>
          <w:p w:rsidR="00692D9F" w:rsidRPr="00010FA2" w:rsidRDefault="00692D9F" w:rsidP="00010FA2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 (СанПиН 2.4.2.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2821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-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10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) Постановле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ние № 81 от 24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.11.20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15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:rsidR="00692D9F" w:rsidRPr="00010FA2" w:rsidRDefault="00692D9F" w:rsidP="00692D9F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 и педагогов</w:t>
            </w:r>
          </w:p>
        </w:tc>
        <w:tc>
          <w:tcPr>
            <w:tcW w:w="1439" w:type="dxa"/>
          </w:tcPr>
          <w:p w:rsidR="00692D9F" w:rsidRPr="00010FA2" w:rsidRDefault="00692D9F" w:rsidP="00692D9F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9" w:type="dxa"/>
          </w:tcPr>
          <w:p w:rsidR="00692D9F" w:rsidRPr="00010FA2" w:rsidRDefault="00692D9F" w:rsidP="00692D9F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Повышение эффективности учебной деятельности учащихся и педагогов</w:t>
            </w:r>
          </w:p>
        </w:tc>
        <w:tc>
          <w:tcPr>
            <w:tcW w:w="1590" w:type="dxa"/>
          </w:tcPr>
          <w:p w:rsidR="00692D9F" w:rsidRPr="00010FA2" w:rsidRDefault="00692D9F" w:rsidP="00692D9F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692D9F" w:rsidRPr="00010FA2" w:rsidTr="0078473A">
        <w:tc>
          <w:tcPr>
            <w:tcW w:w="1905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3.Организация качественного горячего питания.</w:t>
            </w:r>
          </w:p>
        </w:tc>
        <w:tc>
          <w:tcPr>
            <w:tcW w:w="1988" w:type="dxa"/>
          </w:tcPr>
          <w:p w:rsidR="00692D9F" w:rsidRPr="00010FA2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Санкт -Петербурга от 05.03.2015 № 247  «О мерах по реализации главы 18 «Дополнительные меры социальной поддержки по обеспечению питанием в государственных  образовательных учреждениях» Закона   Санкт-Петербурга «Социальный кодекс Санкт-Петербурга» </w:t>
            </w:r>
          </w:p>
        </w:tc>
        <w:tc>
          <w:tcPr>
            <w:tcW w:w="1738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 и педагогов</w:t>
            </w:r>
          </w:p>
        </w:tc>
        <w:tc>
          <w:tcPr>
            <w:tcW w:w="1439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1709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Повышение эффективности учебной деятельности учащихся и педагогов</w:t>
            </w:r>
          </w:p>
        </w:tc>
        <w:tc>
          <w:tcPr>
            <w:tcW w:w="1590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4.Пополнение оснащения медицинского кабинета.</w:t>
            </w:r>
          </w:p>
        </w:tc>
        <w:tc>
          <w:tcPr>
            <w:tcW w:w="1988" w:type="dxa"/>
          </w:tcPr>
          <w:p w:rsidR="00692D9F" w:rsidRPr="00010FA2" w:rsidRDefault="00692D9F" w:rsidP="00010F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 (СанПиН 2.4.2.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2821-10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 xml:space="preserve">) Постановление № 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81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4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.11.20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15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 и педагогов</w:t>
            </w:r>
          </w:p>
        </w:tc>
        <w:tc>
          <w:tcPr>
            <w:tcW w:w="1439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9" w:type="dxa"/>
          </w:tcPr>
          <w:p w:rsidR="00692D9F" w:rsidRPr="00010FA2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Отсутствие отрицательной динамики состояния физического здоровья учащихся и педагогов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0FA2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5.Обеспечение квалифицированного состава специалистов для работы с учащимися.</w:t>
            </w:r>
          </w:p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92D9F" w:rsidRDefault="00692D9F" w:rsidP="00E00CE2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0CE2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</w:t>
            </w:r>
            <w:r w:rsidR="00E00CE2" w:rsidRPr="00E00CE2">
              <w:rPr>
                <w:rFonts w:ascii="Times New Roman" w:hAnsi="Times New Roman"/>
                <w:sz w:val="24"/>
                <w:szCs w:val="24"/>
              </w:rPr>
              <w:t>Развитие образования</w:t>
            </w:r>
            <w:r w:rsidRPr="00E00CE2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E00CE2" w:rsidRPr="00E00CE2">
              <w:rPr>
                <w:rFonts w:ascii="Times New Roman" w:hAnsi="Times New Roman"/>
                <w:sz w:val="24"/>
                <w:szCs w:val="24"/>
              </w:rPr>
              <w:t>13</w:t>
            </w:r>
            <w:r w:rsidRPr="00E00CE2">
              <w:rPr>
                <w:rFonts w:ascii="Times New Roman" w:hAnsi="Times New Roman"/>
                <w:sz w:val="24"/>
                <w:szCs w:val="24"/>
              </w:rPr>
              <w:t>-20</w:t>
            </w:r>
            <w:r w:rsidR="00E00CE2" w:rsidRPr="00E00CE2">
              <w:rPr>
                <w:rFonts w:ascii="Times New Roman" w:hAnsi="Times New Roman"/>
                <w:sz w:val="24"/>
                <w:szCs w:val="24"/>
              </w:rPr>
              <w:t>20</w:t>
            </w:r>
            <w:r w:rsidRPr="00E00CE2">
              <w:rPr>
                <w:rFonts w:ascii="Times New Roman" w:hAnsi="Times New Roman"/>
                <w:sz w:val="24"/>
                <w:szCs w:val="24"/>
              </w:rPr>
              <w:t xml:space="preserve">гг.» от </w:t>
            </w:r>
            <w:r w:rsidR="00E00CE2" w:rsidRPr="00E00CE2">
              <w:rPr>
                <w:rFonts w:ascii="Times New Roman" w:hAnsi="Times New Roman"/>
                <w:sz w:val="24"/>
                <w:szCs w:val="24"/>
              </w:rPr>
              <w:t>15</w:t>
            </w:r>
            <w:r w:rsidRPr="00E00CE2">
              <w:rPr>
                <w:rFonts w:ascii="Times New Roman" w:hAnsi="Times New Roman"/>
                <w:sz w:val="24"/>
                <w:szCs w:val="24"/>
              </w:rPr>
              <w:t>.</w:t>
            </w:r>
            <w:r w:rsidR="00E00CE2" w:rsidRPr="00E00CE2">
              <w:rPr>
                <w:rFonts w:ascii="Times New Roman" w:hAnsi="Times New Roman"/>
                <w:sz w:val="24"/>
                <w:szCs w:val="24"/>
              </w:rPr>
              <w:t>04</w:t>
            </w:r>
            <w:r w:rsidRPr="00E00CE2">
              <w:rPr>
                <w:rFonts w:ascii="Times New Roman" w:hAnsi="Times New Roman"/>
                <w:sz w:val="24"/>
                <w:szCs w:val="24"/>
              </w:rPr>
              <w:t>.20</w:t>
            </w:r>
            <w:r w:rsidR="00E00CE2" w:rsidRPr="00E00CE2">
              <w:rPr>
                <w:rFonts w:ascii="Times New Roman" w:hAnsi="Times New Roman"/>
                <w:sz w:val="24"/>
                <w:szCs w:val="24"/>
              </w:rPr>
              <w:t>14</w:t>
            </w:r>
            <w:r w:rsidRPr="00E00CE2">
              <w:rPr>
                <w:rFonts w:ascii="Times New Roman" w:hAnsi="Times New Roman"/>
                <w:sz w:val="24"/>
                <w:szCs w:val="24"/>
              </w:rPr>
              <w:t>г.</w:t>
            </w:r>
            <w:r w:rsidR="00E00CE2" w:rsidRPr="00E00CE2">
              <w:rPr>
                <w:rFonts w:ascii="Times New Roman" w:hAnsi="Times New Roman"/>
                <w:sz w:val="24"/>
                <w:szCs w:val="24"/>
              </w:rPr>
              <w:t>№ 295</w:t>
            </w:r>
          </w:p>
          <w:p w:rsidR="00E00CE2" w:rsidRPr="00144E87" w:rsidRDefault="00E00CE2" w:rsidP="00E00CE2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Реализация новой модели повышения квалификации педагога, формирования и развития его профессиональных компетенций в условиях образовательного учреждения.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692D9F" w:rsidRPr="002C7675" w:rsidTr="0078473A">
        <w:tc>
          <w:tcPr>
            <w:tcW w:w="10369" w:type="dxa"/>
            <w:gridSpan w:val="6"/>
          </w:tcPr>
          <w:p w:rsidR="00692D9F" w:rsidRPr="00144E87" w:rsidRDefault="00692D9F" w:rsidP="00692D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E87">
              <w:rPr>
                <w:rFonts w:ascii="Times New Roman" w:hAnsi="Times New Roman"/>
                <w:b/>
                <w:sz w:val="24"/>
                <w:szCs w:val="24"/>
              </w:rPr>
              <w:t>Рациональная организация образовательного процесса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1.Соблюдение гигиенических норм и требований к организации и объему учебной и внеучебной нагрузки (домашние задания) учащихся на всех этапах обучения.</w:t>
            </w:r>
          </w:p>
        </w:tc>
        <w:tc>
          <w:tcPr>
            <w:tcW w:w="1988" w:type="dxa"/>
          </w:tcPr>
          <w:p w:rsidR="00692D9F" w:rsidRPr="00144E87" w:rsidRDefault="00692D9F" w:rsidP="00010F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 (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СанПиН 2.4.2.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2821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-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10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) Постановление №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81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4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.11.20</w:t>
            </w:r>
            <w:r w:rsidR="00010FA2" w:rsidRPr="00010FA2">
              <w:rPr>
                <w:rFonts w:ascii="Times New Roman" w:hAnsi="Times New Roman"/>
                <w:sz w:val="24"/>
                <w:szCs w:val="24"/>
              </w:rPr>
              <w:t>15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 и педагогов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2.Использование методов и методик обучения, адекватных возрастным особенностям и возможностям учащихся (использование методик, прошедших апробацию).</w:t>
            </w:r>
          </w:p>
        </w:tc>
        <w:tc>
          <w:tcPr>
            <w:tcW w:w="1988" w:type="dxa"/>
          </w:tcPr>
          <w:p w:rsidR="00692D9F" w:rsidRPr="00144E87" w:rsidRDefault="00E00CE2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образования в Санкт-Петербурге»</w:t>
            </w:r>
            <w:r w:rsidR="00A1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2015-2020 гг.</w:t>
            </w:r>
          </w:p>
          <w:p w:rsidR="00692D9F" w:rsidRPr="00D43038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38" w:type="dxa"/>
          </w:tcPr>
          <w:p w:rsidR="00692D9F" w:rsidRPr="002C7675" w:rsidRDefault="00692D9F" w:rsidP="00692D9F">
            <w:pPr>
              <w:spacing w:before="100" w:beforeAutospacing="1" w:after="100" w:afterAutospacing="1"/>
            </w:pPr>
            <w:r w:rsidRPr="002C7675">
              <w:t>Создание условий обучающимся для получения профильного образования, Оптимизация рынка образовательных услуг.</w:t>
            </w:r>
          </w:p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. Строгое соблюдение всех требований к использованию технических средств в обучении (компьютер, аудиовизуальные средства, учебники).</w:t>
            </w:r>
          </w:p>
        </w:tc>
        <w:tc>
          <w:tcPr>
            <w:tcW w:w="1988" w:type="dxa"/>
          </w:tcPr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бразовательные стандарты.</w:t>
            </w:r>
          </w:p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Обновить материально – техническую базу,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борудовав кабинеты современными обучающими средствами, средствами ИКТ.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2015-2020 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 xml:space="preserve"> Рациональная организация уроков физической культуры и занятий активно-двигательного характера.</w:t>
            </w:r>
          </w:p>
        </w:tc>
        <w:tc>
          <w:tcPr>
            <w:tcW w:w="1988" w:type="dxa"/>
          </w:tcPr>
          <w:p w:rsidR="00692D9F" w:rsidRPr="00144E87" w:rsidRDefault="004D3097" w:rsidP="00A100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«Развитие образования в Санкт-Петербурге на 2015-2020 г».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2015-2020 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Отсутствие отрицательной динамики состояния физического здоровья учащихся и 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руководители, учителя предметники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. Индивидуализация обучения, работа по индивидуальным программам.</w:t>
            </w:r>
          </w:p>
        </w:tc>
        <w:tc>
          <w:tcPr>
            <w:tcW w:w="1988" w:type="dxa"/>
          </w:tcPr>
          <w:p w:rsidR="00692D9F" w:rsidRPr="00144E87" w:rsidRDefault="00C077DC" w:rsidP="00C07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Комитета по образованию Санкт-Петербурга от 30.10.2013г. № 2525 «Об утверждении Порядка организации обучения детей по медицинским показаниям».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учащихся, требующих индивидуального обучения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Отсутствие отрицательной динамики состояния физического здоровья учащихся и 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 xml:space="preserve"> директора поУВР</w:t>
            </w:r>
          </w:p>
        </w:tc>
      </w:tr>
      <w:tr w:rsidR="00692D9F" w:rsidRPr="00144E87" w:rsidTr="0078473A">
        <w:tc>
          <w:tcPr>
            <w:tcW w:w="10369" w:type="dxa"/>
            <w:gridSpan w:val="6"/>
          </w:tcPr>
          <w:p w:rsidR="00692D9F" w:rsidRPr="00144E87" w:rsidRDefault="00692D9F" w:rsidP="00692D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E87">
              <w:rPr>
                <w:rFonts w:ascii="Times New Roman" w:hAnsi="Times New Roman"/>
                <w:b/>
                <w:sz w:val="24"/>
                <w:szCs w:val="24"/>
              </w:rPr>
              <w:t>Просветительско-воспитательная работа с учащимися, родителями, педагогами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1. Проведение профилактических лекций и бесед о необходимости ведения здорового образа жизни</w:t>
            </w:r>
          </w:p>
        </w:tc>
        <w:tc>
          <w:tcPr>
            <w:tcW w:w="1988" w:type="dxa"/>
          </w:tcPr>
          <w:p w:rsidR="00692D9F" w:rsidRPr="00144E87" w:rsidRDefault="004D3097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образования в Санкт-Петербурге на 2015-2020 гг.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ценностного отношения к здоровью и здоровому образу жизни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2015-2020 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Создание условий для личной успешности учащихся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социальный педагог. 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2. Включение в систему работы образовательного учреждения образовательных программ, направленных на формирование ценности здоровья и здорового образа жизни. </w:t>
            </w:r>
          </w:p>
        </w:tc>
        <w:tc>
          <w:tcPr>
            <w:tcW w:w="1988" w:type="dxa"/>
          </w:tcPr>
          <w:p w:rsidR="00692D9F" w:rsidRPr="00144E87" w:rsidRDefault="00692D9F" w:rsidP="00692D9F">
            <w:pPr>
              <w:pStyle w:val="a8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92D9F" w:rsidRPr="00144E87" w:rsidRDefault="00692D9F" w:rsidP="00692D9F">
            <w:pPr>
              <w:pStyle w:val="a8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Базисный учебный план для общеобразовательных школ.</w:t>
            </w:r>
          </w:p>
          <w:p w:rsidR="00692D9F" w:rsidRPr="00144E87" w:rsidRDefault="00830128" w:rsidP="008301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2D9F" w:rsidRPr="00144E87">
              <w:rPr>
                <w:rFonts w:ascii="Times New Roman" w:hAnsi="Times New Roman"/>
                <w:sz w:val="24"/>
                <w:szCs w:val="24"/>
              </w:rPr>
              <w:t>бразовательные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ценностного отношения к здоровью и здоровому образу жизни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Создание условий для личной успешности учащихся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УВ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2. Проведение лекций, бесед, классных часов, консультаций по проблемам сохранения здоровья, профилактике вредных привычек.</w:t>
            </w:r>
          </w:p>
        </w:tc>
        <w:tc>
          <w:tcPr>
            <w:tcW w:w="1988" w:type="dxa"/>
          </w:tcPr>
          <w:p w:rsidR="00692D9F" w:rsidRPr="00144E87" w:rsidRDefault="004D3097" w:rsidP="00C077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развития образования в Санкт-Петербурге на 2015-2020 г.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ценностного отношения к здоровью и здоровому образу жизни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крепление здоровья учащихся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3.Проведение «Дней здоровья», конкурсов, спортивных праздников.</w:t>
            </w:r>
          </w:p>
        </w:tc>
        <w:tc>
          <w:tcPr>
            <w:tcW w:w="1988" w:type="dxa"/>
          </w:tcPr>
          <w:p w:rsidR="00692D9F" w:rsidRPr="00144E87" w:rsidRDefault="00A1004E" w:rsidP="00A100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и проведении «Дней здоровья» в ГБОУ лицей № 445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 Формирование ценностного отношения к здоровью и здоровому образу жизни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Создание условий для личной успешности учащихся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92D9F" w:rsidRPr="002C7675" w:rsidTr="0078473A">
        <w:tc>
          <w:tcPr>
            <w:tcW w:w="10369" w:type="dxa"/>
            <w:gridSpan w:val="6"/>
          </w:tcPr>
          <w:p w:rsidR="00692D9F" w:rsidRPr="00144E87" w:rsidRDefault="00692D9F" w:rsidP="00692D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E87">
              <w:rPr>
                <w:rFonts w:ascii="Times New Roman" w:hAnsi="Times New Roman"/>
                <w:b/>
                <w:sz w:val="24"/>
                <w:szCs w:val="24"/>
              </w:rPr>
              <w:t>Организация физкультурно-оздоровительной работы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1. Полноценная и эффективная работа с учащимися всех групп здоровья (на уроках физкультуры, в секциях и т.п.), в том числе организация занятий с учащимися, отнесенными по состоянию здоровья к специальной медицинской группе (СМГ).</w:t>
            </w:r>
          </w:p>
        </w:tc>
        <w:tc>
          <w:tcPr>
            <w:tcW w:w="1988" w:type="dxa"/>
          </w:tcPr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Базисный учебный план для общеобразовательных школ.</w:t>
            </w:r>
          </w:p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крепление здоровья учащихся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2020 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Оптимизация рынка образовательных услуг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по ВР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A100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2. Организация динамических перемен, физкультминуток на уроках, способствующих эмоциональной разгрузке и повышению двигательной активности.</w:t>
            </w:r>
          </w:p>
        </w:tc>
        <w:tc>
          <w:tcPr>
            <w:tcW w:w="1988" w:type="dxa"/>
          </w:tcPr>
          <w:p w:rsidR="00692D9F" w:rsidRPr="00144E87" w:rsidRDefault="00A1004E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динамических перемен физкультминуток на уроках в ГБОУ лицея № 445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– 2020 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Отсутствие отрицательной динамики состояния физического здоровья учащихся и 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руководители, учителя предметники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3. Создание условий и организация работы спортивных секций, дней спорта, соревнований, олимпиад, походов.</w:t>
            </w:r>
          </w:p>
        </w:tc>
        <w:tc>
          <w:tcPr>
            <w:tcW w:w="1988" w:type="dxa"/>
          </w:tcPr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Положение об организации работы кружков и секций в 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№ 445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Формирование привычки к здоровому образу жизни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Создание условий для личной успешности учащихся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4. Создание условий для функциониро</w:t>
            </w:r>
            <w:r w:rsidRPr="009E562E">
              <w:rPr>
                <w:rFonts w:ascii="Times New Roman" w:hAnsi="Times New Roman"/>
                <w:sz w:val="24"/>
                <w:szCs w:val="24"/>
              </w:rPr>
              <w:t>вания группы ЛФК</w:t>
            </w:r>
          </w:p>
        </w:tc>
        <w:tc>
          <w:tcPr>
            <w:tcW w:w="1988" w:type="dxa"/>
          </w:tcPr>
          <w:p w:rsidR="00692D9F" w:rsidRPr="00144E87" w:rsidRDefault="00A1004E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 (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ПиН 2.4.2.2821-10) Постановление №81 от 24.11.2015)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Повышение эффективности учебной деятельности учащихся и педагогов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692D9F" w:rsidRPr="002C7675" w:rsidTr="0078473A">
        <w:tc>
          <w:tcPr>
            <w:tcW w:w="10369" w:type="dxa"/>
            <w:gridSpan w:val="6"/>
          </w:tcPr>
          <w:p w:rsidR="00692D9F" w:rsidRPr="00144E87" w:rsidRDefault="00692D9F" w:rsidP="00692D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E87">
              <w:rPr>
                <w:rFonts w:ascii="Times New Roman" w:hAnsi="Times New Roman"/>
                <w:b/>
                <w:sz w:val="24"/>
                <w:szCs w:val="24"/>
              </w:rPr>
              <w:t>Организация системы просветительской и методической работы с педагогами, специалистами и родителями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1. Лекции, семинары, консультации, курсы для классных руководителей по различным вопросам роста и развития ребенка, его здоровья, факторов положительно и отрицательно влияющих на здоровье.</w:t>
            </w:r>
          </w:p>
        </w:tc>
        <w:tc>
          <w:tcPr>
            <w:tcW w:w="1988" w:type="dxa"/>
          </w:tcPr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Положение о методическом объединении 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№ 445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Повышение качества профилактической деятельности классных руководителей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Повышение эффективности профилактической воспитательной работы в направлении формирования привычки к здоровому образу жизни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Заместитель директора по ВР, социальный педагог, психологи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2. Лекции, семинары, консультации для родителей по различным вопросам роста и развития ребенка, его здоровья, факторов положительно и отрицательно влияющих на здоровье.</w:t>
            </w:r>
          </w:p>
        </w:tc>
        <w:tc>
          <w:tcPr>
            <w:tcW w:w="1988" w:type="dxa"/>
          </w:tcPr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Положение о функциональных обязанностях классного руководителя, должностные инструкции для социального педагога и психолога 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№ 445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 родителей учащихся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Оптимизация рынка образовательных услуг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3. Привлечение педагогов и родителей к совместной работе по проведению спортивных соревнований, дней здоровья, занятий по профилактике вредных привычек. </w:t>
            </w:r>
          </w:p>
        </w:tc>
        <w:tc>
          <w:tcPr>
            <w:tcW w:w="1988" w:type="dxa"/>
          </w:tcPr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Положение о функциональных обязанностях классного руководителя, должностные инструкции для социального педагога и психолога </w:t>
            </w: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Укрепление и сохранение морального и психологического климата семьи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Создание условий для личной успешности учащихся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2D9F" w:rsidRPr="002C7675" w:rsidTr="0078473A">
        <w:tc>
          <w:tcPr>
            <w:tcW w:w="10369" w:type="dxa"/>
            <w:gridSpan w:val="6"/>
          </w:tcPr>
          <w:p w:rsidR="00692D9F" w:rsidRPr="00144E87" w:rsidRDefault="00692D9F" w:rsidP="00692D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E87">
              <w:rPr>
                <w:rFonts w:ascii="Times New Roman" w:hAnsi="Times New Roman"/>
                <w:b/>
                <w:sz w:val="24"/>
                <w:szCs w:val="24"/>
              </w:rPr>
              <w:t>Медицинская профилактика и наблюдение за состоянием здоровья учащихся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1. Использование рекомендованных и утвержденных методов профилактики заболеваний, не требующих постоянного наблюдения врача (витаминизация, профилактика нарушений осанки, профилактика нарушений зрения и т.п.).</w:t>
            </w:r>
          </w:p>
        </w:tc>
        <w:tc>
          <w:tcPr>
            <w:tcW w:w="1988" w:type="dxa"/>
          </w:tcPr>
          <w:p w:rsidR="00692D9F" w:rsidRPr="00144E87" w:rsidRDefault="00A1004E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 (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ПиН 2.4.2.2821-10) Постановление №81 от 24.11.2015)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2. Регулярный анализ результатов динамических наблюдений за состоянием здоровья, их обсуждение с педагогами, родителями, введение карты здоровья класса, позволяющей наглядно увидеть динамику заболеваемости, проанализировать причины и своевременно принять необходимые меры.</w:t>
            </w:r>
          </w:p>
        </w:tc>
        <w:tc>
          <w:tcPr>
            <w:tcW w:w="1988" w:type="dxa"/>
          </w:tcPr>
          <w:p w:rsidR="00692D9F" w:rsidRPr="00144E87" w:rsidRDefault="00A1004E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 (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FA2">
              <w:rPr>
                <w:rFonts w:ascii="Times New Roman" w:hAnsi="Times New Roman"/>
                <w:sz w:val="24"/>
                <w:szCs w:val="24"/>
              </w:rPr>
              <w:t>ПиН 2.4.2.2821-10) Постановление №81 от 24.11.2015)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Медицинский работник лицея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3. Привлечение медицинских работников к реализации всех компонентов работы по сохранению и укреплению здоровья школьников, просвещению педагогов и родителей.</w:t>
            </w:r>
          </w:p>
        </w:tc>
        <w:tc>
          <w:tcPr>
            <w:tcW w:w="1988" w:type="dxa"/>
          </w:tcPr>
          <w:p w:rsidR="00692D9F" w:rsidRPr="00144E87" w:rsidRDefault="00A1004E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 w:rsidR="004641C0">
              <w:rPr>
                <w:rFonts w:ascii="Times New Roman" w:hAnsi="Times New Roman"/>
                <w:sz w:val="24"/>
                <w:szCs w:val="24"/>
              </w:rPr>
              <w:t>о медицинском обслуживании с ГУЗ больницей № 40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психолог</w:t>
            </w:r>
          </w:p>
        </w:tc>
      </w:tr>
      <w:tr w:rsidR="00692D9F" w:rsidRPr="002C7675" w:rsidTr="0078473A">
        <w:tc>
          <w:tcPr>
            <w:tcW w:w="10369" w:type="dxa"/>
            <w:gridSpan w:val="6"/>
          </w:tcPr>
          <w:p w:rsidR="00692D9F" w:rsidRPr="00144E87" w:rsidRDefault="00692D9F" w:rsidP="00692D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E87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здоровьесберегающее сопровождение образовательного процесса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1. Создание системы комплексной педагогической, психологической и социальной помощи детям со школьными проблемами.</w:t>
            </w:r>
          </w:p>
        </w:tc>
        <w:tc>
          <w:tcPr>
            <w:tcW w:w="1988" w:type="dxa"/>
          </w:tcPr>
          <w:p w:rsidR="00692D9F" w:rsidRPr="00284F41" w:rsidRDefault="00692D9F" w:rsidP="00692D9F">
            <w:r w:rsidRPr="00284F41">
              <w:t>Концепция развития образования н</w:t>
            </w:r>
            <w:r>
              <w:t xml:space="preserve">а 2016-2020 годы </w:t>
            </w:r>
            <w:r w:rsidRPr="00284F41">
              <w:t xml:space="preserve"> Правитель</w:t>
            </w:r>
            <w:r>
              <w:t>ства  РФ от  29.12. 2014 года № 2765-р</w:t>
            </w:r>
          </w:p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учащихся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личности в обществе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2.Создание социально-психологических условий для развития деятельности учащихся и их успешного обучения </w:t>
            </w:r>
          </w:p>
        </w:tc>
        <w:tc>
          <w:tcPr>
            <w:tcW w:w="1988" w:type="dxa"/>
          </w:tcPr>
          <w:p w:rsidR="00692D9F" w:rsidRPr="00284F41" w:rsidRDefault="00692D9F" w:rsidP="00692D9F">
            <w:r w:rsidRPr="00284F41">
              <w:t>Концепция развития образования н</w:t>
            </w:r>
            <w:r>
              <w:t xml:space="preserve">а 2016-2020 годы </w:t>
            </w:r>
            <w:r w:rsidRPr="00284F41">
              <w:t xml:space="preserve"> Правитель</w:t>
            </w:r>
            <w:r>
              <w:t>ства  РФ от  29.12. 2014 года № 2765-р</w:t>
            </w:r>
          </w:p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Создание условий для успешной реализации личности школьника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личности в обществе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3. Создание социально-психологических условий для оказания помощи детям с проблемами в психологическом развитии, обучении, поведении («группа риска»)</w:t>
            </w:r>
          </w:p>
        </w:tc>
        <w:tc>
          <w:tcPr>
            <w:tcW w:w="1988" w:type="dxa"/>
          </w:tcPr>
          <w:p w:rsidR="00692D9F" w:rsidRPr="00284F41" w:rsidRDefault="00692D9F" w:rsidP="00692D9F">
            <w:r w:rsidRPr="00284F41">
              <w:t>Концепция развития образования н</w:t>
            </w:r>
            <w:r>
              <w:t xml:space="preserve">а 2016-2020 годы </w:t>
            </w:r>
            <w:r w:rsidRPr="00284F41">
              <w:t xml:space="preserve"> Правитель</w:t>
            </w:r>
            <w:r>
              <w:t>ства  РФ от  29.12. 2014 года № 2765-р</w:t>
            </w:r>
          </w:p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Коррекция психического здоровья определенной категории учащихся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Улучшение здоровья учащихся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E562E">
              <w:rPr>
                <w:rFonts w:ascii="Times New Roman" w:hAnsi="Times New Roman"/>
                <w:sz w:val="24"/>
                <w:szCs w:val="24"/>
              </w:rPr>
              <w:t>Создание условий для профилактики синдрома эмоционального выгорания педагогов (комната психологической разгрузки)</w:t>
            </w:r>
          </w:p>
        </w:tc>
        <w:tc>
          <w:tcPr>
            <w:tcW w:w="1988" w:type="dxa"/>
          </w:tcPr>
          <w:p w:rsidR="00692D9F" w:rsidRPr="00284F41" w:rsidRDefault="00692D9F" w:rsidP="00692D9F">
            <w:r w:rsidRPr="00284F41">
              <w:t>Концепция развития образования н</w:t>
            </w:r>
            <w:r>
              <w:t xml:space="preserve">а 2016-2020 годы </w:t>
            </w:r>
            <w:r w:rsidRPr="00284F41">
              <w:t xml:space="preserve"> Правитель</w:t>
            </w:r>
            <w:r>
              <w:t>ства  РФ от  29.12. 2014 года № 2765-р</w:t>
            </w:r>
          </w:p>
          <w:p w:rsidR="00692D9F" w:rsidRPr="004C3896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Укрепление здоровья педагогов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Повышение эффективности воспитательной работы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692D9F" w:rsidRPr="002C7675" w:rsidTr="0078473A">
        <w:tc>
          <w:tcPr>
            <w:tcW w:w="10369" w:type="dxa"/>
            <w:gridSpan w:val="6"/>
          </w:tcPr>
          <w:p w:rsidR="00692D9F" w:rsidRPr="00144E87" w:rsidRDefault="00692D9F" w:rsidP="00692D9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E87">
              <w:rPr>
                <w:rFonts w:ascii="Times New Roman" w:hAnsi="Times New Roman"/>
                <w:b/>
                <w:sz w:val="24"/>
                <w:szCs w:val="24"/>
              </w:rPr>
              <w:t>Развитие системы дополнительного образования</w:t>
            </w:r>
          </w:p>
        </w:tc>
      </w:tr>
      <w:tr w:rsidR="00692D9F" w:rsidRPr="002C7675" w:rsidTr="0078473A">
        <w:tc>
          <w:tcPr>
            <w:tcW w:w="1905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E562E">
              <w:rPr>
                <w:rFonts w:ascii="Times New Roman" w:hAnsi="Times New Roman"/>
                <w:sz w:val="24"/>
                <w:szCs w:val="24"/>
              </w:rPr>
              <w:t>Организация работы кружков патриотической направленности</w:t>
            </w:r>
          </w:p>
        </w:tc>
        <w:tc>
          <w:tcPr>
            <w:tcW w:w="1988" w:type="dxa"/>
          </w:tcPr>
          <w:p w:rsidR="00692D9F" w:rsidRPr="00144E87" w:rsidRDefault="00692D9F" w:rsidP="00692D9F">
            <w:pPr>
              <w:pStyle w:val="a8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84F41">
              <w:rPr>
                <w:rFonts w:ascii="Times New Roman" w:hAnsi="Times New Roman"/>
                <w:sz w:val="24"/>
                <w:szCs w:val="24"/>
              </w:rPr>
              <w:t>Положение « О структурном подразделении отделении дополнительного образования детей»  от 05.09.2014 № 89/1 ГБОУ лицея № 445</w:t>
            </w:r>
          </w:p>
        </w:tc>
        <w:tc>
          <w:tcPr>
            <w:tcW w:w="1738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Укрепление физического и психического здоровья учащихся</w:t>
            </w:r>
          </w:p>
        </w:tc>
        <w:tc>
          <w:tcPr>
            <w:tcW w:w="143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Pr="00144E8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709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Воспитание патриота и гражданина</w:t>
            </w:r>
          </w:p>
        </w:tc>
        <w:tc>
          <w:tcPr>
            <w:tcW w:w="1590" w:type="dxa"/>
          </w:tcPr>
          <w:p w:rsidR="00692D9F" w:rsidRPr="00144E87" w:rsidRDefault="00692D9F" w:rsidP="00692D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4E87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692D9F" w:rsidRPr="002C7675" w:rsidRDefault="00692D9F" w:rsidP="00692D9F">
      <w:pPr>
        <w:pStyle w:val="a8"/>
        <w:rPr>
          <w:rFonts w:ascii="Times New Roman" w:hAnsi="Times New Roman"/>
          <w:sz w:val="24"/>
          <w:szCs w:val="24"/>
        </w:rPr>
      </w:pPr>
      <w:r w:rsidRPr="002C7675">
        <w:rPr>
          <w:rFonts w:ascii="Times New Roman" w:hAnsi="Times New Roman"/>
          <w:sz w:val="24"/>
          <w:szCs w:val="24"/>
        </w:rPr>
        <w:br/>
      </w:r>
    </w:p>
    <w:p w:rsidR="00692D9F" w:rsidRDefault="00692D9F" w:rsidP="00692D9F">
      <w:pPr>
        <w:jc w:val="center"/>
      </w:pPr>
    </w:p>
    <w:p w:rsidR="00692D9F" w:rsidRDefault="00692D9F" w:rsidP="00692D9F">
      <w:pPr>
        <w:jc w:val="center"/>
        <w:rPr>
          <w:sz w:val="28"/>
          <w:szCs w:val="28"/>
        </w:rPr>
      </w:pPr>
    </w:p>
    <w:p w:rsidR="00692D9F" w:rsidRDefault="00692D9F" w:rsidP="00692D9F">
      <w:pPr>
        <w:jc w:val="center"/>
        <w:rPr>
          <w:sz w:val="28"/>
          <w:szCs w:val="28"/>
        </w:rPr>
      </w:pPr>
    </w:p>
    <w:p w:rsidR="007217B0" w:rsidRPr="00917F8F" w:rsidRDefault="007217B0" w:rsidP="007217B0">
      <w:pPr>
        <w:widowControl w:val="0"/>
        <w:suppressAutoHyphens/>
        <w:ind w:right="57"/>
        <w:jc w:val="both"/>
        <w:rPr>
          <w:rFonts w:eastAsia="Andale Sans UI"/>
          <w:color w:val="000000"/>
          <w:kern w:val="1"/>
        </w:rPr>
        <w:sectPr w:rsidR="007217B0" w:rsidRPr="00917F8F" w:rsidSect="007217B0">
          <w:footerReference w:type="default" r:id="rId11"/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8A24CD" w:rsidRPr="007217B0" w:rsidRDefault="008A24CD" w:rsidP="007217B0">
      <w:pPr>
        <w:pStyle w:val="a8"/>
        <w:rPr>
          <w:rFonts w:ascii="Times New Roman" w:hAnsi="Times New Roman"/>
          <w:b/>
          <w:sz w:val="24"/>
          <w:szCs w:val="24"/>
        </w:rPr>
      </w:pPr>
    </w:p>
    <w:p w:rsidR="006A1BE3" w:rsidRDefault="006A1BE3" w:rsidP="006A1BE3">
      <w:pPr>
        <w:jc w:val="center"/>
        <w:rPr>
          <w:sz w:val="28"/>
          <w:szCs w:val="28"/>
        </w:rPr>
      </w:pPr>
    </w:p>
    <w:p w:rsidR="006A1BE3" w:rsidRDefault="006A1BE3" w:rsidP="006A1BE3">
      <w:pPr>
        <w:jc w:val="center"/>
        <w:rPr>
          <w:sz w:val="28"/>
          <w:szCs w:val="28"/>
        </w:rPr>
      </w:pPr>
    </w:p>
    <w:p w:rsidR="006A1BE3" w:rsidRDefault="006A1BE3" w:rsidP="006A1BE3">
      <w:pPr>
        <w:jc w:val="center"/>
        <w:rPr>
          <w:sz w:val="28"/>
          <w:szCs w:val="28"/>
        </w:rPr>
      </w:pPr>
    </w:p>
    <w:p w:rsidR="006A1BE3" w:rsidRDefault="006A1BE3" w:rsidP="006A1BE3">
      <w:pPr>
        <w:jc w:val="center"/>
        <w:sectPr w:rsidR="006A1BE3" w:rsidSect="003359C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6A1BE3" w:rsidRPr="00473DF2" w:rsidRDefault="00473DF2" w:rsidP="00473DF2">
      <w:pPr>
        <w:numPr>
          <w:ilvl w:val="1"/>
          <w:numId w:val="7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Проект «</w:t>
      </w:r>
      <w:r w:rsidR="006A1BE3" w:rsidRPr="006A1BE3">
        <w:rPr>
          <w:b/>
          <w:sz w:val="28"/>
          <w:szCs w:val="28"/>
        </w:rPr>
        <w:t>Расширение самостоятельности лицея</w:t>
      </w:r>
      <w:r>
        <w:rPr>
          <w:b/>
          <w:sz w:val="28"/>
          <w:szCs w:val="28"/>
        </w:rPr>
        <w:t>»</w:t>
      </w:r>
    </w:p>
    <w:p w:rsidR="006A1BE3" w:rsidRPr="00473DF2" w:rsidRDefault="00AE6BF2" w:rsidP="00473DF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A1BE3" w:rsidRPr="006A1BE3">
        <w:rPr>
          <w:b/>
          <w:sz w:val="28"/>
          <w:szCs w:val="28"/>
        </w:rPr>
        <w:t>.6.1. Проблемно-ориентированный анализ ситуации по направлению</w:t>
      </w:r>
    </w:p>
    <w:p w:rsidR="006A1BE3" w:rsidRPr="006A1BE3" w:rsidRDefault="006A1BE3" w:rsidP="006A1BE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A1BE3">
        <w:rPr>
          <w:rFonts w:ascii="Times New Roman" w:hAnsi="Times New Roman"/>
          <w:sz w:val="24"/>
          <w:szCs w:val="24"/>
        </w:rPr>
        <w:t xml:space="preserve">Одним из ключевых направлений в расширении самостоятельности образовательных учреждений является активизация общественного участия в управлении образованием. В </w:t>
      </w:r>
      <w:r w:rsidR="00FA1069">
        <w:rPr>
          <w:rFonts w:ascii="Times New Roman" w:hAnsi="Times New Roman"/>
          <w:sz w:val="24"/>
          <w:szCs w:val="24"/>
        </w:rPr>
        <w:t>Г</w:t>
      </w:r>
      <w:r w:rsidR="00BD6574">
        <w:rPr>
          <w:rFonts w:ascii="Times New Roman" w:hAnsi="Times New Roman"/>
          <w:sz w:val="24"/>
          <w:szCs w:val="24"/>
        </w:rPr>
        <w:t>Б</w:t>
      </w:r>
      <w:r w:rsidRPr="006A1BE3">
        <w:rPr>
          <w:rFonts w:ascii="Times New Roman" w:hAnsi="Times New Roman"/>
          <w:sz w:val="24"/>
          <w:szCs w:val="24"/>
        </w:rPr>
        <w:t xml:space="preserve">ОУ </w:t>
      </w:r>
      <w:r w:rsidR="003879A4">
        <w:rPr>
          <w:rFonts w:ascii="Times New Roman" w:hAnsi="Times New Roman"/>
          <w:sz w:val="24"/>
          <w:szCs w:val="24"/>
        </w:rPr>
        <w:t>л</w:t>
      </w:r>
      <w:r w:rsidRPr="006A1BE3">
        <w:rPr>
          <w:rFonts w:ascii="Times New Roman" w:hAnsi="Times New Roman"/>
          <w:sz w:val="24"/>
          <w:szCs w:val="24"/>
        </w:rPr>
        <w:t>ицей №</w:t>
      </w:r>
      <w:r w:rsidR="00FA1069">
        <w:rPr>
          <w:rFonts w:ascii="Times New Roman" w:hAnsi="Times New Roman"/>
          <w:sz w:val="24"/>
          <w:szCs w:val="24"/>
        </w:rPr>
        <w:t>445</w:t>
      </w:r>
      <w:r w:rsidRPr="006A1BE3">
        <w:rPr>
          <w:rFonts w:ascii="Times New Roman" w:hAnsi="Times New Roman"/>
          <w:sz w:val="24"/>
          <w:szCs w:val="24"/>
        </w:rPr>
        <w:t xml:space="preserve">созданы и функционируют </w:t>
      </w:r>
      <w:r w:rsidR="00FA1069">
        <w:rPr>
          <w:rFonts w:ascii="Times New Roman" w:hAnsi="Times New Roman"/>
          <w:sz w:val="24"/>
          <w:szCs w:val="24"/>
        </w:rPr>
        <w:t>Общее собрание работников ОУ</w:t>
      </w:r>
      <w:r w:rsidR="00B15229">
        <w:rPr>
          <w:rFonts w:ascii="Times New Roman" w:hAnsi="Times New Roman"/>
          <w:sz w:val="24"/>
          <w:szCs w:val="24"/>
        </w:rPr>
        <w:t xml:space="preserve"> (</w:t>
      </w:r>
      <w:r w:rsidR="00FA1069">
        <w:rPr>
          <w:rFonts w:ascii="Times New Roman" w:hAnsi="Times New Roman"/>
          <w:sz w:val="24"/>
          <w:szCs w:val="24"/>
        </w:rPr>
        <w:t xml:space="preserve"> с правом распределять выплаты</w:t>
      </w:r>
      <w:r w:rsidR="00B15229">
        <w:rPr>
          <w:rFonts w:ascii="Times New Roman" w:hAnsi="Times New Roman"/>
          <w:sz w:val="24"/>
          <w:szCs w:val="24"/>
        </w:rPr>
        <w:t xml:space="preserve"> стимулирующего характера в рамках введения новой системы оплаты труда педагогических работников)</w:t>
      </w:r>
      <w:r w:rsidRPr="006A1BE3">
        <w:rPr>
          <w:rFonts w:ascii="Times New Roman" w:hAnsi="Times New Roman"/>
          <w:sz w:val="24"/>
          <w:szCs w:val="24"/>
        </w:rPr>
        <w:t>,</w:t>
      </w:r>
      <w:r w:rsidR="00FA1069">
        <w:rPr>
          <w:rFonts w:ascii="Times New Roman" w:hAnsi="Times New Roman"/>
          <w:sz w:val="24"/>
          <w:szCs w:val="24"/>
        </w:rPr>
        <w:t>Педагогический Совет</w:t>
      </w:r>
      <w:r w:rsidRPr="006A1BE3">
        <w:rPr>
          <w:rFonts w:ascii="Times New Roman" w:hAnsi="Times New Roman"/>
          <w:sz w:val="24"/>
          <w:szCs w:val="24"/>
        </w:rPr>
        <w:t xml:space="preserve">. Лицей выполняет государственный заказ на образовательные услуги. И это подтверждает ежеквартальный отчет </w:t>
      </w:r>
      <w:r w:rsidR="00B15229">
        <w:rPr>
          <w:rFonts w:ascii="Times New Roman" w:hAnsi="Times New Roman"/>
          <w:sz w:val="24"/>
          <w:szCs w:val="24"/>
        </w:rPr>
        <w:t>Г</w:t>
      </w:r>
      <w:r w:rsidR="00BD6574">
        <w:rPr>
          <w:rFonts w:ascii="Times New Roman" w:hAnsi="Times New Roman"/>
          <w:sz w:val="24"/>
          <w:szCs w:val="24"/>
        </w:rPr>
        <w:t>Б</w:t>
      </w:r>
      <w:r w:rsidRPr="006A1BE3">
        <w:rPr>
          <w:rFonts w:ascii="Times New Roman" w:hAnsi="Times New Roman"/>
          <w:sz w:val="24"/>
          <w:szCs w:val="24"/>
        </w:rPr>
        <w:t xml:space="preserve">ОУ </w:t>
      </w:r>
      <w:r w:rsidR="003879A4">
        <w:rPr>
          <w:rFonts w:ascii="Times New Roman" w:hAnsi="Times New Roman"/>
          <w:sz w:val="24"/>
          <w:szCs w:val="24"/>
        </w:rPr>
        <w:t xml:space="preserve">лицея </w:t>
      </w:r>
      <w:r w:rsidR="00B15229">
        <w:rPr>
          <w:rFonts w:ascii="Times New Roman" w:hAnsi="Times New Roman"/>
          <w:sz w:val="24"/>
          <w:szCs w:val="24"/>
        </w:rPr>
        <w:t>№445</w:t>
      </w:r>
      <w:r w:rsidRPr="006A1BE3">
        <w:rPr>
          <w:rFonts w:ascii="Times New Roman" w:hAnsi="Times New Roman"/>
          <w:sz w:val="24"/>
          <w:szCs w:val="24"/>
        </w:rPr>
        <w:t xml:space="preserve"> о соответствии качества фактически предоставляемой бюджетной услуги стандарту качества бюджетной услуги. Исполнение плана финансово-хозяйственной деятельности </w:t>
      </w:r>
      <w:r w:rsidR="00B15229">
        <w:rPr>
          <w:rFonts w:ascii="Times New Roman" w:hAnsi="Times New Roman"/>
          <w:sz w:val="24"/>
          <w:szCs w:val="24"/>
        </w:rPr>
        <w:t>Г</w:t>
      </w:r>
      <w:r w:rsidR="00BD6574">
        <w:rPr>
          <w:rFonts w:ascii="Times New Roman" w:hAnsi="Times New Roman"/>
          <w:sz w:val="24"/>
          <w:szCs w:val="24"/>
        </w:rPr>
        <w:t>Б</w:t>
      </w:r>
      <w:r w:rsidRPr="006A1BE3">
        <w:rPr>
          <w:rFonts w:ascii="Times New Roman" w:hAnsi="Times New Roman"/>
          <w:sz w:val="24"/>
          <w:szCs w:val="24"/>
        </w:rPr>
        <w:t xml:space="preserve">ОУ </w:t>
      </w:r>
      <w:r w:rsidR="003879A4">
        <w:rPr>
          <w:rFonts w:ascii="Times New Roman" w:hAnsi="Times New Roman"/>
          <w:sz w:val="24"/>
          <w:szCs w:val="24"/>
        </w:rPr>
        <w:t>л</w:t>
      </w:r>
      <w:r w:rsidRPr="006A1BE3">
        <w:rPr>
          <w:rFonts w:ascii="Times New Roman" w:hAnsi="Times New Roman"/>
          <w:sz w:val="24"/>
          <w:szCs w:val="24"/>
        </w:rPr>
        <w:t>ице</w:t>
      </w:r>
      <w:r w:rsidR="00B15229">
        <w:rPr>
          <w:rFonts w:ascii="Times New Roman" w:hAnsi="Times New Roman"/>
          <w:sz w:val="24"/>
          <w:szCs w:val="24"/>
        </w:rPr>
        <w:t xml:space="preserve">я </w:t>
      </w:r>
      <w:r w:rsidRPr="006A1BE3">
        <w:rPr>
          <w:rFonts w:ascii="Times New Roman" w:hAnsi="Times New Roman"/>
          <w:sz w:val="24"/>
          <w:szCs w:val="24"/>
        </w:rPr>
        <w:t>№</w:t>
      </w:r>
      <w:r w:rsidR="00B15229">
        <w:rPr>
          <w:rFonts w:ascii="Times New Roman" w:hAnsi="Times New Roman"/>
          <w:sz w:val="24"/>
          <w:szCs w:val="24"/>
        </w:rPr>
        <w:t>445</w:t>
      </w:r>
      <w:r w:rsidRPr="006A1BE3">
        <w:rPr>
          <w:rFonts w:ascii="Times New Roman" w:hAnsi="Times New Roman"/>
          <w:sz w:val="24"/>
          <w:szCs w:val="24"/>
        </w:rPr>
        <w:t xml:space="preserve"> позволяет более эффективно и рационально использовать как финансовые, так и материальные и трудовые ресурсы.</w:t>
      </w:r>
    </w:p>
    <w:p w:rsidR="006A1BE3" w:rsidRPr="00473DF2" w:rsidRDefault="006A1BE3" w:rsidP="00473DF2">
      <w:pPr>
        <w:numPr>
          <w:ilvl w:val="2"/>
          <w:numId w:val="25"/>
        </w:numPr>
        <w:jc w:val="both"/>
        <w:rPr>
          <w:b/>
          <w:sz w:val="28"/>
          <w:szCs w:val="28"/>
        </w:rPr>
      </w:pPr>
      <w:r w:rsidRPr="006A1BE3">
        <w:rPr>
          <w:b/>
          <w:sz w:val="28"/>
          <w:szCs w:val="28"/>
        </w:rPr>
        <w:t xml:space="preserve">Цель и задачи </w:t>
      </w:r>
    </w:p>
    <w:p w:rsidR="006A1BE3" w:rsidRPr="006A1BE3" w:rsidRDefault="006A1BE3" w:rsidP="006A1BE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A1BE3">
        <w:rPr>
          <w:rFonts w:ascii="Times New Roman" w:hAnsi="Times New Roman"/>
          <w:sz w:val="24"/>
          <w:szCs w:val="24"/>
        </w:rPr>
        <w:t xml:space="preserve">Цель – расширить самостоятельность </w:t>
      </w:r>
      <w:r w:rsidR="003879A4">
        <w:rPr>
          <w:rFonts w:ascii="Times New Roman" w:hAnsi="Times New Roman"/>
          <w:sz w:val="24"/>
          <w:szCs w:val="24"/>
        </w:rPr>
        <w:t>государственного</w:t>
      </w:r>
      <w:r w:rsidR="00580A10">
        <w:rPr>
          <w:rFonts w:ascii="Times New Roman" w:hAnsi="Times New Roman"/>
          <w:sz w:val="24"/>
          <w:szCs w:val="24"/>
        </w:rPr>
        <w:t xml:space="preserve"> </w:t>
      </w:r>
      <w:r w:rsidR="00BD6574">
        <w:rPr>
          <w:rFonts w:ascii="Times New Roman" w:hAnsi="Times New Roman"/>
          <w:sz w:val="24"/>
          <w:szCs w:val="24"/>
        </w:rPr>
        <w:t xml:space="preserve">бюджетного </w:t>
      </w:r>
      <w:r w:rsidRPr="006A1BE3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r w:rsidR="003879A4">
        <w:rPr>
          <w:rFonts w:ascii="Times New Roman" w:hAnsi="Times New Roman"/>
          <w:sz w:val="24"/>
          <w:szCs w:val="24"/>
        </w:rPr>
        <w:t>лицея</w:t>
      </w:r>
      <w:r w:rsidRPr="006A1BE3">
        <w:rPr>
          <w:rFonts w:ascii="Times New Roman" w:hAnsi="Times New Roman"/>
          <w:sz w:val="24"/>
          <w:szCs w:val="24"/>
        </w:rPr>
        <w:t xml:space="preserve"> №</w:t>
      </w:r>
      <w:r w:rsidR="00B15229">
        <w:rPr>
          <w:rFonts w:ascii="Times New Roman" w:hAnsi="Times New Roman"/>
          <w:sz w:val="24"/>
          <w:szCs w:val="24"/>
        </w:rPr>
        <w:t xml:space="preserve"> 445</w:t>
      </w:r>
      <w:r w:rsidRPr="006A1BE3">
        <w:rPr>
          <w:rFonts w:ascii="Times New Roman" w:hAnsi="Times New Roman"/>
          <w:sz w:val="24"/>
          <w:szCs w:val="24"/>
        </w:rPr>
        <w:t xml:space="preserve"> в области общественно-государственного управления, финансово-хозяйственной деятельности. </w:t>
      </w:r>
    </w:p>
    <w:p w:rsidR="006A1BE3" w:rsidRPr="006A1BE3" w:rsidRDefault="006A1BE3" w:rsidP="006A1BE3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6A1BE3">
        <w:rPr>
          <w:rFonts w:ascii="Times New Roman" w:hAnsi="Times New Roman"/>
          <w:sz w:val="24"/>
          <w:szCs w:val="24"/>
        </w:rPr>
        <w:t>Задачи:</w:t>
      </w:r>
    </w:p>
    <w:p w:rsidR="006A1BE3" w:rsidRPr="006A1BE3" w:rsidRDefault="006A1BE3" w:rsidP="00FA0446">
      <w:pPr>
        <w:pStyle w:val="a8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BE3">
        <w:rPr>
          <w:rFonts w:ascii="Times New Roman" w:hAnsi="Times New Roman"/>
          <w:sz w:val="24"/>
          <w:szCs w:val="24"/>
        </w:rPr>
        <w:t xml:space="preserve">повышение эффективности функционирования общеобразовательного учреждения </w:t>
      </w:r>
      <w:r w:rsidR="003879A4">
        <w:rPr>
          <w:rFonts w:ascii="Times New Roman" w:hAnsi="Times New Roman"/>
          <w:sz w:val="24"/>
          <w:szCs w:val="24"/>
        </w:rPr>
        <w:t>л</w:t>
      </w:r>
      <w:r w:rsidRPr="006A1BE3">
        <w:rPr>
          <w:rFonts w:ascii="Times New Roman" w:hAnsi="Times New Roman"/>
          <w:sz w:val="24"/>
          <w:szCs w:val="24"/>
        </w:rPr>
        <w:t>ице</w:t>
      </w:r>
      <w:r w:rsidR="00B15229">
        <w:rPr>
          <w:rFonts w:ascii="Times New Roman" w:hAnsi="Times New Roman"/>
          <w:sz w:val="24"/>
          <w:szCs w:val="24"/>
        </w:rPr>
        <w:t>я</w:t>
      </w:r>
      <w:r w:rsidRPr="006A1BE3">
        <w:rPr>
          <w:rFonts w:ascii="Times New Roman" w:hAnsi="Times New Roman"/>
          <w:sz w:val="24"/>
          <w:szCs w:val="24"/>
        </w:rPr>
        <w:t xml:space="preserve"> №</w:t>
      </w:r>
      <w:r w:rsidR="00B15229">
        <w:rPr>
          <w:rFonts w:ascii="Times New Roman" w:hAnsi="Times New Roman"/>
          <w:sz w:val="24"/>
          <w:szCs w:val="24"/>
        </w:rPr>
        <w:t xml:space="preserve"> 445</w:t>
      </w:r>
      <w:r w:rsidRPr="006A1BE3">
        <w:rPr>
          <w:rFonts w:ascii="Times New Roman" w:hAnsi="Times New Roman"/>
          <w:sz w:val="24"/>
          <w:szCs w:val="24"/>
        </w:rPr>
        <w:t>;</w:t>
      </w:r>
    </w:p>
    <w:p w:rsidR="006A1BE3" w:rsidRPr="006A1BE3" w:rsidRDefault="006A1BE3" w:rsidP="00FA0446">
      <w:pPr>
        <w:pStyle w:val="a8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BE3">
        <w:rPr>
          <w:rFonts w:ascii="Times New Roman" w:hAnsi="Times New Roman"/>
          <w:sz w:val="24"/>
          <w:szCs w:val="24"/>
        </w:rPr>
        <w:t>оптимизация бюджетных расходов;</w:t>
      </w:r>
    </w:p>
    <w:p w:rsidR="006A1BE3" w:rsidRPr="006A1BE3" w:rsidRDefault="006A1BE3" w:rsidP="00FA0446">
      <w:pPr>
        <w:pStyle w:val="a8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BE3">
        <w:rPr>
          <w:rFonts w:ascii="Times New Roman" w:hAnsi="Times New Roman"/>
          <w:sz w:val="24"/>
          <w:szCs w:val="24"/>
        </w:rPr>
        <w:t>повышение качества предоставляемых образовательных услуг;</w:t>
      </w:r>
    </w:p>
    <w:p w:rsidR="006A1BE3" w:rsidRPr="006A1BE3" w:rsidRDefault="006A1BE3" w:rsidP="00FA0446">
      <w:pPr>
        <w:pStyle w:val="a8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1BE3">
        <w:rPr>
          <w:rFonts w:ascii="Times New Roman" w:hAnsi="Times New Roman"/>
          <w:sz w:val="24"/>
          <w:szCs w:val="24"/>
        </w:rPr>
        <w:t>повышение конкурентоспособности лицея.</w:t>
      </w:r>
    </w:p>
    <w:p w:rsidR="006A1BE3" w:rsidRPr="006A1BE3" w:rsidRDefault="00AE6BF2" w:rsidP="00473DF2">
      <w:pPr>
        <w:jc w:val="both"/>
      </w:pPr>
      <w:r>
        <w:rPr>
          <w:b/>
          <w:sz w:val="28"/>
          <w:szCs w:val="28"/>
        </w:rPr>
        <w:t>6.6.3.</w:t>
      </w:r>
      <w:r w:rsidR="006A1BE3" w:rsidRPr="006A1BE3">
        <w:rPr>
          <w:b/>
          <w:sz w:val="28"/>
          <w:szCs w:val="28"/>
        </w:rPr>
        <w:t xml:space="preserve">Финансовое обоснование данного проекта: </w:t>
      </w:r>
      <w:r w:rsidR="006A1BE3" w:rsidRPr="006A1BE3">
        <w:t xml:space="preserve">бюджетные средства, средства </w:t>
      </w:r>
      <w:r w:rsidR="00B15229">
        <w:t>платных образовательных услуг</w:t>
      </w:r>
      <w:r w:rsidR="006A1BE3" w:rsidRPr="006A1BE3">
        <w:t>.</w:t>
      </w:r>
    </w:p>
    <w:p w:rsidR="006A1BE3" w:rsidRDefault="006A1BE3" w:rsidP="006A1BE3">
      <w:pPr>
        <w:sectPr w:rsidR="006A1BE3" w:rsidSect="006A1B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A1BE3" w:rsidRPr="006A1BE3" w:rsidRDefault="00AE6BF2" w:rsidP="006A1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A1BE3" w:rsidRPr="006A1BE3">
        <w:rPr>
          <w:b/>
          <w:sz w:val="28"/>
          <w:szCs w:val="28"/>
        </w:rPr>
        <w:t>.6.4. План-график мероприятий по направлению</w:t>
      </w:r>
    </w:p>
    <w:p w:rsidR="006A1BE3" w:rsidRDefault="006A1BE3" w:rsidP="006A1BE3"/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3019"/>
        <w:gridCol w:w="4023"/>
        <w:gridCol w:w="1588"/>
        <w:gridCol w:w="2280"/>
        <w:gridCol w:w="2354"/>
      </w:tblGrid>
      <w:tr w:rsidR="006A1BE3" w:rsidTr="00144E87">
        <w:tc>
          <w:tcPr>
            <w:tcW w:w="2268" w:type="dxa"/>
          </w:tcPr>
          <w:p w:rsidR="006A1BE3" w:rsidRDefault="006A1BE3" w:rsidP="00F4232B">
            <w:r>
              <w:t>Мероприятия по направлению</w:t>
            </w:r>
          </w:p>
        </w:tc>
        <w:tc>
          <w:tcPr>
            <w:tcW w:w="3116" w:type="dxa"/>
          </w:tcPr>
          <w:p w:rsidR="006A1BE3" w:rsidRDefault="006A1BE3" w:rsidP="00F4232B">
            <w:r>
              <w:t>Документы, обеспечивающие эти мероприятия, их наименование и аннотация</w:t>
            </w:r>
          </w:p>
        </w:tc>
        <w:tc>
          <w:tcPr>
            <w:tcW w:w="4320" w:type="dxa"/>
          </w:tcPr>
          <w:p w:rsidR="006A1BE3" w:rsidRDefault="006A1BE3" w:rsidP="00F4232B">
            <w:r>
              <w:t>Результаты и индикаторы</w:t>
            </w:r>
          </w:p>
        </w:tc>
        <w:tc>
          <w:tcPr>
            <w:tcW w:w="1591" w:type="dxa"/>
          </w:tcPr>
          <w:p w:rsidR="006A1BE3" w:rsidRDefault="006A1BE3" w:rsidP="00144E87">
            <w:pPr>
              <w:jc w:val="center"/>
            </w:pPr>
            <w:r>
              <w:t>Сроки</w:t>
            </w:r>
          </w:p>
          <w:p w:rsidR="006A1BE3" w:rsidRDefault="006A1BE3" w:rsidP="00144E87">
            <w:pPr>
              <w:jc w:val="center"/>
            </w:pPr>
            <w:r>
              <w:t>реализации</w:t>
            </w:r>
          </w:p>
        </w:tc>
        <w:tc>
          <w:tcPr>
            <w:tcW w:w="1750" w:type="dxa"/>
          </w:tcPr>
          <w:p w:rsidR="006A1BE3" w:rsidRDefault="006A1BE3" w:rsidP="00F4232B">
            <w:r>
              <w:t>Дальнейшее использование результатов</w:t>
            </w:r>
          </w:p>
        </w:tc>
        <w:tc>
          <w:tcPr>
            <w:tcW w:w="2449" w:type="dxa"/>
          </w:tcPr>
          <w:p w:rsidR="006A1BE3" w:rsidRDefault="006A1BE3" w:rsidP="00F4232B">
            <w:r>
              <w:t>Ответственные</w:t>
            </w:r>
          </w:p>
        </w:tc>
      </w:tr>
      <w:tr w:rsidR="006A1BE3" w:rsidTr="00144E87">
        <w:tc>
          <w:tcPr>
            <w:tcW w:w="2268" w:type="dxa"/>
          </w:tcPr>
          <w:p w:rsidR="006A1BE3" w:rsidRDefault="006A1BE3" w:rsidP="00F4232B">
            <w:r>
              <w:t>Развитие системы публичной отчетности образовательного учреждения</w:t>
            </w:r>
          </w:p>
        </w:tc>
        <w:tc>
          <w:tcPr>
            <w:tcW w:w="3116" w:type="dxa"/>
          </w:tcPr>
          <w:p w:rsidR="006A1BE3" w:rsidRDefault="006A1BE3" w:rsidP="003879A4">
            <w:r>
              <w:t xml:space="preserve">Публичный отчет директора </w:t>
            </w:r>
            <w:r w:rsidR="00B15229">
              <w:t>Г</w:t>
            </w:r>
            <w:r w:rsidR="00473DF2">
              <w:t>Б</w:t>
            </w:r>
            <w:r>
              <w:t>ОУ</w:t>
            </w:r>
            <w:r w:rsidR="003879A4">
              <w:t xml:space="preserve"> л</w:t>
            </w:r>
            <w:r>
              <w:t>ице</w:t>
            </w:r>
            <w:r w:rsidR="00B15229">
              <w:t>я</w:t>
            </w:r>
            <w:r>
              <w:t xml:space="preserve"> №</w:t>
            </w:r>
            <w:r w:rsidR="00B15229">
              <w:t>445</w:t>
            </w:r>
          </w:p>
        </w:tc>
        <w:tc>
          <w:tcPr>
            <w:tcW w:w="4320" w:type="dxa"/>
          </w:tcPr>
          <w:p w:rsidR="006A1BE3" w:rsidRDefault="006A1BE3" w:rsidP="00F4232B">
            <w:r>
              <w:t>Информация для общественности о деятельности ОУ.</w:t>
            </w:r>
          </w:p>
          <w:p w:rsidR="006A1BE3" w:rsidRDefault="006A1BE3" w:rsidP="00F4232B">
            <w:r>
              <w:t>Индикаторы:</w:t>
            </w:r>
          </w:p>
          <w:p w:rsidR="006A1BE3" w:rsidRDefault="006A1BE3" w:rsidP="00F4232B">
            <w:r>
              <w:t>1.достоверная информированность общественности.</w:t>
            </w:r>
          </w:p>
          <w:p w:rsidR="006A1BE3" w:rsidRDefault="006A1BE3" w:rsidP="00F4232B">
            <w:r>
              <w:t>2. презентация результатов деятельности ОУ.</w:t>
            </w:r>
          </w:p>
        </w:tc>
        <w:tc>
          <w:tcPr>
            <w:tcW w:w="1591" w:type="dxa"/>
          </w:tcPr>
          <w:p w:rsidR="006A1BE3" w:rsidRDefault="006A1BE3" w:rsidP="00144E87">
            <w:pPr>
              <w:jc w:val="center"/>
            </w:pPr>
            <w:r>
              <w:t>Ежегодно</w:t>
            </w:r>
          </w:p>
          <w:p w:rsidR="006A1BE3" w:rsidRDefault="00BD6574" w:rsidP="00144E87">
            <w:pPr>
              <w:jc w:val="center"/>
            </w:pPr>
            <w:r>
              <w:t>2015 - 2020</w:t>
            </w:r>
            <w:r w:rsidRPr="00144E87">
              <w:t>гг.</w:t>
            </w:r>
          </w:p>
        </w:tc>
        <w:tc>
          <w:tcPr>
            <w:tcW w:w="1750" w:type="dxa"/>
          </w:tcPr>
          <w:p w:rsidR="006A1BE3" w:rsidRDefault="006A1BE3" w:rsidP="00F4232B">
            <w:r>
              <w:t>Информация на сайте ОУ</w:t>
            </w:r>
          </w:p>
        </w:tc>
        <w:tc>
          <w:tcPr>
            <w:tcW w:w="2449" w:type="dxa"/>
          </w:tcPr>
          <w:p w:rsidR="006A1BE3" w:rsidRDefault="006A1BE3" w:rsidP="003879A4">
            <w:r>
              <w:t xml:space="preserve">Директор </w:t>
            </w:r>
            <w:r w:rsidR="003879A4">
              <w:t>Г</w:t>
            </w:r>
            <w:r w:rsidR="00BD6574">
              <w:t>Б</w:t>
            </w:r>
            <w:r>
              <w:t xml:space="preserve">ОУ </w:t>
            </w:r>
            <w:r w:rsidR="003879A4">
              <w:t>л</w:t>
            </w:r>
            <w:r>
              <w:t>ице</w:t>
            </w:r>
            <w:r w:rsidR="00B15229">
              <w:t>я</w:t>
            </w:r>
            <w:r>
              <w:t xml:space="preserve"> №</w:t>
            </w:r>
            <w:r w:rsidR="00B15229">
              <w:t xml:space="preserve"> 445</w:t>
            </w:r>
          </w:p>
        </w:tc>
      </w:tr>
      <w:tr w:rsidR="006A1BE3" w:rsidTr="00144E87">
        <w:tc>
          <w:tcPr>
            <w:tcW w:w="2268" w:type="dxa"/>
          </w:tcPr>
          <w:p w:rsidR="006A1BE3" w:rsidRDefault="006A1BE3" w:rsidP="00F4232B">
            <w:r>
              <w:t>Развитие государственно-общественных форм управления (управляющие советы, попечительские советы и т.д.)</w:t>
            </w:r>
          </w:p>
        </w:tc>
        <w:tc>
          <w:tcPr>
            <w:tcW w:w="3116" w:type="dxa"/>
          </w:tcPr>
          <w:p w:rsidR="006A1BE3" w:rsidRDefault="006A1BE3" w:rsidP="00F4232B">
            <w:r>
              <w:t>Положение о Попечительском совете</w:t>
            </w:r>
          </w:p>
          <w:p w:rsidR="006A1BE3" w:rsidRDefault="006A1BE3" w:rsidP="00F4232B">
            <w:r>
              <w:t>Положение об Управляющем совете</w:t>
            </w:r>
          </w:p>
          <w:p w:rsidR="006A1BE3" w:rsidRDefault="006A1BE3" w:rsidP="00B15229">
            <w:r>
              <w:t xml:space="preserve">Положение о </w:t>
            </w:r>
            <w:r w:rsidR="00B15229">
              <w:t>лицейском научном общества «Шаг в науку»</w:t>
            </w:r>
          </w:p>
        </w:tc>
        <w:tc>
          <w:tcPr>
            <w:tcW w:w="4320" w:type="dxa"/>
          </w:tcPr>
          <w:p w:rsidR="006A1BE3" w:rsidRDefault="006A1BE3" w:rsidP="00F4232B">
            <w:r>
              <w:t xml:space="preserve">Функционирование Попечительского совета, Управляющего совета, </w:t>
            </w:r>
            <w:r w:rsidR="00B15229">
              <w:t>лицейского научного общества «Шаг в науку».</w:t>
            </w:r>
          </w:p>
          <w:p w:rsidR="006A1BE3" w:rsidRDefault="006A1BE3" w:rsidP="00F4232B">
            <w:r>
              <w:t>Индикаторы:</w:t>
            </w:r>
          </w:p>
          <w:p w:rsidR="006A1BE3" w:rsidRDefault="006A1BE3" w:rsidP="00F4232B">
            <w:r>
              <w:t>1.совместно принятые решения о развитии лицея;</w:t>
            </w:r>
          </w:p>
          <w:p w:rsidR="006A1BE3" w:rsidRDefault="006A1BE3" w:rsidP="00F4232B">
            <w:r>
              <w:t>2. решение возникших проблем;</w:t>
            </w:r>
          </w:p>
          <w:p w:rsidR="006A1BE3" w:rsidRDefault="006A1BE3" w:rsidP="00F4232B">
            <w:r>
              <w:t xml:space="preserve">3. гласность и открытость в деятельности ОУ. </w:t>
            </w:r>
          </w:p>
        </w:tc>
        <w:tc>
          <w:tcPr>
            <w:tcW w:w="1591" w:type="dxa"/>
          </w:tcPr>
          <w:p w:rsidR="006A1BE3" w:rsidRDefault="00BD6574" w:rsidP="00BD6574">
            <w:pPr>
              <w:jc w:val="center"/>
            </w:pPr>
            <w:r>
              <w:t>2015 - 2020</w:t>
            </w:r>
            <w:r w:rsidRPr="00144E87">
              <w:t>гг.</w:t>
            </w:r>
          </w:p>
          <w:p w:rsidR="006A1BE3" w:rsidRDefault="006A1BE3" w:rsidP="00144E87">
            <w:pPr>
              <w:jc w:val="center"/>
            </w:pPr>
            <w:r>
              <w:t>Заседания советов в соответствии с Положением</w:t>
            </w:r>
          </w:p>
        </w:tc>
        <w:tc>
          <w:tcPr>
            <w:tcW w:w="1750" w:type="dxa"/>
          </w:tcPr>
          <w:p w:rsidR="006A1BE3" w:rsidRDefault="006A1BE3" w:rsidP="00F4232B">
            <w:r>
              <w:t>Принятие управленческих решений</w:t>
            </w:r>
          </w:p>
        </w:tc>
        <w:tc>
          <w:tcPr>
            <w:tcW w:w="2449" w:type="dxa"/>
          </w:tcPr>
          <w:p w:rsidR="006A1BE3" w:rsidRDefault="006A1BE3" w:rsidP="0043688D">
            <w:r>
              <w:t xml:space="preserve">Директор </w:t>
            </w:r>
            <w:r w:rsidR="003879A4">
              <w:t>Г</w:t>
            </w:r>
            <w:r w:rsidR="00BD6574">
              <w:t>Б</w:t>
            </w:r>
            <w:r>
              <w:t>ОУ</w:t>
            </w:r>
            <w:r w:rsidR="0043688D">
              <w:t xml:space="preserve"> л</w:t>
            </w:r>
            <w:r>
              <w:t>ице</w:t>
            </w:r>
            <w:r w:rsidR="00B15229">
              <w:t>я</w:t>
            </w:r>
            <w:r>
              <w:t xml:space="preserve"> №</w:t>
            </w:r>
            <w:r w:rsidR="00B15229">
              <w:t>445</w:t>
            </w:r>
          </w:p>
        </w:tc>
      </w:tr>
      <w:tr w:rsidR="006A1BE3" w:rsidTr="00144E87">
        <w:tc>
          <w:tcPr>
            <w:tcW w:w="2268" w:type="dxa"/>
          </w:tcPr>
          <w:p w:rsidR="006A1BE3" w:rsidRDefault="006A1BE3" w:rsidP="00F4232B">
            <w:r>
              <w:t>Внедрение современных финансово-экономических механизмов</w:t>
            </w:r>
          </w:p>
        </w:tc>
        <w:tc>
          <w:tcPr>
            <w:tcW w:w="3116" w:type="dxa"/>
          </w:tcPr>
          <w:p w:rsidR="006A1BE3" w:rsidRDefault="006A1BE3" w:rsidP="00F4232B">
            <w:r>
              <w:t>План финансово-экономического развития ОУ</w:t>
            </w:r>
          </w:p>
        </w:tc>
        <w:tc>
          <w:tcPr>
            <w:tcW w:w="4320" w:type="dxa"/>
          </w:tcPr>
          <w:p w:rsidR="006A1BE3" w:rsidRDefault="006A1BE3" w:rsidP="00F4232B">
            <w:r>
              <w:t>Организация работы по совершенствованию правового и финансового положения ОУ</w:t>
            </w:r>
          </w:p>
          <w:p w:rsidR="006A1BE3" w:rsidRDefault="006A1BE3" w:rsidP="00F4232B">
            <w:r>
              <w:t>Индикаторы:</w:t>
            </w:r>
          </w:p>
          <w:p w:rsidR="006A1BE3" w:rsidRDefault="006A1BE3" w:rsidP="00F4232B">
            <w:r>
              <w:t>1. юридически и экономически грамотное распределение средств</w:t>
            </w:r>
          </w:p>
          <w:p w:rsidR="006A1BE3" w:rsidRDefault="006A1BE3" w:rsidP="00F4232B">
            <w:r>
              <w:t>2. укрепление материально-технической базы лицея.</w:t>
            </w:r>
          </w:p>
        </w:tc>
        <w:tc>
          <w:tcPr>
            <w:tcW w:w="1591" w:type="dxa"/>
          </w:tcPr>
          <w:p w:rsidR="006A1BE3" w:rsidRDefault="00BD6574" w:rsidP="00BD6574">
            <w:pPr>
              <w:jc w:val="center"/>
            </w:pPr>
            <w:r>
              <w:t>2015 - 2020</w:t>
            </w:r>
            <w:r w:rsidRPr="00144E87">
              <w:t>гг.</w:t>
            </w:r>
          </w:p>
        </w:tc>
        <w:tc>
          <w:tcPr>
            <w:tcW w:w="1750" w:type="dxa"/>
          </w:tcPr>
          <w:p w:rsidR="006A1BE3" w:rsidRDefault="006A1BE3" w:rsidP="00F4232B">
            <w:r>
              <w:t>Развитие материально-технической базы лицея</w:t>
            </w:r>
          </w:p>
        </w:tc>
        <w:tc>
          <w:tcPr>
            <w:tcW w:w="2449" w:type="dxa"/>
          </w:tcPr>
          <w:p w:rsidR="006A1BE3" w:rsidRDefault="006A1BE3" w:rsidP="00F4232B">
            <w:r>
              <w:t xml:space="preserve">Директор </w:t>
            </w:r>
            <w:r w:rsidR="00B15229">
              <w:t>Г</w:t>
            </w:r>
            <w:r w:rsidR="00473DF2">
              <w:t>Б</w:t>
            </w:r>
            <w:r>
              <w:t xml:space="preserve">ОУ </w:t>
            </w:r>
            <w:r w:rsidR="0043688D">
              <w:t xml:space="preserve">лицея </w:t>
            </w:r>
            <w:r>
              <w:t xml:space="preserve"> №</w:t>
            </w:r>
            <w:r w:rsidR="00C9245D">
              <w:t>445</w:t>
            </w:r>
            <w:r>
              <w:t>,</w:t>
            </w:r>
          </w:p>
          <w:p w:rsidR="006A1BE3" w:rsidRDefault="006A1BE3" w:rsidP="00F4232B">
            <w:r>
              <w:t>заместитель директора по АХР</w:t>
            </w:r>
          </w:p>
        </w:tc>
      </w:tr>
      <w:tr w:rsidR="006A1BE3" w:rsidTr="00144E87">
        <w:tc>
          <w:tcPr>
            <w:tcW w:w="2268" w:type="dxa"/>
          </w:tcPr>
          <w:p w:rsidR="006A1BE3" w:rsidRDefault="006A1BE3" w:rsidP="00F4232B">
            <w:r>
              <w:t>Обеспечение равного</w:t>
            </w:r>
            <w:r w:rsidRPr="00F77CEC">
              <w:t xml:space="preserve"> доступ</w:t>
            </w:r>
            <w:r>
              <w:t>а</w:t>
            </w:r>
            <w:r w:rsidRPr="00F77CEC">
              <w:t xml:space="preserve"> граждан к бесплатному общему образованию </w:t>
            </w:r>
          </w:p>
        </w:tc>
        <w:tc>
          <w:tcPr>
            <w:tcW w:w="3116" w:type="dxa"/>
          </w:tcPr>
          <w:p w:rsidR="006A1BE3" w:rsidRDefault="006A1BE3" w:rsidP="00F4232B">
            <w:r>
              <w:t>Положение об организации</w:t>
            </w:r>
            <w:r w:rsidRPr="00F77CEC">
              <w:t xml:space="preserve"> учета детей </w:t>
            </w:r>
            <w:r w:rsidR="00C9245D">
              <w:t>11</w:t>
            </w:r>
            <w:r w:rsidRPr="00F77CEC">
              <w:t xml:space="preserve"> – 18 лет, подлежащих обучению в общеобразовательных учреждениях</w:t>
            </w:r>
          </w:p>
          <w:p w:rsidR="006A1BE3" w:rsidRDefault="006A1BE3" w:rsidP="00F4232B"/>
          <w:p w:rsidR="006A1BE3" w:rsidRPr="008E3335" w:rsidRDefault="006A1BE3" w:rsidP="0043688D">
            <w:r>
              <w:t>Положение о  порядке</w:t>
            </w:r>
            <w:r w:rsidRPr="00F77CEC">
              <w:t xml:space="preserve"> получения несовершеннолетним ребенком общего, основного общего, среднего общего  образования в семье</w:t>
            </w:r>
          </w:p>
        </w:tc>
        <w:tc>
          <w:tcPr>
            <w:tcW w:w="4320" w:type="dxa"/>
          </w:tcPr>
          <w:p w:rsidR="006A1BE3" w:rsidRDefault="006A1BE3" w:rsidP="00F4232B">
            <w:r>
              <w:t>Обеспечен равный доступ граждан к бесплатному общему образованию</w:t>
            </w:r>
          </w:p>
          <w:p w:rsidR="006A1BE3" w:rsidRDefault="006A1BE3" w:rsidP="00F4232B">
            <w:r>
              <w:t>Индикаторы:</w:t>
            </w:r>
          </w:p>
          <w:p w:rsidR="006A1BE3" w:rsidRDefault="006A1BE3" w:rsidP="00F4232B">
            <w:r>
              <w:t xml:space="preserve">1. организован учет детей от </w:t>
            </w:r>
            <w:r w:rsidR="00C9245D">
              <w:t>11</w:t>
            </w:r>
            <w:r>
              <w:t xml:space="preserve"> лет до 18 лет </w:t>
            </w:r>
            <w:r w:rsidR="00C9245D">
              <w:t>г.</w:t>
            </w:r>
            <w:r w:rsidR="00580A10">
              <w:t xml:space="preserve"> </w:t>
            </w:r>
            <w:r w:rsidR="00C9245D">
              <w:t>Зеленогорска</w:t>
            </w:r>
            <w:r>
              <w:t>;</w:t>
            </w:r>
          </w:p>
          <w:p w:rsidR="006A1BE3" w:rsidRDefault="006A1BE3" w:rsidP="00F4232B">
            <w:r>
              <w:t xml:space="preserve">2. предоставляется возможность обучения в лицее детям других </w:t>
            </w:r>
            <w:r w:rsidR="00C9245D">
              <w:t xml:space="preserve">районов </w:t>
            </w:r>
            <w:r w:rsidR="003254E7">
              <w:t xml:space="preserve"> и </w:t>
            </w:r>
            <w:r w:rsidR="00C9245D">
              <w:t>области</w:t>
            </w:r>
            <w:r>
              <w:t>;</w:t>
            </w:r>
          </w:p>
          <w:p w:rsidR="006A1BE3" w:rsidRPr="005341C8" w:rsidRDefault="006A1BE3" w:rsidP="00F4232B">
            <w:r>
              <w:t>3. количество детей, получающих образование в семье</w:t>
            </w:r>
          </w:p>
        </w:tc>
        <w:tc>
          <w:tcPr>
            <w:tcW w:w="1591" w:type="dxa"/>
          </w:tcPr>
          <w:p w:rsidR="006A1BE3" w:rsidRDefault="00BD6574" w:rsidP="00BD6574">
            <w:pPr>
              <w:jc w:val="center"/>
            </w:pPr>
            <w:r>
              <w:t>2015 - 2020</w:t>
            </w:r>
            <w:r w:rsidRPr="00144E87">
              <w:t>гг.</w:t>
            </w:r>
          </w:p>
        </w:tc>
        <w:tc>
          <w:tcPr>
            <w:tcW w:w="1750" w:type="dxa"/>
          </w:tcPr>
          <w:p w:rsidR="006A1BE3" w:rsidRDefault="006A1BE3" w:rsidP="00F4232B">
            <w:r>
              <w:t>Формирование правовых условий</w:t>
            </w:r>
          </w:p>
        </w:tc>
        <w:tc>
          <w:tcPr>
            <w:tcW w:w="2449" w:type="dxa"/>
          </w:tcPr>
          <w:p w:rsidR="006A1BE3" w:rsidRDefault="006A1BE3" w:rsidP="0043688D">
            <w:r>
              <w:t xml:space="preserve">Директор </w:t>
            </w:r>
            <w:r w:rsidR="00C9245D">
              <w:t>Г</w:t>
            </w:r>
            <w:r w:rsidR="00473DF2">
              <w:t>Б</w:t>
            </w:r>
            <w:r>
              <w:t xml:space="preserve">ОУ </w:t>
            </w:r>
            <w:r w:rsidR="0043688D">
              <w:t>лицея</w:t>
            </w:r>
            <w:r>
              <w:t xml:space="preserve"> №</w:t>
            </w:r>
            <w:r w:rsidR="00C9245D">
              <w:t>445</w:t>
            </w:r>
          </w:p>
        </w:tc>
      </w:tr>
      <w:tr w:rsidR="006A1BE3" w:rsidTr="00144E87">
        <w:tc>
          <w:tcPr>
            <w:tcW w:w="2268" w:type="dxa"/>
          </w:tcPr>
          <w:p w:rsidR="006A1BE3" w:rsidRPr="00F77CEC" w:rsidRDefault="006A1BE3" w:rsidP="00144E87">
            <w:pPr>
              <w:spacing w:line="240" w:lineRule="atLeast"/>
            </w:pPr>
            <w:r w:rsidRPr="00F77CEC">
              <w:t>Разработка и апробация процедур перехода на электронный школьный документооборот</w:t>
            </w:r>
          </w:p>
        </w:tc>
        <w:tc>
          <w:tcPr>
            <w:tcW w:w="3116" w:type="dxa"/>
          </w:tcPr>
          <w:p w:rsidR="006A1BE3" w:rsidRPr="00F77CEC" w:rsidRDefault="006A1BE3" w:rsidP="00F4232B">
            <w:r>
              <w:t>Положение об электронном школьном документообороте</w:t>
            </w:r>
          </w:p>
        </w:tc>
        <w:tc>
          <w:tcPr>
            <w:tcW w:w="4320" w:type="dxa"/>
          </w:tcPr>
          <w:p w:rsidR="006A1BE3" w:rsidRDefault="006A1BE3" w:rsidP="00F4232B">
            <w:r>
              <w:t>С</w:t>
            </w:r>
            <w:r w:rsidRPr="00F77CEC">
              <w:t>нижение административной нагрузки на общеобразовательн</w:t>
            </w:r>
            <w:r>
              <w:t>ое</w:t>
            </w:r>
          </w:p>
          <w:p w:rsidR="006A1BE3" w:rsidRDefault="006A1BE3" w:rsidP="00F4232B">
            <w:r>
              <w:t>учреждение</w:t>
            </w:r>
          </w:p>
        </w:tc>
        <w:tc>
          <w:tcPr>
            <w:tcW w:w="1591" w:type="dxa"/>
          </w:tcPr>
          <w:p w:rsidR="006A1BE3" w:rsidRDefault="00BD6574" w:rsidP="00BD6574">
            <w:pPr>
              <w:jc w:val="center"/>
            </w:pPr>
            <w:r>
              <w:t>2015 - 2020</w:t>
            </w:r>
            <w:r w:rsidRPr="00144E87">
              <w:t>гг.</w:t>
            </w:r>
          </w:p>
        </w:tc>
        <w:tc>
          <w:tcPr>
            <w:tcW w:w="1750" w:type="dxa"/>
          </w:tcPr>
          <w:p w:rsidR="006A1BE3" w:rsidRDefault="00C9245D" w:rsidP="00C9245D">
            <w:r>
              <w:t>Оптимизация работы</w:t>
            </w:r>
            <w:r w:rsidR="006A1BE3" w:rsidRPr="00F77CEC">
              <w:t>электронных дневников, электронных</w:t>
            </w:r>
            <w:r w:rsidR="006A1BE3">
              <w:t xml:space="preserve"> журналов</w:t>
            </w:r>
          </w:p>
        </w:tc>
        <w:tc>
          <w:tcPr>
            <w:tcW w:w="2449" w:type="dxa"/>
          </w:tcPr>
          <w:p w:rsidR="006A1BE3" w:rsidRDefault="006A1BE3" w:rsidP="0043688D">
            <w:r>
              <w:t xml:space="preserve">Администрация </w:t>
            </w:r>
            <w:r w:rsidR="0043688D">
              <w:t>Г</w:t>
            </w:r>
            <w:r w:rsidR="00473DF2">
              <w:t>Б</w:t>
            </w:r>
            <w:r>
              <w:t xml:space="preserve">ОУ </w:t>
            </w:r>
            <w:r w:rsidR="0043688D">
              <w:t xml:space="preserve">лицея </w:t>
            </w:r>
            <w:r>
              <w:t>№</w:t>
            </w:r>
            <w:r w:rsidR="003254E7">
              <w:t>445</w:t>
            </w:r>
          </w:p>
        </w:tc>
      </w:tr>
      <w:tr w:rsidR="006A1BE3" w:rsidTr="00144E87">
        <w:tc>
          <w:tcPr>
            <w:tcW w:w="2268" w:type="dxa"/>
          </w:tcPr>
          <w:p w:rsidR="006A1BE3" w:rsidRPr="00F77CEC" w:rsidRDefault="006A1BE3" w:rsidP="00144E87">
            <w:pPr>
              <w:spacing w:line="240" w:lineRule="atLeast"/>
            </w:pPr>
            <w:r>
              <w:t>Штатное расписание лицея</w:t>
            </w:r>
          </w:p>
        </w:tc>
        <w:tc>
          <w:tcPr>
            <w:tcW w:w="3116" w:type="dxa"/>
          </w:tcPr>
          <w:p w:rsidR="006A1BE3" w:rsidRPr="00F77CEC" w:rsidRDefault="006A1BE3" w:rsidP="00F4232B">
            <w:r>
              <w:t>Штатное расписание лицея</w:t>
            </w:r>
          </w:p>
        </w:tc>
        <w:tc>
          <w:tcPr>
            <w:tcW w:w="4320" w:type="dxa"/>
          </w:tcPr>
          <w:p w:rsidR="006A1BE3" w:rsidRDefault="006A1BE3" w:rsidP="00F4232B">
            <w:r>
              <w:t>Определены педагогические и технические работники в соответствии с требованиями образовательного процесса и функционирования ОУ</w:t>
            </w:r>
          </w:p>
          <w:p w:rsidR="006A1BE3" w:rsidRDefault="006A1BE3" w:rsidP="00F4232B">
            <w:r>
              <w:t>Индикаторы:</w:t>
            </w:r>
          </w:p>
          <w:p w:rsidR="006A1BE3" w:rsidRDefault="006A1BE3" w:rsidP="00F4232B">
            <w:r>
              <w:t>1.выполняется Учебный план;</w:t>
            </w:r>
          </w:p>
          <w:p w:rsidR="006A1BE3" w:rsidRDefault="006A1BE3" w:rsidP="00F4232B">
            <w:r>
              <w:t>2. все образовательные услуги оказываются на должном уровне;</w:t>
            </w:r>
          </w:p>
          <w:p w:rsidR="006A1BE3" w:rsidRDefault="006A1BE3" w:rsidP="00F4232B">
            <w:r>
              <w:t>3.функционируют все службы лицея;</w:t>
            </w:r>
          </w:p>
        </w:tc>
        <w:tc>
          <w:tcPr>
            <w:tcW w:w="1591" w:type="dxa"/>
          </w:tcPr>
          <w:p w:rsidR="006A1BE3" w:rsidRDefault="00BD6574" w:rsidP="00BD6574">
            <w:pPr>
              <w:jc w:val="center"/>
            </w:pPr>
            <w:r>
              <w:t>2015 - 2020</w:t>
            </w:r>
            <w:r w:rsidRPr="00144E87">
              <w:t>гг.</w:t>
            </w:r>
          </w:p>
        </w:tc>
        <w:tc>
          <w:tcPr>
            <w:tcW w:w="1750" w:type="dxa"/>
          </w:tcPr>
          <w:p w:rsidR="006A1BE3" w:rsidRDefault="006A1BE3" w:rsidP="00F4232B">
            <w:r>
              <w:t>Оптимизация расходов</w:t>
            </w:r>
          </w:p>
        </w:tc>
        <w:tc>
          <w:tcPr>
            <w:tcW w:w="2449" w:type="dxa"/>
          </w:tcPr>
          <w:p w:rsidR="006A1BE3" w:rsidRDefault="006A1BE3" w:rsidP="0043688D">
            <w:r>
              <w:t xml:space="preserve">Директор </w:t>
            </w:r>
            <w:r w:rsidR="003254E7">
              <w:t>Г</w:t>
            </w:r>
            <w:r w:rsidR="00473DF2">
              <w:t>Б</w:t>
            </w:r>
            <w:r>
              <w:t xml:space="preserve">ОУ </w:t>
            </w:r>
            <w:r w:rsidR="0043688D">
              <w:t xml:space="preserve">лицея </w:t>
            </w:r>
            <w:r>
              <w:t xml:space="preserve"> №</w:t>
            </w:r>
            <w:r w:rsidR="003254E7">
              <w:t>445</w:t>
            </w:r>
          </w:p>
        </w:tc>
      </w:tr>
      <w:tr w:rsidR="006A1BE3" w:rsidTr="00144E87">
        <w:tc>
          <w:tcPr>
            <w:tcW w:w="2268" w:type="dxa"/>
          </w:tcPr>
          <w:p w:rsidR="006A1BE3" w:rsidRDefault="006A1BE3" w:rsidP="00144E87">
            <w:pPr>
              <w:spacing w:line="240" w:lineRule="atLeast"/>
            </w:pPr>
            <w:r>
              <w:t>Развитие нормативного подушевого финансирования</w:t>
            </w:r>
          </w:p>
        </w:tc>
        <w:tc>
          <w:tcPr>
            <w:tcW w:w="3116" w:type="dxa"/>
          </w:tcPr>
          <w:p w:rsidR="006A1BE3" w:rsidRDefault="006A1BE3" w:rsidP="00F4232B">
            <w:r>
              <w:t>Положение о нормативном подушевом финансировании</w:t>
            </w:r>
          </w:p>
          <w:p w:rsidR="006A1BE3" w:rsidRPr="00F77CEC" w:rsidRDefault="006A1BE3" w:rsidP="003254E7">
            <w:r>
              <w:t>Положение о системе оплаты труда педагогических работников лицея</w:t>
            </w:r>
          </w:p>
        </w:tc>
        <w:tc>
          <w:tcPr>
            <w:tcW w:w="4320" w:type="dxa"/>
          </w:tcPr>
          <w:p w:rsidR="006A1BE3" w:rsidRDefault="006A1BE3" w:rsidP="00F4232B">
            <w:r>
              <w:t>Нормативное</w:t>
            </w:r>
          </w:p>
          <w:p w:rsidR="006A1BE3" w:rsidRDefault="006A1BE3" w:rsidP="00F4232B">
            <w:r>
              <w:t>подушевое финансирование. Рациональное использование бюджетных средств</w:t>
            </w:r>
          </w:p>
          <w:p w:rsidR="006A1BE3" w:rsidRDefault="006A1BE3" w:rsidP="00F4232B">
            <w:r>
              <w:t>Индикаторы:</w:t>
            </w:r>
          </w:p>
          <w:p w:rsidR="006A1BE3" w:rsidRDefault="006A1BE3" w:rsidP="00F4232B">
            <w:r>
              <w:t>1. увеличение наполняемости</w:t>
            </w:r>
            <w:r w:rsidR="003254E7">
              <w:t>5</w:t>
            </w:r>
            <w:r>
              <w:t>-11 классов (не менее 25 обучающихся)</w:t>
            </w:r>
          </w:p>
          <w:p w:rsidR="006A1BE3" w:rsidRDefault="006A1BE3" w:rsidP="00F4232B">
            <w:r>
              <w:t>2. оптимизация штатного расписания с учетом количества обучающихся</w:t>
            </w:r>
          </w:p>
          <w:p w:rsidR="006A1BE3" w:rsidRDefault="006A1BE3" w:rsidP="00F4232B">
            <w:r>
              <w:t>3. сокращение расходов на административно-управленческий, учебно-вспомогательный, младший обслуживающий персонал</w:t>
            </w:r>
          </w:p>
          <w:p w:rsidR="006A1BE3" w:rsidRDefault="006A1BE3" w:rsidP="00C05FB0">
            <w:r>
              <w:t>4. увеличение заработной платы</w:t>
            </w:r>
            <w:r w:rsidR="00C05FB0">
              <w:t>.</w:t>
            </w:r>
          </w:p>
        </w:tc>
        <w:tc>
          <w:tcPr>
            <w:tcW w:w="1591" w:type="dxa"/>
          </w:tcPr>
          <w:p w:rsidR="006A1BE3" w:rsidRDefault="00BD6574" w:rsidP="00BD6574">
            <w:pPr>
              <w:jc w:val="center"/>
            </w:pPr>
            <w:r>
              <w:t>2015 - 2020</w:t>
            </w:r>
            <w:r w:rsidRPr="00144E87">
              <w:t>гг.</w:t>
            </w:r>
          </w:p>
        </w:tc>
        <w:tc>
          <w:tcPr>
            <w:tcW w:w="1750" w:type="dxa"/>
          </w:tcPr>
          <w:p w:rsidR="006A1BE3" w:rsidRDefault="006A1BE3" w:rsidP="00F4232B">
            <w:r>
              <w:t>Оптимизация расходов</w:t>
            </w:r>
          </w:p>
        </w:tc>
        <w:tc>
          <w:tcPr>
            <w:tcW w:w="2449" w:type="dxa"/>
          </w:tcPr>
          <w:p w:rsidR="006A1BE3" w:rsidRDefault="006A1BE3" w:rsidP="0043688D">
            <w:r>
              <w:t xml:space="preserve">Директор </w:t>
            </w:r>
            <w:r w:rsidR="003254E7">
              <w:t>Г</w:t>
            </w:r>
            <w:r w:rsidR="00473DF2">
              <w:t>Б</w:t>
            </w:r>
            <w:r>
              <w:t xml:space="preserve">ОУ </w:t>
            </w:r>
            <w:r w:rsidR="0043688D">
              <w:t xml:space="preserve">лицея </w:t>
            </w:r>
            <w:r>
              <w:t xml:space="preserve"> №</w:t>
            </w:r>
            <w:r w:rsidR="003254E7">
              <w:t>445</w:t>
            </w:r>
          </w:p>
        </w:tc>
      </w:tr>
    </w:tbl>
    <w:p w:rsidR="00E84A8A" w:rsidRDefault="00E84A8A" w:rsidP="000B49C8">
      <w:pPr>
        <w:jc w:val="center"/>
        <w:rPr>
          <w:lang w:val="en-US"/>
        </w:rPr>
      </w:pPr>
    </w:p>
    <w:p w:rsidR="00F4232B" w:rsidRDefault="00F4232B" w:rsidP="00F4232B">
      <w:pPr>
        <w:ind w:firstLine="709"/>
        <w:rPr>
          <w:b/>
          <w:bCs/>
          <w:sz w:val="28"/>
          <w:szCs w:val="28"/>
          <w:lang w:val="en-US"/>
        </w:rPr>
        <w:sectPr w:rsidR="00F4232B" w:rsidSect="003359C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AE6BF2" w:rsidRDefault="00F4232B" w:rsidP="003B46B1">
      <w:pPr>
        <w:numPr>
          <w:ilvl w:val="0"/>
          <w:numId w:val="76"/>
        </w:numPr>
        <w:rPr>
          <w:b/>
          <w:bCs/>
          <w:i/>
          <w:caps/>
          <w:sz w:val="28"/>
          <w:szCs w:val="28"/>
          <w:u w:val="single"/>
        </w:rPr>
      </w:pPr>
      <w:r w:rsidRPr="00AE6BF2">
        <w:rPr>
          <w:b/>
          <w:bCs/>
          <w:i/>
          <w:caps/>
          <w:sz w:val="28"/>
          <w:szCs w:val="28"/>
          <w:u w:val="single"/>
        </w:rPr>
        <w:t>Основные</w:t>
      </w:r>
      <w:r w:rsidR="00580A10">
        <w:rPr>
          <w:b/>
          <w:bCs/>
          <w:i/>
          <w:caps/>
          <w:sz w:val="28"/>
          <w:szCs w:val="28"/>
          <w:u w:val="single"/>
        </w:rPr>
        <w:t xml:space="preserve"> </w:t>
      </w:r>
      <w:r w:rsidRPr="00AE6BF2">
        <w:rPr>
          <w:b/>
          <w:bCs/>
          <w:i/>
          <w:caps/>
          <w:sz w:val="28"/>
          <w:szCs w:val="28"/>
          <w:u w:val="single"/>
        </w:rPr>
        <w:t xml:space="preserve"> механизмы</w:t>
      </w:r>
      <w:r w:rsidR="00580A10">
        <w:rPr>
          <w:b/>
          <w:bCs/>
          <w:i/>
          <w:caps/>
          <w:sz w:val="28"/>
          <w:szCs w:val="28"/>
          <w:u w:val="single"/>
        </w:rPr>
        <w:t xml:space="preserve"> </w:t>
      </w:r>
      <w:r w:rsidRPr="00AE6BF2">
        <w:rPr>
          <w:b/>
          <w:bCs/>
          <w:i/>
          <w:caps/>
          <w:sz w:val="28"/>
          <w:szCs w:val="28"/>
          <w:u w:val="single"/>
        </w:rPr>
        <w:t xml:space="preserve"> управления </w:t>
      </w:r>
      <w:r w:rsidR="00580A10">
        <w:rPr>
          <w:b/>
          <w:bCs/>
          <w:i/>
          <w:caps/>
          <w:sz w:val="28"/>
          <w:szCs w:val="28"/>
          <w:u w:val="single"/>
        </w:rPr>
        <w:t xml:space="preserve"> </w:t>
      </w:r>
      <w:r w:rsidRPr="00AE6BF2">
        <w:rPr>
          <w:b/>
          <w:bCs/>
          <w:i/>
          <w:caps/>
          <w:sz w:val="28"/>
          <w:szCs w:val="28"/>
          <w:u w:val="single"/>
        </w:rPr>
        <w:t xml:space="preserve">Программой </w:t>
      </w:r>
    </w:p>
    <w:p w:rsidR="00F4232B" w:rsidRDefault="00F4232B" w:rsidP="00AE6BF2">
      <w:pPr>
        <w:ind w:left="360"/>
        <w:rPr>
          <w:b/>
          <w:bCs/>
          <w:sz w:val="28"/>
          <w:szCs w:val="28"/>
        </w:rPr>
      </w:pPr>
      <w:r w:rsidRPr="00AE6BF2">
        <w:rPr>
          <w:b/>
          <w:bCs/>
          <w:i/>
          <w:caps/>
          <w:sz w:val="28"/>
          <w:szCs w:val="28"/>
          <w:u w:val="single"/>
        </w:rPr>
        <w:t xml:space="preserve">развития </w:t>
      </w:r>
      <w:r w:rsidR="00580A10">
        <w:rPr>
          <w:b/>
          <w:bCs/>
          <w:i/>
          <w:caps/>
          <w:sz w:val="28"/>
          <w:szCs w:val="28"/>
          <w:u w:val="single"/>
        </w:rPr>
        <w:t xml:space="preserve"> </w:t>
      </w:r>
      <w:r w:rsidR="0043688D">
        <w:rPr>
          <w:b/>
          <w:bCs/>
          <w:i/>
          <w:caps/>
          <w:sz w:val="28"/>
          <w:szCs w:val="28"/>
          <w:u w:val="single"/>
        </w:rPr>
        <w:t>Г</w:t>
      </w:r>
      <w:r w:rsidR="00BD6574">
        <w:rPr>
          <w:b/>
          <w:bCs/>
          <w:i/>
          <w:caps/>
          <w:sz w:val="28"/>
          <w:szCs w:val="28"/>
          <w:u w:val="single"/>
        </w:rPr>
        <w:t>Б</w:t>
      </w:r>
      <w:r w:rsidRPr="00AE6BF2">
        <w:rPr>
          <w:b/>
          <w:bCs/>
          <w:i/>
          <w:caps/>
          <w:sz w:val="28"/>
          <w:szCs w:val="28"/>
          <w:u w:val="single"/>
        </w:rPr>
        <w:t>ОУ Лице</w:t>
      </w:r>
      <w:r w:rsidR="0043688D">
        <w:rPr>
          <w:b/>
          <w:bCs/>
          <w:i/>
          <w:caps/>
          <w:sz w:val="28"/>
          <w:szCs w:val="28"/>
          <w:u w:val="single"/>
        </w:rPr>
        <w:t>я</w:t>
      </w:r>
      <w:r w:rsidRPr="00AE6BF2">
        <w:rPr>
          <w:b/>
          <w:bCs/>
          <w:i/>
          <w:caps/>
          <w:sz w:val="28"/>
          <w:szCs w:val="28"/>
          <w:u w:val="single"/>
        </w:rPr>
        <w:t xml:space="preserve"> №</w:t>
      </w:r>
      <w:r w:rsidR="0043688D">
        <w:rPr>
          <w:b/>
          <w:bCs/>
          <w:i/>
          <w:caps/>
          <w:sz w:val="28"/>
          <w:szCs w:val="28"/>
          <w:u w:val="single"/>
        </w:rPr>
        <w:t>445</w:t>
      </w:r>
      <w:r w:rsidRPr="00AE6BF2">
        <w:rPr>
          <w:b/>
          <w:bCs/>
          <w:i/>
          <w:caps/>
          <w:sz w:val="28"/>
          <w:szCs w:val="28"/>
          <w:u w:val="single"/>
        </w:rPr>
        <w:t>»</w:t>
      </w:r>
    </w:p>
    <w:p w:rsidR="00F4232B" w:rsidRDefault="00F4232B" w:rsidP="00F4232B">
      <w:pPr>
        <w:ind w:firstLine="709"/>
        <w:jc w:val="both"/>
      </w:pPr>
    </w:p>
    <w:p w:rsidR="00F4232B" w:rsidRPr="00F6539E" w:rsidRDefault="00F4232B" w:rsidP="00F4232B">
      <w:pPr>
        <w:ind w:firstLine="709"/>
        <w:jc w:val="both"/>
      </w:pPr>
      <w:r w:rsidRPr="00F6539E">
        <w:t>1. Создание проектов для реализации Программы развития лицея с учетом основных задач программы, включающих имеющиеся ресурсы, возможные решения в данном направлении, ответственных за их выполнение и ожидаемые результаты.</w:t>
      </w:r>
    </w:p>
    <w:p w:rsidR="00F4232B" w:rsidRPr="00F6539E" w:rsidRDefault="00F4232B" w:rsidP="00F4232B">
      <w:pPr>
        <w:ind w:firstLine="709"/>
        <w:jc w:val="both"/>
      </w:pPr>
      <w:r w:rsidRPr="00F6539E">
        <w:t xml:space="preserve">2. Включение всех участников образовательного процесса лицея в реализацию Программы развития. Выявление и анализ приоритетных направлений развития лицея, промежуточных результатов ее выполнения на научно-практических конференциях, заседаниях научно-методического совета и </w:t>
      </w:r>
      <w:r w:rsidR="00473DF2">
        <w:t>предметных кафедр,</w:t>
      </w:r>
      <w:r w:rsidRPr="00F6539E">
        <w:t xml:space="preserve"> школьного родительского комитета и классных родительских собраний (родители); собраниях Совета обучающихся и классных коллективов, в средствах школьной информации (учащиеся);</w:t>
      </w:r>
    </w:p>
    <w:p w:rsidR="00F4232B" w:rsidRPr="00F6539E" w:rsidRDefault="00F4232B" w:rsidP="00F4232B">
      <w:pPr>
        <w:ind w:firstLine="720"/>
        <w:jc w:val="both"/>
      </w:pPr>
      <w:r w:rsidRPr="00F6539E">
        <w:t xml:space="preserve"> 3. Создание системы диагностики и контроля реализации программы развития по схеме: </w:t>
      </w:r>
      <w:r w:rsidR="00C05FB0">
        <w:t>методические объединения</w:t>
      </w:r>
      <w:r w:rsidRPr="00F6539E">
        <w:t>–методический совет - педагогический совет –</w:t>
      </w:r>
      <w:r w:rsidR="0043688D">
        <w:t>Общее собрание работников ОУ</w:t>
      </w:r>
      <w:r w:rsidRPr="00F6539E">
        <w:t>.</w:t>
      </w:r>
    </w:p>
    <w:p w:rsidR="00F4232B" w:rsidRPr="00F6539E" w:rsidRDefault="00F4232B" w:rsidP="00F4232B">
      <w:pPr>
        <w:ind w:firstLine="709"/>
        <w:jc w:val="both"/>
      </w:pPr>
      <w:r w:rsidRPr="00F6539E">
        <w:t>Реализация программы проходит на базе постоянного совершенствования ее концептуальной и методологической основы. Реализация Программы – это динамический процесс рождения новых идей и практических дел, результат взаимодействия науки и практики, совершенствование процесса образования в школе в соответствии с тенденциями развития образования в России и мир</w:t>
      </w:r>
      <w:r w:rsidR="0043688D">
        <w:t>е.</w:t>
      </w:r>
    </w:p>
    <w:p w:rsidR="00F4232B" w:rsidRPr="00F6539E" w:rsidRDefault="00F4232B" w:rsidP="00F4232B">
      <w:pPr>
        <w:ind w:firstLine="709"/>
        <w:jc w:val="both"/>
      </w:pPr>
      <w:r w:rsidRPr="00F6539E">
        <w:t>4. Процесс управления реализацией Программы развития включает следующие этапы:</w:t>
      </w:r>
    </w:p>
    <w:p w:rsidR="00F4232B" w:rsidRPr="00F6539E" w:rsidRDefault="00F4232B" w:rsidP="00F4232B">
      <w:pPr>
        <w:ind w:left="1440" w:hanging="720"/>
        <w:jc w:val="both"/>
      </w:pPr>
      <w:r w:rsidRPr="00F6539E">
        <w:t>·        обеспечение сотрудничества;</w:t>
      </w:r>
    </w:p>
    <w:p w:rsidR="00F4232B" w:rsidRPr="00F6539E" w:rsidRDefault="00F4232B" w:rsidP="00F4232B">
      <w:pPr>
        <w:ind w:left="1440" w:hanging="720"/>
        <w:jc w:val="both"/>
      </w:pPr>
      <w:r w:rsidRPr="00F6539E">
        <w:t>·        кадровая политика;</w:t>
      </w:r>
    </w:p>
    <w:p w:rsidR="00F4232B" w:rsidRPr="00F6539E" w:rsidRDefault="00F4232B" w:rsidP="00F4232B">
      <w:pPr>
        <w:ind w:left="1440" w:hanging="720"/>
        <w:jc w:val="both"/>
      </w:pPr>
      <w:r w:rsidRPr="00F6539E">
        <w:t xml:space="preserve">·        обучение персонала; </w:t>
      </w:r>
    </w:p>
    <w:p w:rsidR="00F4232B" w:rsidRPr="00F6539E" w:rsidRDefault="00F4232B" w:rsidP="00F4232B">
      <w:pPr>
        <w:ind w:left="1440" w:hanging="720"/>
        <w:jc w:val="both"/>
      </w:pPr>
      <w:r w:rsidRPr="00F6539E">
        <w:t>·        информирование;</w:t>
      </w:r>
    </w:p>
    <w:p w:rsidR="00F4232B" w:rsidRPr="00F6539E" w:rsidRDefault="00F4232B" w:rsidP="00F4232B">
      <w:pPr>
        <w:ind w:left="1440" w:hanging="720"/>
        <w:jc w:val="both"/>
      </w:pPr>
      <w:r w:rsidRPr="00F6539E">
        <w:t>·        стимулирование.</w:t>
      </w:r>
    </w:p>
    <w:p w:rsidR="00F4232B" w:rsidRPr="00F6539E" w:rsidRDefault="00F4232B" w:rsidP="00F4232B">
      <w:r w:rsidRPr="00F6539E">
        <w:t>Результатом управления должно стать развитие коллектива в целом и каждого человека в отдельности.</w:t>
      </w:r>
    </w:p>
    <w:p w:rsidR="00F4232B" w:rsidRPr="00F6539E" w:rsidRDefault="00F4232B" w:rsidP="00F4232B">
      <w:r w:rsidRPr="00F6539E">
        <w:t>            Функции управления людьми реализуются через коллективные, групповые, индивидуальные формы, т.е. формы, могут быть разные, но задача одна – оказать влияние на поведение, действия людей, направляя и мотивируя их на достижение общей цели.</w:t>
      </w:r>
    </w:p>
    <w:p w:rsidR="00F4232B" w:rsidRPr="00F6539E" w:rsidRDefault="00F4232B" w:rsidP="00F4232B">
      <w:r w:rsidRPr="00F6539E">
        <w:t xml:space="preserve">            Формы управления для достижения реализации Программы развития </w:t>
      </w:r>
      <w:r w:rsidR="0043688D">
        <w:t>Г</w:t>
      </w:r>
      <w:r w:rsidR="00473DF2">
        <w:t>Б</w:t>
      </w:r>
      <w:r w:rsidRPr="00F6539E">
        <w:t xml:space="preserve">ОУ </w:t>
      </w:r>
      <w:r w:rsidR="0043688D">
        <w:t xml:space="preserve">лицея </w:t>
      </w:r>
      <w:r w:rsidRPr="00F6539E">
        <w:t>№</w:t>
      </w:r>
      <w:r w:rsidR="0043688D">
        <w:t>445</w:t>
      </w:r>
    </w:p>
    <w:p w:rsidR="00F4232B" w:rsidRPr="00F6539E" w:rsidRDefault="00F4232B" w:rsidP="00F4232B">
      <w:r w:rsidRPr="00F6539E">
        <w:rPr>
          <w:i/>
          <w:iCs/>
        </w:rPr>
        <w:t>Коллективные формы:</w:t>
      </w:r>
    </w:p>
    <w:p w:rsidR="00F4232B" w:rsidRPr="00F6539E" w:rsidRDefault="00F4232B" w:rsidP="00FA0446">
      <w:pPr>
        <w:numPr>
          <w:ilvl w:val="0"/>
          <w:numId w:val="14"/>
        </w:numPr>
      </w:pPr>
      <w:r w:rsidRPr="00F6539E">
        <w:t>педагогические советы;</w:t>
      </w:r>
    </w:p>
    <w:p w:rsidR="00F4232B" w:rsidRPr="00F6539E" w:rsidRDefault="00F4232B" w:rsidP="00FA0446">
      <w:pPr>
        <w:numPr>
          <w:ilvl w:val="0"/>
          <w:numId w:val="14"/>
        </w:numPr>
      </w:pPr>
      <w:r w:rsidRPr="00F6539E">
        <w:t>административные совещания</w:t>
      </w:r>
    </w:p>
    <w:p w:rsidR="00F4232B" w:rsidRPr="00F6539E" w:rsidRDefault="00C05FB0" w:rsidP="00FA0446">
      <w:pPr>
        <w:numPr>
          <w:ilvl w:val="0"/>
          <w:numId w:val="14"/>
        </w:numPr>
      </w:pPr>
      <w:r>
        <w:t xml:space="preserve">производственные </w:t>
      </w:r>
      <w:r w:rsidR="00F4232B" w:rsidRPr="00F6539E">
        <w:t>совещания;</w:t>
      </w:r>
    </w:p>
    <w:p w:rsidR="00F4232B" w:rsidRPr="00F6539E" w:rsidRDefault="00F4232B" w:rsidP="00FA0446">
      <w:pPr>
        <w:numPr>
          <w:ilvl w:val="0"/>
          <w:numId w:val="14"/>
        </w:numPr>
      </w:pPr>
      <w:r w:rsidRPr="00F6539E">
        <w:t>заседания методического совета;</w:t>
      </w:r>
    </w:p>
    <w:p w:rsidR="00F4232B" w:rsidRPr="00F6539E" w:rsidRDefault="00F4232B" w:rsidP="00FA0446">
      <w:pPr>
        <w:numPr>
          <w:ilvl w:val="0"/>
          <w:numId w:val="14"/>
        </w:numPr>
      </w:pPr>
      <w:r w:rsidRPr="00F6539E">
        <w:t xml:space="preserve">заседания </w:t>
      </w:r>
      <w:r w:rsidR="00C05FB0">
        <w:t>методических объединений</w:t>
      </w:r>
      <w:r w:rsidRPr="00F6539E">
        <w:t>;</w:t>
      </w:r>
    </w:p>
    <w:p w:rsidR="00F4232B" w:rsidRPr="00F6539E" w:rsidRDefault="00F4232B" w:rsidP="00FA0446">
      <w:pPr>
        <w:numPr>
          <w:ilvl w:val="0"/>
          <w:numId w:val="14"/>
        </w:numPr>
      </w:pPr>
      <w:r w:rsidRPr="00F6539E">
        <w:t>«Школа передового опыта»;</w:t>
      </w:r>
    </w:p>
    <w:p w:rsidR="00F4232B" w:rsidRPr="00F6539E" w:rsidRDefault="00F4232B" w:rsidP="00FA0446">
      <w:pPr>
        <w:numPr>
          <w:ilvl w:val="0"/>
          <w:numId w:val="14"/>
        </w:numPr>
      </w:pPr>
      <w:r w:rsidRPr="00F6539E">
        <w:t>«Школа молодого учителя»;</w:t>
      </w:r>
    </w:p>
    <w:p w:rsidR="00F4232B" w:rsidRPr="00F6539E" w:rsidRDefault="00F4232B" w:rsidP="00FA0446">
      <w:pPr>
        <w:numPr>
          <w:ilvl w:val="0"/>
          <w:numId w:val="14"/>
        </w:numPr>
      </w:pPr>
      <w:r w:rsidRPr="00F6539E">
        <w:t>семинары, научно-практические конференции.</w:t>
      </w:r>
    </w:p>
    <w:p w:rsidR="00F4232B" w:rsidRPr="00F6539E" w:rsidRDefault="00F4232B" w:rsidP="00F4232B">
      <w:r w:rsidRPr="00F6539E">
        <w:rPr>
          <w:i/>
          <w:iCs/>
        </w:rPr>
        <w:t>Групповые формы</w:t>
      </w:r>
    </w:p>
    <w:p w:rsidR="00F4232B" w:rsidRPr="00F6539E" w:rsidRDefault="00F4232B" w:rsidP="00F4232B">
      <w:r w:rsidRPr="00F6539E">
        <w:t xml:space="preserve">             </w:t>
      </w:r>
      <w:r w:rsidRPr="00F6539E">
        <w:rPr>
          <w:u w:val="single"/>
        </w:rPr>
        <w:t>Директор – заместитель (первый уровень)</w:t>
      </w:r>
    </w:p>
    <w:p w:rsidR="00F4232B" w:rsidRPr="00F6539E" w:rsidRDefault="00F4232B" w:rsidP="00F4232B">
      <w:r w:rsidRPr="00F6539E">
        <w:t>Совещание при директоре.</w:t>
      </w:r>
    </w:p>
    <w:p w:rsidR="00F4232B" w:rsidRPr="00F6539E" w:rsidRDefault="00F4232B" w:rsidP="00F4232B">
      <w:r w:rsidRPr="00F6539E">
        <w:t> Рабочие планерки.</w:t>
      </w:r>
    </w:p>
    <w:p w:rsidR="00F4232B" w:rsidRPr="00F6539E" w:rsidRDefault="00F4232B" w:rsidP="00F4232B">
      <w:r w:rsidRPr="00F6539E">
        <w:t>             </w:t>
      </w:r>
      <w:r w:rsidRPr="00F6539E">
        <w:rPr>
          <w:u w:val="single"/>
        </w:rPr>
        <w:t>Заместитель – учитель (второй уровень)</w:t>
      </w:r>
    </w:p>
    <w:p w:rsidR="00F4232B" w:rsidRPr="00F6539E" w:rsidRDefault="00F4232B" w:rsidP="00F4232B">
      <w:r w:rsidRPr="00F6539E">
        <w:t>Совещание при завуче.</w:t>
      </w:r>
    </w:p>
    <w:p w:rsidR="00F4232B" w:rsidRPr="00F6539E" w:rsidRDefault="00F4232B" w:rsidP="00F4232B">
      <w:r w:rsidRPr="00F6539E">
        <w:t>Заседание методического совета.</w:t>
      </w:r>
    </w:p>
    <w:p w:rsidR="00F4232B" w:rsidRPr="00F6539E" w:rsidRDefault="00F4232B" w:rsidP="00F4232B">
      <w:r w:rsidRPr="00F6539E">
        <w:t xml:space="preserve">Заседание </w:t>
      </w:r>
      <w:r w:rsidR="000954D1">
        <w:t>методических объединений</w:t>
      </w:r>
      <w:r w:rsidRPr="00F6539E">
        <w:t>.</w:t>
      </w:r>
    </w:p>
    <w:p w:rsidR="00F4232B" w:rsidRPr="00F6539E" w:rsidRDefault="00F4232B" w:rsidP="00F4232B">
      <w:pPr>
        <w:ind w:firstLine="708"/>
      </w:pPr>
      <w:r w:rsidRPr="00F6539E">
        <w:rPr>
          <w:u w:val="single"/>
        </w:rPr>
        <w:t>Учителя – обучающиеся (третий уровень)</w:t>
      </w:r>
    </w:p>
    <w:p w:rsidR="00F4232B" w:rsidRPr="00F6539E" w:rsidRDefault="00F4232B" w:rsidP="00FA0446">
      <w:pPr>
        <w:numPr>
          <w:ilvl w:val="0"/>
          <w:numId w:val="16"/>
        </w:numPr>
      </w:pPr>
      <w:r w:rsidRPr="00F6539E">
        <w:t>Управление осуществляется учителями-предметниками на уроках и во внеурочной деятельности.</w:t>
      </w:r>
    </w:p>
    <w:p w:rsidR="00F4232B" w:rsidRPr="00F6539E" w:rsidRDefault="00F4232B" w:rsidP="00FA0446">
      <w:pPr>
        <w:numPr>
          <w:ilvl w:val="0"/>
          <w:numId w:val="16"/>
        </w:numPr>
      </w:pPr>
      <w:r w:rsidRPr="00F6539E">
        <w:t>Каждый класс составляет портфолио класса.</w:t>
      </w:r>
    </w:p>
    <w:p w:rsidR="00F4232B" w:rsidRPr="00F6539E" w:rsidRDefault="00F4232B" w:rsidP="00F4232B">
      <w:r w:rsidRPr="00F6539E">
        <w:rPr>
          <w:i/>
          <w:iCs/>
        </w:rPr>
        <w:t>Индивидуальные формы.</w:t>
      </w:r>
    </w:p>
    <w:p w:rsidR="00F4232B" w:rsidRPr="00F6539E" w:rsidRDefault="00F4232B" w:rsidP="00FA0446">
      <w:pPr>
        <w:numPr>
          <w:ilvl w:val="0"/>
          <w:numId w:val="15"/>
        </w:numPr>
        <w:jc w:val="both"/>
      </w:pPr>
      <w:r w:rsidRPr="00F6539E">
        <w:t>Планируются и проводятся индивидуальные встречи, беседы с учителями, обучающимися, родителями с разными целевыми установками, исходя их конкретной ситуации.</w:t>
      </w:r>
    </w:p>
    <w:p w:rsidR="00F4232B" w:rsidRPr="00F6539E" w:rsidRDefault="00F4232B" w:rsidP="00FA0446">
      <w:pPr>
        <w:numPr>
          <w:ilvl w:val="0"/>
          <w:numId w:val="15"/>
        </w:numPr>
        <w:jc w:val="both"/>
      </w:pPr>
      <w:r w:rsidRPr="00F6539E">
        <w:t>Управление людьми предполагает и управление собой, т.е. самоуправление (самообразование) на основе самоанализа.</w:t>
      </w:r>
    </w:p>
    <w:p w:rsidR="00F4232B" w:rsidRPr="00F6539E" w:rsidRDefault="00F4232B" w:rsidP="00FA0446">
      <w:pPr>
        <w:numPr>
          <w:ilvl w:val="0"/>
          <w:numId w:val="15"/>
        </w:numPr>
        <w:jc w:val="both"/>
      </w:pPr>
      <w:r w:rsidRPr="00F6539E">
        <w:t>Каждый обучающийся составляет портфолио учебных и внеучебных достижений.</w:t>
      </w:r>
    </w:p>
    <w:p w:rsidR="00F4232B" w:rsidRPr="00F6539E" w:rsidRDefault="00F4232B" w:rsidP="00FA0446">
      <w:pPr>
        <w:numPr>
          <w:ilvl w:val="0"/>
          <w:numId w:val="15"/>
        </w:numPr>
        <w:jc w:val="both"/>
      </w:pPr>
      <w:r w:rsidRPr="00F6539E">
        <w:t>Педагоги имеют личные творческие планы самообразования, разрабатываемые исключительно добровольно и принципиально отличающиеся от прежних.  В их основе лежит рефлексия собственной деятельности и потребности самосовершенствоваться в избранной теме методической работы.</w:t>
      </w:r>
    </w:p>
    <w:p w:rsidR="00F4232B" w:rsidRPr="00F6539E" w:rsidRDefault="00F4232B" w:rsidP="00FA0446">
      <w:pPr>
        <w:numPr>
          <w:ilvl w:val="0"/>
          <w:numId w:val="15"/>
        </w:numPr>
        <w:jc w:val="both"/>
      </w:pPr>
      <w:r w:rsidRPr="00F6539E">
        <w:t>Учителя составляют портфолио своей педагогической деятельности.</w:t>
      </w:r>
    </w:p>
    <w:p w:rsidR="00F4232B" w:rsidRPr="00F6539E" w:rsidRDefault="00F4232B" w:rsidP="00F4232B">
      <w:pPr>
        <w:ind w:firstLine="708"/>
      </w:pPr>
      <w:r w:rsidRPr="00F6539E">
        <w:t>Управление деятельностью включает функции:</w:t>
      </w:r>
    </w:p>
    <w:p w:rsidR="00F4232B" w:rsidRPr="00F6539E" w:rsidRDefault="00F4232B" w:rsidP="00FA0446">
      <w:pPr>
        <w:numPr>
          <w:ilvl w:val="0"/>
          <w:numId w:val="17"/>
        </w:numPr>
        <w:jc w:val="both"/>
      </w:pPr>
      <w:r w:rsidRPr="00F6539E">
        <w:t>анализа;</w:t>
      </w:r>
    </w:p>
    <w:p w:rsidR="00F4232B" w:rsidRPr="00F6539E" w:rsidRDefault="00F4232B" w:rsidP="00FA0446">
      <w:pPr>
        <w:numPr>
          <w:ilvl w:val="0"/>
          <w:numId w:val="17"/>
        </w:numPr>
        <w:jc w:val="both"/>
      </w:pPr>
      <w:r w:rsidRPr="00F6539E">
        <w:t>планирования (определение целей и задач, прогнозирования, программирования);</w:t>
      </w:r>
    </w:p>
    <w:p w:rsidR="00F4232B" w:rsidRPr="00F6539E" w:rsidRDefault="00F4232B" w:rsidP="00FA0446">
      <w:pPr>
        <w:numPr>
          <w:ilvl w:val="0"/>
          <w:numId w:val="17"/>
        </w:numPr>
        <w:jc w:val="both"/>
      </w:pPr>
      <w:r w:rsidRPr="00F6539E">
        <w:t>создание системы измерения работы;</w:t>
      </w:r>
    </w:p>
    <w:p w:rsidR="00F4232B" w:rsidRPr="00F6539E" w:rsidRDefault="00F4232B" w:rsidP="00FA0446">
      <w:pPr>
        <w:numPr>
          <w:ilvl w:val="0"/>
          <w:numId w:val="17"/>
        </w:numPr>
        <w:jc w:val="both"/>
      </w:pPr>
      <w:r w:rsidRPr="00F6539E">
        <w:t>контроля.</w:t>
      </w:r>
    </w:p>
    <w:p w:rsidR="00F4232B" w:rsidRPr="00F6539E" w:rsidRDefault="00F4232B" w:rsidP="00F4232B">
      <w:pPr>
        <w:ind w:firstLine="708"/>
        <w:jc w:val="both"/>
      </w:pPr>
      <w:r w:rsidRPr="00F6539E">
        <w:t>Функции управления деятельностью реализуются в лицее следующим образом:</w:t>
      </w:r>
    </w:p>
    <w:p w:rsidR="00F4232B" w:rsidRPr="00F6539E" w:rsidRDefault="00F4232B" w:rsidP="00F4232B">
      <w:r w:rsidRPr="00F6539E">
        <w:rPr>
          <w:i/>
          <w:iCs/>
        </w:rPr>
        <w:t>Анализ.</w:t>
      </w:r>
    </w:p>
    <w:p w:rsidR="00F4232B" w:rsidRPr="00F6539E" w:rsidRDefault="00F4232B" w:rsidP="00F4232B">
      <w:pPr>
        <w:jc w:val="both"/>
      </w:pPr>
      <w:r w:rsidRPr="00F6539E">
        <w:t xml:space="preserve"> Педсоветы по анализу деятельности проводятся дважды в год: промежуточный – в марте; итоговый – в августе.</w:t>
      </w:r>
    </w:p>
    <w:p w:rsidR="00F4232B" w:rsidRPr="00F6539E" w:rsidRDefault="00F4232B" w:rsidP="00F4232B">
      <w:pPr>
        <w:jc w:val="both"/>
      </w:pPr>
      <w:r w:rsidRPr="00F6539E">
        <w:t>Директор анализирует деятельность педагогического коллектива по выполнению поставленных задач (общий анализ), заместители директора – по результатам обучения, воспитания, развития.</w:t>
      </w:r>
    </w:p>
    <w:p w:rsidR="00F4232B" w:rsidRPr="00F6539E" w:rsidRDefault="00F4232B" w:rsidP="00F4232B">
      <w:pPr>
        <w:jc w:val="both"/>
      </w:pPr>
      <w:r w:rsidRPr="00F6539E">
        <w:t>На итоговом педсовете анализируется также ход выполнения целевых комплексных программ, финансовая и хозяйственная деятельность, уровень развития материальной базы и другие важные вопросы.</w:t>
      </w:r>
    </w:p>
    <w:p w:rsidR="00F4232B" w:rsidRPr="00F6539E" w:rsidRDefault="00F4232B" w:rsidP="00F4232B">
      <w:pPr>
        <w:jc w:val="both"/>
      </w:pPr>
      <w:r w:rsidRPr="00F6539E">
        <w:t xml:space="preserve">Руководители </w:t>
      </w:r>
      <w:r w:rsidR="000954D1">
        <w:t>методических объединений</w:t>
      </w:r>
      <w:r w:rsidRPr="00F6539E">
        <w:t xml:space="preserve"> совместно с председателем методического совета ежегодно готовит итоговую  научно-практическую конференцию, на которой дается анализ методической работы, формируются задачи на новый учебный год.</w:t>
      </w:r>
    </w:p>
    <w:p w:rsidR="00F4232B" w:rsidRPr="00F6539E" w:rsidRDefault="00F4232B" w:rsidP="00F4232B">
      <w:r w:rsidRPr="00F6539E">
        <w:rPr>
          <w:i/>
          <w:iCs/>
        </w:rPr>
        <w:t>Планирование.</w:t>
      </w:r>
    </w:p>
    <w:p w:rsidR="00F4232B" w:rsidRPr="00F6539E" w:rsidRDefault="00F4232B" w:rsidP="00F4232B">
      <w:r w:rsidRPr="00F6539E">
        <w:t>В школе  практикуются следующие виды планирования:</w:t>
      </w:r>
    </w:p>
    <w:p w:rsidR="00F4232B" w:rsidRPr="00F6539E" w:rsidRDefault="00F4232B" w:rsidP="00F4232B">
      <w:r w:rsidRPr="00F6539E">
        <w:rPr>
          <w:u w:val="single"/>
        </w:rPr>
        <w:t>Стратегическое.</w:t>
      </w:r>
    </w:p>
    <w:p w:rsidR="00F4232B" w:rsidRPr="00F6539E" w:rsidRDefault="00F4232B" w:rsidP="00F4232B">
      <w:r w:rsidRPr="00F6539E">
        <w:t>Разработаны:</w:t>
      </w:r>
    </w:p>
    <w:p w:rsidR="00F4232B" w:rsidRPr="00F6539E" w:rsidRDefault="00F4232B" w:rsidP="00FA0446">
      <w:pPr>
        <w:numPr>
          <w:ilvl w:val="0"/>
          <w:numId w:val="18"/>
        </w:numPr>
      </w:pPr>
      <w:r w:rsidRPr="00F6539E">
        <w:t>целевые комплексные программы и проекты: «Программа информатизации образовательного процесса», «Здоровье», «Семья», «Программа патриотического воспитания», «Одаренные дети».</w:t>
      </w:r>
    </w:p>
    <w:p w:rsidR="00F4232B" w:rsidRDefault="00F4232B" w:rsidP="00FA0446">
      <w:pPr>
        <w:numPr>
          <w:ilvl w:val="0"/>
          <w:numId w:val="18"/>
        </w:numPr>
        <w:jc w:val="both"/>
      </w:pPr>
      <w:r w:rsidRPr="00F6539E">
        <w:t>план  работы по сохранению и укреплению здоровья учащихся на 5 лет.</w:t>
      </w:r>
    </w:p>
    <w:p w:rsidR="00F4232B" w:rsidRPr="00F6539E" w:rsidRDefault="00F4232B" w:rsidP="00F4232B">
      <w:r w:rsidRPr="00F6539E">
        <w:rPr>
          <w:u w:val="single"/>
        </w:rPr>
        <w:t>Годовые  планы работ различных служб.</w:t>
      </w:r>
    </w:p>
    <w:p w:rsidR="00F4232B" w:rsidRPr="00F6539E" w:rsidRDefault="00F4232B" w:rsidP="00F4232B">
      <w:r w:rsidRPr="00F6539E">
        <w:rPr>
          <w:u w:val="single"/>
        </w:rPr>
        <w:t xml:space="preserve">Месячное.  </w:t>
      </w:r>
      <w:r w:rsidRPr="00F6539E">
        <w:t>Из готовых планов работы делается выборка за четверть  с разбивкой по неделям. В четвертные и недельные планы вносятся соответствующие коррективы с учетом ситуации.</w:t>
      </w:r>
    </w:p>
    <w:p w:rsidR="00F4232B" w:rsidRPr="00F6539E" w:rsidRDefault="00F4232B" w:rsidP="00F4232B">
      <w:r w:rsidRPr="00F6539E">
        <w:t>Важнейшими путями совершенствования планирования мы считаем:</w:t>
      </w:r>
    </w:p>
    <w:p w:rsidR="00F4232B" w:rsidRPr="00F6539E" w:rsidRDefault="00F4232B" w:rsidP="00FA0446">
      <w:pPr>
        <w:numPr>
          <w:ilvl w:val="0"/>
          <w:numId w:val="19"/>
        </w:numPr>
      </w:pPr>
      <w:r w:rsidRPr="00F6539E">
        <w:t>усиление конкретности планов и приближение их к практике; одновременное рассмотрение нескольких стратегических вариантов, а также прогнозирование различных действующих факторов ситуации;</w:t>
      </w:r>
    </w:p>
    <w:p w:rsidR="00F4232B" w:rsidRPr="00F6539E" w:rsidRDefault="00F4232B" w:rsidP="00FA0446">
      <w:pPr>
        <w:numPr>
          <w:ilvl w:val="0"/>
          <w:numId w:val="19"/>
        </w:numPr>
        <w:jc w:val="both"/>
      </w:pPr>
      <w:r w:rsidRPr="00F6539E">
        <w:t>усиление внимания к  ключевым результатам и целям;</w:t>
      </w:r>
    </w:p>
    <w:p w:rsidR="00F4232B" w:rsidRDefault="00F4232B" w:rsidP="00FA0446">
      <w:pPr>
        <w:numPr>
          <w:ilvl w:val="0"/>
          <w:numId w:val="19"/>
        </w:numPr>
        <w:jc w:val="both"/>
      </w:pPr>
      <w:r w:rsidRPr="00F6539E">
        <w:t>доведение целей и путей их реализации до всех участников образовательногопроцесса.</w:t>
      </w:r>
    </w:p>
    <w:p w:rsidR="00084307" w:rsidRDefault="00084307" w:rsidP="00084307">
      <w:pPr>
        <w:ind w:left="720"/>
        <w:jc w:val="both"/>
      </w:pPr>
    </w:p>
    <w:p w:rsidR="00084307" w:rsidRDefault="00084307" w:rsidP="00084307">
      <w:pPr>
        <w:ind w:left="720"/>
        <w:jc w:val="both"/>
      </w:pPr>
    </w:p>
    <w:p w:rsidR="00084307" w:rsidRDefault="00084307" w:rsidP="00084307">
      <w:pPr>
        <w:ind w:left="720"/>
        <w:jc w:val="both"/>
      </w:pPr>
    </w:p>
    <w:p w:rsidR="00084307" w:rsidRPr="00AE6BF2" w:rsidRDefault="00084307" w:rsidP="00084307">
      <w:pPr>
        <w:ind w:left="720"/>
        <w:jc w:val="both"/>
      </w:pPr>
    </w:p>
    <w:p w:rsidR="000954D1" w:rsidRDefault="000954D1" w:rsidP="00AE6BF2">
      <w:pPr>
        <w:jc w:val="center"/>
        <w:rPr>
          <w:b/>
        </w:rPr>
      </w:pPr>
    </w:p>
    <w:p w:rsidR="000954D1" w:rsidRDefault="000954D1" w:rsidP="00AE6BF2">
      <w:pPr>
        <w:jc w:val="center"/>
        <w:rPr>
          <w:b/>
        </w:rPr>
      </w:pPr>
    </w:p>
    <w:p w:rsidR="00AE6BF2" w:rsidRDefault="00AE6BF2" w:rsidP="00AE6BF2">
      <w:pPr>
        <w:jc w:val="center"/>
        <w:rPr>
          <w:b/>
        </w:rPr>
      </w:pPr>
      <w:r w:rsidRPr="00D36F1B">
        <w:rPr>
          <w:b/>
        </w:rPr>
        <w:t xml:space="preserve">Механизм управления реализацией программы развития </w:t>
      </w:r>
      <w:r w:rsidR="006A70D5">
        <w:rPr>
          <w:b/>
        </w:rPr>
        <w:t>Г</w:t>
      </w:r>
      <w:r w:rsidR="00473DF2">
        <w:rPr>
          <w:b/>
        </w:rPr>
        <w:t>Б</w:t>
      </w:r>
      <w:r w:rsidRPr="00D36F1B">
        <w:rPr>
          <w:b/>
        </w:rPr>
        <w:t xml:space="preserve">ОУ </w:t>
      </w:r>
      <w:r w:rsidR="006A70D5">
        <w:rPr>
          <w:b/>
        </w:rPr>
        <w:t xml:space="preserve">лицея </w:t>
      </w:r>
      <w:r w:rsidRPr="00D36F1B">
        <w:rPr>
          <w:b/>
        </w:rPr>
        <w:t>№</w:t>
      </w:r>
      <w:r w:rsidR="000954D1">
        <w:rPr>
          <w:b/>
        </w:rPr>
        <w:t>445</w:t>
      </w:r>
    </w:p>
    <w:p w:rsidR="000954D1" w:rsidRDefault="000954D1" w:rsidP="00AE6BF2">
      <w:pPr>
        <w:jc w:val="center"/>
        <w:rPr>
          <w:b/>
        </w:rPr>
      </w:pPr>
    </w:p>
    <w:p w:rsidR="00AE6BF2" w:rsidRDefault="00AE6BF2" w:rsidP="00C617E2">
      <w:pPr>
        <w:ind w:firstLine="709"/>
        <w:jc w:val="both"/>
      </w:pPr>
      <w:r>
        <w:t xml:space="preserve">Управление разработкой и реализацией комплексной программы развития </w:t>
      </w:r>
      <w:r w:rsidR="006A70D5">
        <w:t>Г</w:t>
      </w:r>
      <w:r w:rsidR="00473DF2">
        <w:t>Б</w:t>
      </w:r>
      <w:r>
        <w:t xml:space="preserve">ОУ </w:t>
      </w:r>
      <w:r w:rsidR="006A70D5">
        <w:t>лицея</w:t>
      </w:r>
      <w:r>
        <w:t xml:space="preserve"> №</w:t>
      </w:r>
      <w:r w:rsidR="006A70D5">
        <w:t>445</w:t>
      </w:r>
      <w:r>
        <w:t xml:space="preserve"> осуществляется на основе механизма, включающего следующие основные компоненты:</w:t>
      </w:r>
    </w:p>
    <w:p w:rsidR="00AE6BF2" w:rsidRDefault="00AE6BF2" w:rsidP="00FA0446">
      <w:pPr>
        <w:numPr>
          <w:ilvl w:val="0"/>
          <w:numId w:val="26"/>
        </w:numPr>
        <w:jc w:val="both"/>
      </w:pPr>
      <w:r w:rsidRPr="00D36F1B">
        <w:rPr>
          <w:b/>
        </w:rPr>
        <w:t>стратегическая команда</w:t>
      </w:r>
      <w:r>
        <w:t xml:space="preserve"> лицея, в состав которой входят: директор, заместители директора, руководители проектных команд по направлениям. Команда 1 раз в четверть проводит совещания по анализу, контролю, регулированию процесса реализации комплексной программы развития лицея. Состав, план работы стратегической команды утверждается приказом по лицею.</w:t>
      </w:r>
    </w:p>
    <w:p w:rsidR="00AE6BF2" w:rsidRDefault="00AE6BF2" w:rsidP="00FA0446">
      <w:pPr>
        <w:numPr>
          <w:ilvl w:val="0"/>
          <w:numId w:val="26"/>
        </w:numPr>
        <w:jc w:val="both"/>
      </w:pPr>
      <w:r w:rsidRPr="00D36F1B">
        <w:rPr>
          <w:b/>
        </w:rPr>
        <w:t>проектные команды</w:t>
      </w:r>
      <w:r>
        <w:t xml:space="preserve"> лицея по каждому проекту комплексной программы развития. Проектные команды 1 раз в месяц проводят совещания по вопросам оперативного управления реализацией проектов. Ведутся протоколы заседаний проектных команд. Состав, план работы проектных команд утверждается приказом по лицею.</w:t>
      </w:r>
    </w:p>
    <w:p w:rsidR="00AE6BF2" w:rsidRDefault="00AE6BF2" w:rsidP="00FA0446">
      <w:pPr>
        <w:numPr>
          <w:ilvl w:val="0"/>
          <w:numId w:val="26"/>
        </w:numPr>
        <w:jc w:val="both"/>
      </w:pPr>
      <w:r>
        <w:rPr>
          <w:b/>
        </w:rPr>
        <w:t xml:space="preserve">орган государственно-общественного управления – </w:t>
      </w:r>
      <w:r w:rsidR="006A70D5">
        <w:rPr>
          <w:b/>
        </w:rPr>
        <w:t>Общее собрание работников ОУ</w:t>
      </w:r>
      <w:r>
        <w:rPr>
          <w:b/>
        </w:rPr>
        <w:t xml:space="preserve"> – </w:t>
      </w:r>
      <w:r w:rsidRPr="00C155E4">
        <w:t xml:space="preserve">имеет </w:t>
      </w:r>
      <w:r>
        <w:t>полномочия по обсуждению и принятию комплексной программы развития.</w:t>
      </w:r>
    </w:p>
    <w:p w:rsidR="00AE6BF2" w:rsidRDefault="00AE6BF2" w:rsidP="00FA0446">
      <w:pPr>
        <w:numPr>
          <w:ilvl w:val="0"/>
          <w:numId w:val="26"/>
        </w:numPr>
        <w:jc w:val="both"/>
      </w:pPr>
      <w:r>
        <w:rPr>
          <w:b/>
        </w:rPr>
        <w:t>общее собрание коллектива лицея, включая обучающихся (старшеклассников) и их родителей.</w:t>
      </w:r>
      <w:r>
        <w:t xml:space="preserve"> На общем собрании ежегодно обсуждается Публичный доклад директора лицея о ходе и достигнутых результатах реализации комплексной программы развития лицея.</w:t>
      </w:r>
    </w:p>
    <w:p w:rsidR="00AE6BF2" w:rsidRDefault="00AE6BF2" w:rsidP="00FA0446">
      <w:pPr>
        <w:numPr>
          <w:ilvl w:val="0"/>
          <w:numId w:val="26"/>
        </w:numPr>
        <w:jc w:val="both"/>
      </w:pPr>
      <w:r>
        <w:rPr>
          <w:b/>
        </w:rPr>
        <w:t xml:space="preserve">мониторинг </w:t>
      </w:r>
      <w:r w:rsidRPr="00464B05">
        <w:t>реализации</w:t>
      </w:r>
      <w:r>
        <w:t xml:space="preserve"> программы развития.</w:t>
      </w:r>
    </w:p>
    <w:p w:rsidR="00AE6BF2" w:rsidRPr="00464B05" w:rsidRDefault="00AE6BF2" w:rsidP="002314DD">
      <w:pPr>
        <w:ind w:firstLine="709"/>
        <w:jc w:val="both"/>
      </w:pPr>
      <w:r w:rsidRPr="00464B05">
        <w:t>Экспертиза всех проектов программы развития проводится на совместном совещании групп.</w:t>
      </w:r>
    </w:p>
    <w:p w:rsidR="004A6717" w:rsidRPr="004A6717" w:rsidRDefault="00AE6BF2" w:rsidP="00473DF2">
      <w:pPr>
        <w:ind w:firstLine="709"/>
        <w:jc w:val="both"/>
      </w:pPr>
      <w:r>
        <w:t>Контроль за реализацией комплексной программы развития лицея осуществляет стратегическая команда лицея под руководством директора лицея.</w:t>
      </w:r>
    </w:p>
    <w:p w:rsidR="004A6717" w:rsidRDefault="004A6717" w:rsidP="004A6717"/>
    <w:p w:rsidR="00084307" w:rsidRDefault="00371DED" w:rsidP="00084307">
      <w:pPr>
        <w:spacing w:after="200" w:line="276" w:lineRule="auto"/>
        <w:contextualSpacing/>
        <w:jc w:val="center"/>
        <w:rPr>
          <w:b/>
        </w:rPr>
      </w:pPr>
      <w:r w:rsidRPr="00371DED">
        <w:rPr>
          <w:b/>
        </w:rPr>
        <w:t>ЭКСПЕРТИЗА И МОН</w:t>
      </w:r>
      <w:r w:rsidR="00084307">
        <w:rPr>
          <w:b/>
        </w:rPr>
        <w:t>ИТОРИНГ</w:t>
      </w:r>
    </w:p>
    <w:p w:rsidR="00371DED" w:rsidRPr="00371DED" w:rsidRDefault="00084307" w:rsidP="00084307">
      <w:pPr>
        <w:spacing w:after="200" w:line="276" w:lineRule="auto"/>
        <w:contextualSpacing/>
        <w:jc w:val="center"/>
        <w:rPr>
          <w:b/>
        </w:rPr>
      </w:pPr>
      <w:r>
        <w:rPr>
          <w:b/>
        </w:rPr>
        <w:t xml:space="preserve">РЕЗУЛЬТАТОВ РАБОТЫ  </w:t>
      </w:r>
      <w:r w:rsidR="000E3EBF">
        <w:rPr>
          <w:b/>
        </w:rPr>
        <w:t>Г</w:t>
      </w:r>
      <w:r>
        <w:rPr>
          <w:b/>
        </w:rPr>
        <w:t xml:space="preserve">БОУ </w:t>
      </w:r>
      <w:r w:rsidR="000E3EBF">
        <w:rPr>
          <w:b/>
        </w:rPr>
        <w:t>лицея</w:t>
      </w:r>
      <w:r>
        <w:rPr>
          <w:b/>
        </w:rPr>
        <w:t xml:space="preserve"> №</w:t>
      </w:r>
      <w:r w:rsidR="000E3EBF">
        <w:rPr>
          <w:b/>
        </w:rPr>
        <w:t>445</w:t>
      </w:r>
    </w:p>
    <w:p w:rsidR="00371DED" w:rsidRPr="00371DED" w:rsidRDefault="00371DED" w:rsidP="00371DED">
      <w:pPr>
        <w:ind w:firstLine="567"/>
        <w:jc w:val="both"/>
      </w:pPr>
      <w:r w:rsidRPr="00371DED">
        <w:t xml:space="preserve">Под </w:t>
      </w:r>
      <w:r w:rsidRPr="00371DED">
        <w:rPr>
          <w:u w:val="single"/>
        </w:rPr>
        <w:t>качеством образования</w:t>
      </w:r>
      <w:r w:rsidRPr="00371DED">
        <w:t xml:space="preserve"> понимается характеристика образования, определяемая совокупностью свойств, способствующих удовлетворению потребностей человека и отвечающих интересам общества и государства.</w:t>
      </w:r>
    </w:p>
    <w:p w:rsidR="00371DED" w:rsidRPr="00371DED" w:rsidRDefault="00371DED" w:rsidP="009C29EC">
      <w:pPr>
        <w:ind w:firstLine="567"/>
        <w:jc w:val="both"/>
      </w:pPr>
      <w:r w:rsidRPr="00371DED">
        <w:t>Составляющие качества образования следующие:</w:t>
      </w:r>
    </w:p>
    <w:p w:rsidR="00371DED" w:rsidRPr="00371DED" w:rsidRDefault="00371DED" w:rsidP="009C29EC">
      <w:pPr>
        <w:numPr>
          <w:ilvl w:val="0"/>
          <w:numId w:val="64"/>
        </w:numPr>
        <w:spacing w:line="276" w:lineRule="auto"/>
        <w:ind w:left="0" w:firstLine="567"/>
        <w:jc w:val="both"/>
      </w:pPr>
      <w:r w:rsidRPr="00371DED">
        <w:t xml:space="preserve"> уровень достижений учащихся в образовательном процессе; </w:t>
      </w:r>
    </w:p>
    <w:p w:rsidR="00371DED" w:rsidRPr="00371DED" w:rsidRDefault="00371DED" w:rsidP="009C29EC">
      <w:pPr>
        <w:numPr>
          <w:ilvl w:val="0"/>
          <w:numId w:val="65"/>
        </w:numPr>
        <w:spacing w:line="276" w:lineRule="auto"/>
        <w:ind w:left="0" w:firstLine="567"/>
        <w:jc w:val="both"/>
      </w:pPr>
      <w:r w:rsidRPr="00371DED">
        <w:t xml:space="preserve"> уровень мастерства учителей; </w:t>
      </w:r>
    </w:p>
    <w:p w:rsidR="00371DED" w:rsidRPr="00371DED" w:rsidRDefault="00371DED" w:rsidP="009C29EC">
      <w:pPr>
        <w:numPr>
          <w:ilvl w:val="0"/>
          <w:numId w:val="66"/>
        </w:numPr>
        <w:spacing w:line="276" w:lineRule="auto"/>
        <w:ind w:left="0" w:firstLine="567"/>
        <w:jc w:val="both"/>
      </w:pPr>
      <w:r w:rsidRPr="00371DED">
        <w:t xml:space="preserve"> качество условий организации образовательного процесса; </w:t>
      </w:r>
    </w:p>
    <w:p w:rsidR="00371DED" w:rsidRPr="00371DED" w:rsidRDefault="00371DED" w:rsidP="009C29EC">
      <w:pPr>
        <w:numPr>
          <w:ilvl w:val="0"/>
          <w:numId w:val="67"/>
        </w:numPr>
        <w:spacing w:line="276" w:lineRule="auto"/>
        <w:ind w:left="0" w:firstLine="567"/>
        <w:jc w:val="both"/>
      </w:pPr>
      <w:r w:rsidRPr="00371DED">
        <w:t xml:space="preserve"> качество управления системой образования в ОУ; </w:t>
      </w:r>
    </w:p>
    <w:p w:rsidR="00371DED" w:rsidRPr="00371DED" w:rsidRDefault="00371DED" w:rsidP="009C29EC">
      <w:pPr>
        <w:numPr>
          <w:ilvl w:val="0"/>
          <w:numId w:val="68"/>
        </w:numPr>
        <w:spacing w:line="276" w:lineRule="auto"/>
        <w:ind w:left="0" w:firstLine="567"/>
        <w:jc w:val="both"/>
      </w:pPr>
      <w:r w:rsidRPr="00371DED">
        <w:t xml:space="preserve"> общественный рейтинг ОУ и его востребованность. </w:t>
      </w:r>
    </w:p>
    <w:p w:rsidR="00371DED" w:rsidRPr="00371DED" w:rsidRDefault="00371DED" w:rsidP="00371DED">
      <w:pPr>
        <w:ind w:firstLine="567"/>
        <w:jc w:val="both"/>
      </w:pPr>
      <w:r w:rsidRPr="00371DED">
        <w:t>Каждая из выделенных составляющих имеет свои конкретные мониторинговые показатели.</w:t>
      </w:r>
    </w:p>
    <w:p w:rsidR="00371DED" w:rsidRPr="00371DED" w:rsidRDefault="00371DED" w:rsidP="00371DED">
      <w:pPr>
        <w:ind w:firstLine="567"/>
        <w:jc w:val="center"/>
        <w:rPr>
          <w:i/>
        </w:rPr>
      </w:pPr>
      <w:r w:rsidRPr="00371DED">
        <w:rPr>
          <w:b/>
          <w:bCs/>
          <w:i/>
        </w:rPr>
        <w:t>Показатели уровня достижений учащихся в образовательном процессе</w:t>
      </w:r>
    </w:p>
    <w:p w:rsidR="00371DED" w:rsidRPr="00371DED" w:rsidRDefault="00371DED" w:rsidP="00371DED">
      <w:pPr>
        <w:ind w:firstLine="567"/>
        <w:jc w:val="both"/>
      </w:pPr>
      <w:r w:rsidRPr="00371DED">
        <w:t>1. Процент успеваемости.</w:t>
      </w:r>
    </w:p>
    <w:p w:rsidR="00371DED" w:rsidRPr="00371DED" w:rsidRDefault="00371DED" w:rsidP="00371DED">
      <w:pPr>
        <w:ind w:firstLine="567"/>
        <w:jc w:val="both"/>
      </w:pPr>
      <w:r w:rsidRPr="00371DED">
        <w:t>2. Процент качества знаний, умений и навыков (на «4» и «5»).</w:t>
      </w:r>
    </w:p>
    <w:p w:rsidR="00371DED" w:rsidRPr="00371DED" w:rsidRDefault="00371DED" w:rsidP="00371DED">
      <w:pPr>
        <w:ind w:firstLine="567"/>
        <w:jc w:val="both"/>
      </w:pPr>
      <w:r w:rsidRPr="00371DED">
        <w:t>3. Процент учащихся, участвующих в предметных олимпиадах и творческих конкурсах (по уровням: школьный, районный, городской, общероссийский).</w:t>
      </w:r>
    </w:p>
    <w:p w:rsidR="00371DED" w:rsidRPr="00371DED" w:rsidRDefault="00371DED" w:rsidP="00371DED">
      <w:pPr>
        <w:ind w:firstLine="567"/>
        <w:jc w:val="both"/>
      </w:pPr>
      <w:r w:rsidRPr="00371DED">
        <w:t>4. Средний балл результатов</w:t>
      </w:r>
      <w:r w:rsidR="00084307">
        <w:t xml:space="preserve"> итоговой аттестации ОГЭ</w:t>
      </w:r>
      <w:r w:rsidRPr="00371DED">
        <w:t xml:space="preserve"> и ЕГЭ по предметам.</w:t>
      </w:r>
    </w:p>
    <w:p w:rsidR="00371DED" w:rsidRPr="00371DED" w:rsidRDefault="00371DED" w:rsidP="00371DED">
      <w:pPr>
        <w:ind w:firstLine="567"/>
        <w:jc w:val="both"/>
      </w:pPr>
      <w:r w:rsidRPr="00371DED">
        <w:t xml:space="preserve">5. </w:t>
      </w:r>
      <w:r w:rsidR="00084307">
        <w:t>Количество учащихся (по уровням</w:t>
      </w:r>
      <w:r w:rsidRPr="00371DED">
        <w:t xml:space="preserve"> образования), вовлечённых в исследовательскую и проектную деятельность.</w:t>
      </w:r>
    </w:p>
    <w:p w:rsidR="00371DED" w:rsidRPr="00371DED" w:rsidRDefault="00371DED" w:rsidP="00371DED">
      <w:pPr>
        <w:ind w:firstLine="567"/>
        <w:jc w:val="both"/>
      </w:pPr>
      <w:r w:rsidRPr="00371DED">
        <w:t>6. Количество учащихся, ставших победителями олимпиад, игр, соревнований, конкурсов в масштабе района, города</w:t>
      </w:r>
      <w:r w:rsidR="000E3EBF">
        <w:t>.</w:t>
      </w:r>
    </w:p>
    <w:p w:rsidR="00371DED" w:rsidRPr="00371DED" w:rsidRDefault="00371DED" w:rsidP="00371DED">
      <w:pPr>
        <w:ind w:firstLine="567"/>
        <w:jc w:val="both"/>
      </w:pPr>
      <w:r w:rsidRPr="00371DED">
        <w:t>7. Процент учащихся, участвующих в программа</w:t>
      </w:r>
      <w:r w:rsidR="00084307">
        <w:t>х дополнительного образования  в лицее и вне его</w:t>
      </w:r>
      <w:r w:rsidRPr="00371DED">
        <w:t>.</w:t>
      </w:r>
    </w:p>
    <w:p w:rsidR="00371DED" w:rsidRPr="00371DED" w:rsidRDefault="000954D1" w:rsidP="00371DED">
      <w:pPr>
        <w:ind w:firstLine="567"/>
        <w:jc w:val="both"/>
      </w:pPr>
      <w:r>
        <w:t>8</w:t>
      </w:r>
      <w:r w:rsidR="00371DED" w:rsidRPr="00371DED">
        <w:t>. Процент учащихся, участвующих в органах ученического самоуп</w:t>
      </w:r>
      <w:r w:rsidR="00084307">
        <w:t>равления на уровне класса, лицея</w:t>
      </w:r>
      <w:r w:rsidR="00371DED" w:rsidRPr="00371DED">
        <w:t>.</w:t>
      </w:r>
    </w:p>
    <w:p w:rsidR="00371DED" w:rsidRPr="00371DED" w:rsidRDefault="000954D1" w:rsidP="00371DED">
      <w:pPr>
        <w:ind w:firstLine="567"/>
        <w:jc w:val="both"/>
      </w:pPr>
      <w:r>
        <w:t>9</w:t>
      </w:r>
      <w:r w:rsidR="00371DED" w:rsidRPr="00371DED">
        <w:t>. Процент учащихся, участвующих в социальных акциях.</w:t>
      </w:r>
    </w:p>
    <w:p w:rsidR="00371DED" w:rsidRPr="00371DED" w:rsidRDefault="000954D1" w:rsidP="00371DED">
      <w:pPr>
        <w:ind w:firstLine="567"/>
        <w:jc w:val="both"/>
      </w:pPr>
      <w:r>
        <w:t>10</w:t>
      </w:r>
      <w:r w:rsidR="00371DED" w:rsidRPr="00371DED">
        <w:t xml:space="preserve">. Процент учащихся, участвующих в спортивных соревнованиях </w:t>
      </w:r>
      <w:r w:rsidR="00084307">
        <w:t>на уровне лицея</w:t>
      </w:r>
      <w:r w:rsidR="000E3EBF">
        <w:t>, района</w:t>
      </w:r>
      <w:r w:rsidR="00371DED" w:rsidRPr="00371DED">
        <w:t>.</w:t>
      </w:r>
    </w:p>
    <w:p w:rsidR="00371DED" w:rsidRPr="00371DED" w:rsidRDefault="000954D1" w:rsidP="00371DED">
      <w:pPr>
        <w:ind w:firstLine="567"/>
        <w:jc w:val="both"/>
      </w:pPr>
      <w:r>
        <w:t>11</w:t>
      </w:r>
      <w:r w:rsidR="00371DED" w:rsidRPr="00371DED">
        <w:t>. Количе</w:t>
      </w:r>
      <w:r w:rsidR="00084307">
        <w:t>ство учащихся, выбывших из лицея и прибывших в лицей</w:t>
      </w:r>
      <w:r w:rsidR="00371DED" w:rsidRPr="00371DED">
        <w:t xml:space="preserve"> за определённый период.</w:t>
      </w:r>
    </w:p>
    <w:p w:rsidR="00371DED" w:rsidRPr="00371DED" w:rsidRDefault="000954D1" w:rsidP="00371DED">
      <w:pPr>
        <w:ind w:firstLine="567"/>
        <w:jc w:val="both"/>
      </w:pPr>
      <w:r>
        <w:t>12</w:t>
      </w:r>
      <w:r w:rsidR="00371DED" w:rsidRPr="00371DED">
        <w:t>. Процент учащихся</w:t>
      </w:r>
      <w:r w:rsidR="00084307">
        <w:t xml:space="preserve"> 11 классов, заканчивающих лицей с золотой и </w:t>
      </w:r>
      <w:r w:rsidR="00371DED" w:rsidRPr="00371DED">
        <w:t>серебряной медалью.</w:t>
      </w:r>
    </w:p>
    <w:p w:rsidR="00371DED" w:rsidRPr="00371DED" w:rsidRDefault="00371DED" w:rsidP="00371DED">
      <w:pPr>
        <w:ind w:firstLine="567"/>
        <w:jc w:val="center"/>
        <w:rPr>
          <w:i/>
        </w:rPr>
      </w:pPr>
      <w:r w:rsidRPr="00371DED">
        <w:rPr>
          <w:b/>
          <w:bCs/>
          <w:i/>
        </w:rPr>
        <w:t>Показатели уровня мастерства учителей</w:t>
      </w:r>
    </w:p>
    <w:p w:rsidR="00371DED" w:rsidRPr="00371DED" w:rsidRDefault="00371DED" w:rsidP="00371DED">
      <w:pPr>
        <w:ind w:firstLine="567"/>
        <w:jc w:val="both"/>
      </w:pPr>
      <w:r w:rsidRPr="00371DED">
        <w:t>1. Про</w:t>
      </w:r>
      <w:r w:rsidR="00084307">
        <w:t>цент успеваемости и качества знаний</w:t>
      </w:r>
      <w:r w:rsidRPr="00371DED">
        <w:t xml:space="preserve"> учеников.</w:t>
      </w:r>
    </w:p>
    <w:p w:rsidR="00371DED" w:rsidRPr="00371DED" w:rsidRDefault="00371DED" w:rsidP="00371DED">
      <w:pPr>
        <w:ind w:firstLine="567"/>
        <w:jc w:val="both"/>
      </w:pPr>
      <w:r w:rsidRPr="00371DED">
        <w:t>2. Процент уроков, на которых используются творческие, исследовательские или проектные задания.</w:t>
      </w:r>
    </w:p>
    <w:p w:rsidR="00371DED" w:rsidRPr="00371DED" w:rsidRDefault="00371DED" w:rsidP="00371DED">
      <w:pPr>
        <w:ind w:firstLine="567"/>
        <w:jc w:val="both"/>
      </w:pPr>
      <w:r w:rsidRPr="00371DED">
        <w:t>3. Процент уроков с использованием инновационных педагогических технологий, в том числе ИКТ.</w:t>
      </w:r>
    </w:p>
    <w:p w:rsidR="00371DED" w:rsidRPr="00371DED" w:rsidRDefault="00371DED" w:rsidP="00371DED">
      <w:pPr>
        <w:ind w:firstLine="567"/>
        <w:jc w:val="both"/>
      </w:pPr>
      <w:r w:rsidRPr="00371DED">
        <w:t>4. Процент использования нестандартных форм организации учебного процесса от общего количества уроков.</w:t>
      </w:r>
    </w:p>
    <w:p w:rsidR="00371DED" w:rsidRPr="00371DED" w:rsidRDefault="00371DED" w:rsidP="00371DED">
      <w:pPr>
        <w:ind w:firstLine="567"/>
        <w:jc w:val="both"/>
      </w:pPr>
      <w:r w:rsidRPr="00371DED">
        <w:t>5. Рейтинг учителей по результатам опросов учащихся, родителей, коллег.</w:t>
      </w:r>
    </w:p>
    <w:p w:rsidR="00371DED" w:rsidRPr="00371DED" w:rsidRDefault="00371DED" w:rsidP="00371DED">
      <w:pPr>
        <w:ind w:firstLine="567"/>
        <w:jc w:val="both"/>
      </w:pPr>
      <w:r w:rsidRPr="00371DED">
        <w:t>6. Процент учителей, имеющих соответствующую квалификационную категорию.</w:t>
      </w:r>
    </w:p>
    <w:p w:rsidR="00371DED" w:rsidRPr="00371DED" w:rsidRDefault="00371DED" w:rsidP="00371DED">
      <w:pPr>
        <w:ind w:firstLine="567"/>
        <w:jc w:val="both"/>
      </w:pPr>
      <w:r w:rsidRPr="00371DED">
        <w:t>7. Количество учителей, имеющих отраслевые и правительственные награды.</w:t>
      </w:r>
    </w:p>
    <w:p w:rsidR="00371DED" w:rsidRPr="00371DED" w:rsidRDefault="00371DED" w:rsidP="00371DED">
      <w:pPr>
        <w:ind w:firstLine="567"/>
        <w:jc w:val="both"/>
      </w:pPr>
      <w:r w:rsidRPr="00371DED">
        <w:t>8. Процент учителей в возрасте до 35 лет.</w:t>
      </w:r>
    </w:p>
    <w:p w:rsidR="00371DED" w:rsidRPr="00371DED" w:rsidRDefault="00371DED" w:rsidP="00371DED">
      <w:pPr>
        <w:ind w:firstLine="567"/>
        <w:jc w:val="both"/>
      </w:pPr>
      <w:r w:rsidRPr="00371DED">
        <w:t>9. Процент учителей-мужчин.</w:t>
      </w:r>
    </w:p>
    <w:p w:rsidR="00371DED" w:rsidRPr="00371DED" w:rsidRDefault="00371DED" w:rsidP="00371DED">
      <w:pPr>
        <w:ind w:firstLine="567"/>
        <w:jc w:val="both"/>
      </w:pPr>
      <w:r w:rsidRPr="00371DED">
        <w:t>10. Процент «текучести» педагогических кадров.</w:t>
      </w:r>
    </w:p>
    <w:p w:rsidR="00371DED" w:rsidRPr="00371DED" w:rsidRDefault="00371DED" w:rsidP="00371DED">
      <w:pPr>
        <w:ind w:firstLine="567"/>
        <w:jc w:val="both"/>
      </w:pPr>
      <w:r w:rsidRPr="00371DED">
        <w:t>11. Количество учителей, принимавших участие в открытых уроках, мастер-классах, семинарах, конференциях, конкурсах внутри школы и вне её.</w:t>
      </w:r>
    </w:p>
    <w:p w:rsidR="00371DED" w:rsidRPr="00371DED" w:rsidRDefault="00371DED" w:rsidP="00371DED">
      <w:pPr>
        <w:ind w:firstLine="567"/>
        <w:jc w:val="both"/>
      </w:pPr>
      <w:r w:rsidRPr="00371DED">
        <w:t>12. Процент учителей, оказывающих дополнительные образовательные услуги.</w:t>
      </w:r>
    </w:p>
    <w:p w:rsidR="00371DED" w:rsidRPr="00371DED" w:rsidRDefault="00371DED" w:rsidP="00371DED">
      <w:pPr>
        <w:ind w:firstLine="567"/>
        <w:jc w:val="both"/>
      </w:pPr>
      <w:r w:rsidRPr="00371DED">
        <w:t>13. Процент учителей, подготовивших победителей олимпиад и выпускников-медалистов.</w:t>
      </w:r>
    </w:p>
    <w:p w:rsidR="00371DED" w:rsidRPr="00371DED" w:rsidRDefault="00371DED" w:rsidP="00371DED">
      <w:pPr>
        <w:ind w:firstLine="567"/>
        <w:jc w:val="center"/>
        <w:rPr>
          <w:i/>
        </w:rPr>
      </w:pPr>
      <w:r w:rsidRPr="00371DED">
        <w:rPr>
          <w:b/>
          <w:bCs/>
          <w:i/>
        </w:rPr>
        <w:t>Показатели качества условий организации образовательного процесса</w:t>
      </w:r>
    </w:p>
    <w:p w:rsidR="00371DED" w:rsidRPr="00371DED" w:rsidRDefault="00371DED" w:rsidP="000954D1">
      <w:pPr>
        <w:ind w:firstLine="567"/>
        <w:jc w:val="both"/>
      </w:pPr>
    </w:p>
    <w:p w:rsidR="00371DED" w:rsidRPr="00371DED" w:rsidRDefault="000954D1" w:rsidP="00371DED">
      <w:pPr>
        <w:ind w:firstLine="567"/>
        <w:jc w:val="both"/>
      </w:pPr>
      <w:r>
        <w:t>1</w:t>
      </w:r>
      <w:r w:rsidR="00371DED" w:rsidRPr="00371DED">
        <w:t>. Процент учебных кабинетов, отвечающих современным требованиям к организации процесса обучения.</w:t>
      </w:r>
    </w:p>
    <w:p w:rsidR="00371DED" w:rsidRPr="00371DED" w:rsidRDefault="000954D1" w:rsidP="00371DED">
      <w:pPr>
        <w:ind w:firstLine="567"/>
        <w:jc w:val="both"/>
      </w:pPr>
      <w:r>
        <w:t>2</w:t>
      </w:r>
      <w:r w:rsidR="00371DED" w:rsidRPr="00371DED">
        <w:t>. Степень готовности спортивных пом</w:t>
      </w:r>
      <w:r w:rsidR="009C29EC">
        <w:t>ещений, сооружений и</w:t>
      </w:r>
      <w:r w:rsidR="00371DED" w:rsidRPr="00371DED">
        <w:t xml:space="preserve"> оборудования.</w:t>
      </w:r>
    </w:p>
    <w:p w:rsidR="00371DED" w:rsidRPr="00371DED" w:rsidRDefault="000954D1" w:rsidP="00371DED">
      <w:pPr>
        <w:ind w:firstLine="567"/>
        <w:jc w:val="both"/>
      </w:pPr>
      <w:r>
        <w:t>3</w:t>
      </w:r>
      <w:r w:rsidR="00371DED" w:rsidRPr="00371DED">
        <w:t>. Уровень медицинского обслуживания учащихся и учителей.</w:t>
      </w:r>
    </w:p>
    <w:p w:rsidR="00371DED" w:rsidRPr="00371DED" w:rsidRDefault="000954D1" w:rsidP="00371DED">
      <w:pPr>
        <w:ind w:firstLine="567"/>
        <w:jc w:val="both"/>
      </w:pPr>
      <w:r>
        <w:t>4</w:t>
      </w:r>
      <w:r w:rsidR="00371DED" w:rsidRPr="00371DED">
        <w:t>. Процент охвата учащихся  г</w:t>
      </w:r>
      <w:r w:rsidR="006054F0">
        <w:t>орячим питанием в столовой лицея</w:t>
      </w:r>
      <w:r w:rsidR="00371DED" w:rsidRPr="00371DED">
        <w:t>.</w:t>
      </w:r>
    </w:p>
    <w:p w:rsidR="00371DED" w:rsidRPr="00371DED" w:rsidRDefault="000954D1" w:rsidP="00371DED">
      <w:pPr>
        <w:ind w:firstLine="567"/>
        <w:jc w:val="both"/>
      </w:pPr>
      <w:r>
        <w:t>5</w:t>
      </w:r>
      <w:r w:rsidR="00371DED" w:rsidRPr="00371DED">
        <w:t>. Степень обесп</w:t>
      </w:r>
      <w:r w:rsidR="006054F0">
        <w:t>ечения методической службы лицея</w:t>
      </w:r>
      <w:r w:rsidR="00371DED" w:rsidRPr="00371DED">
        <w:t>.</w:t>
      </w:r>
    </w:p>
    <w:p w:rsidR="00371DED" w:rsidRPr="00371DED" w:rsidRDefault="000954D1" w:rsidP="00371DED">
      <w:pPr>
        <w:ind w:firstLine="567"/>
        <w:jc w:val="both"/>
      </w:pPr>
      <w:r>
        <w:t>6</w:t>
      </w:r>
      <w:r w:rsidR="00371DED" w:rsidRPr="00371DED">
        <w:t>. Процент обеспечения учащихся бесплатными учебниками по параллелям классов.</w:t>
      </w:r>
    </w:p>
    <w:p w:rsidR="00371DED" w:rsidRPr="00371DED" w:rsidRDefault="00371DED" w:rsidP="00371DED">
      <w:pPr>
        <w:ind w:firstLine="567"/>
        <w:jc w:val="center"/>
        <w:rPr>
          <w:i/>
        </w:rPr>
      </w:pPr>
      <w:r w:rsidRPr="00371DED">
        <w:rPr>
          <w:b/>
          <w:bCs/>
          <w:i/>
        </w:rPr>
        <w:t xml:space="preserve">Показатели качества управления системой образования в </w:t>
      </w:r>
      <w:r w:rsidR="006054F0">
        <w:rPr>
          <w:b/>
          <w:bCs/>
          <w:i/>
        </w:rPr>
        <w:t>лицее</w:t>
      </w:r>
    </w:p>
    <w:p w:rsidR="00371DED" w:rsidRPr="00371DED" w:rsidRDefault="00371DED" w:rsidP="00371DED">
      <w:pPr>
        <w:ind w:firstLine="567"/>
        <w:jc w:val="both"/>
      </w:pPr>
      <w:r w:rsidRPr="00371DED">
        <w:t>1. Степень координации положений Программы развития с мероприят</w:t>
      </w:r>
      <w:r w:rsidR="006054F0">
        <w:t>иями годовых планов работы лицея</w:t>
      </w:r>
      <w:r w:rsidRPr="00371DED">
        <w:t>.</w:t>
      </w:r>
    </w:p>
    <w:p w:rsidR="00371DED" w:rsidRPr="00371DED" w:rsidRDefault="00371DED" w:rsidP="00371DED">
      <w:pPr>
        <w:ind w:firstLine="567"/>
        <w:jc w:val="both"/>
      </w:pPr>
      <w:r w:rsidRPr="00371DED">
        <w:t>2.  Степень координации темы Программы развития с темами методического советаи учителей.</w:t>
      </w:r>
    </w:p>
    <w:p w:rsidR="00371DED" w:rsidRPr="00371DED" w:rsidRDefault="00371DED" w:rsidP="00371DED">
      <w:pPr>
        <w:ind w:firstLine="567"/>
        <w:jc w:val="both"/>
      </w:pPr>
      <w:r w:rsidRPr="00371DED">
        <w:t>3. Степень соответствия тематики педагогических советов, заседаний административного совета, методического совета,  совета школы и методических кафедр теме Программы развития.</w:t>
      </w:r>
    </w:p>
    <w:p w:rsidR="00371DED" w:rsidRPr="00371DED" w:rsidRDefault="00371DED" w:rsidP="00371DED">
      <w:pPr>
        <w:ind w:firstLine="567"/>
        <w:jc w:val="both"/>
      </w:pPr>
      <w:r w:rsidRPr="00371DED">
        <w:t>4. Степень системности и сравнимости мониторинга промежуточных учебных результатов.</w:t>
      </w:r>
    </w:p>
    <w:p w:rsidR="00371DED" w:rsidRPr="00371DED" w:rsidRDefault="00371DED" w:rsidP="00371DED">
      <w:pPr>
        <w:ind w:firstLine="567"/>
        <w:jc w:val="both"/>
      </w:pPr>
      <w:r w:rsidRPr="00371DED">
        <w:t>5. Процент участия учителей в дополнительных образовательных программах.</w:t>
      </w:r>
    </w:p>
    <w:p w:rsidR="00371DED" w:rsidRPr="00371DED" w:rsidRDefault="00371DED" w:rsidP="00371DED">
      <w:pPr>
        <w:ind w:firstLine="567"/>
        <w:jc w:val="both"/>
      </w:pPr>
      <w:r w:rsidRPr="00371DED">
        <w:t>6. Процент охвата о</w:t>
      </w:r>
      <w:r w:rsidR="006054F0">
        <w:t xml:space="preserve">сновных видов деятельности лицея </w:t>
      </w:r>
      <w:r w:rsidRPr="00371DED">
        <w:t xml:space="preserve"> качественным планированием.</w:t>
      </w:r>
    </w:p>
    <w:p w:rsidR="00371DED" w:rsidRPr="00371DED" w:rsidRDefault="00371DED" w:rsidP="00371DED">
      <w:pPr>
        <w:ind w:firstLine="567"/>
        <w:jc w:val="both"/>
      </w:pPr>
      <w:r w:rsidRPr="00371DED">
        <w:t>7. Степень соответствия документации школы нормативным требованиям.</w:t>
      </w:r>
    </w:p>
    <w:p w:rsidR="00371DED" w:rsidRPr="00371DED" w:rsidRDefault="00371DED" w:rsidP="00371DED">
      <w:pPr>
        <w:ind w:firstLine="567"/>
        <w:jc w:val="both"/>
      </w:pPr>
      <w:r w:rsidRPr="00371DED">
        <w:t>8. Количество и качес</w:t>
      </w:r>
      <w:r w:rsidR="006054F0">
        <w:t>тво издательской продукции лицея</w:t>
      </w:r>
      <w:r w:rsidRPr="00371DED">
        <w:t>, сопровождающей работу по реализации Программы развития.</w:t>
      </w:r>
    </w:p>
    <w:p w:rsidR="00371DED" w:rsidRPr="00371DED" w:rsidRDefault="00371DED" w:rsidP="00371DED">
      <w:pPr>
        <w:ind w:firstLine="567"/>
        <w:jc w:val="center"/>
        <w:rPr>
          <w:i/>
        </w:rPr>
      </w:pPr>
      <w:r w:rsidRPr="00371DED">
        <w:rPr>
          <w:b/>
          <w:bCs/>
          <w:i/>
        </w:rPr>
        <w:t>Показат</w:t>
      </w:r>
      <w:r w:rsidR="006054F0">
        <w:rPr>
          <w:b/>
          <w:bCs/>
          <w:i/>
        </w:rPr>
        <w:t>ели общественного рейтинга  лицея и его</w:t>
      </w:r>
      <w:r w:rsidRPr="00371DED">
        <w:rPr>
          <w:b/>
          <w:bCs/>
          <w:i/>
        </w:rPr>
        <w:t xml:space="preserve"> востребованности</w:t>
      </w:r>
    </w:p>
    <w:p w:rsidR="00371DED" w:rsidRPr="00371DED" w:rsidRDefault="00371DED" w:rsidP="00371DED">
      <w:pPr>
        <w:ind w:firstLine="567"/>
        <w:jc w:val="both"/>
      </w:pPr>
      <w:r w:rsidRPr="00371DED">
        <w:t xml:space="preserve">1. Динамика </w:t>
      </w:r>
      <w:r w:rsidR="006054F0">
        <w:t>5-х и 10-х классов лицея</w:t>
      </w:r>
      <w:r w:rsidRPr="00371DED">
        <w:t xml:space="preserve"> в целом.</w:t>
      </w:r>
    </w:p>
    <w:p w:rsidR="00371DED" w:rsidRPr="00371DED" w:rsidRDefault="00371DED" w:rsidP="00371DED">
      <w:pPr>
        <w:ind w:firstLine="567"/>
        <w:jc w:val="both"/>
      </w:pPr>
      <w:r w:rsidRPr="00371DED">
        <w:t>2. Количество жалоб родителей за определённый период.</w:t>
      </w:r>
    </w:p>
    <w:p w:rsidR="00371DED" w:rsidRPr="00371DED" w:rsidRDefault="00371DED" w:rsidP="00371DED">
      <w:pPr>
        <w:ind w:firstLine="567"/>
        <w:jc w:val="both"/>
      </w:pPr>
      <w:r w:rsidRPr="00371DED">
        <w:t>3. Количество травм учащихся и учителей за определённый период.</w:t>
      </w:r>
    </w:p>
    <w:p w:rsidR="00371DED" w:rsidRPr="00371DED" w:rsidRDefault="00371DED" w:rsidP="00371DED">
      <w:pPr>
        <w:ind w:firstLine="567"/>
        <w:jc w:val="both"/>
      </w:pPr>
      <w:r w:rsidRPr="00371DED">
        <w:t>4. Процент родителей, не имеющих претензий к об</w:t>
      </w:r>
      <w:r w:rsidR="006054F0">
        <w:t>разовательной деятельности лицея</w:t>
      </w:r>
      <w:r w:rsidRPr="00371DED">
        <w:t>.</w:t>
      </w:r>
    </w:p>
    <w:p w:rsidR="00371DED" w:rsidRPr="00371DED" w:rsidRDefault="00371DED" w:rsidP="00371DED">
      <w:pPr>
        <w:ind w:firstLine="567"/>
        <w:jc w:val="both"/>
      </w:pPr>
      <w:r w:rsidRPr="00371DED">
        <w:t xml:space="preserve">5. Перечень </w:t>
      </w:r>
      <w:r w:rsidR="000954D1">
        <w:t>организаций</w:t>
      </w:r>
      <w:r w:rsidR="006054F0">
        <w:t xml:space="preserve"> сотрудничающих с лицеем</w:t>
      </w:r>
      <w:r w:rsidRPr="00371DED">
        <w:t>.</w:t>
      </w:r>
    </w:p>
    <w:p w:rsidR="00371DED" w:rsidRPr="00371DED" w:rsidRDefault="00371DED" w:rsidP="00371DED">
      <w:pPr>
        <w:ind w:firstLine="567"/>
        <w:jc w:val="both"/>
      </w:pPr>
      <w:r w:rsidRPr="00371DED">
        <w:t>6. Количество материалов в средствах массовой информации различного уровня, каса</w:t>
      </w:r>
      <w:r w:rsidR="006054F0">
        <w:t>ющихся работы лицея</w:t>
      </w:r>
      <w:r w:rsidRPr="00371DED">
        <w:t>.</w:t>
      </w:r>
    </w:p>
    <w:p w:rsidR="00371DED" w:rsidRPr="00371DED" w:rsidRDefault="00371DED" w:rsidP="00371DED">
      <w:pPr>
        <w:ind w:firstLine="567"/>
        <w:jc w:val="both"/>
      </w:pPr>
      <w:r w:rsidRPr="00371DED">
        <w:t>7. Количество востребованных школьных  изданий.</w:t>
      </w:r>
    </w:p>
    <w:p w:rsidR="00371DED" w:rsidRPr="00371DED" w:rsidRDefault="00371DED" w:rsidP="00371DED">
      <w:pPr>
        <w:ind w:firstLine="567"/>
        <w:jc w:val="both"/>
      </w:pPr>
      <w:r w:rsidRPr="00371DED">
        <w:t>8. Процент посещаемости родительских собраний в классах.</w:t>
      </w:r>
    </w:p>
    <w:p w:rsidR="00371DED" w:rsidRPr="00371DED" w:rsidRDefault="00371DED" w:rsidP="009C29EC">
      <w:pPr>
        <w:ind w:firstLine="567"/>
        <w:jc w:val="both"/>
      </w:pPr>
      <w:r w:rsidRPr="00371DED">
        <w:t>9. Количество посе</w:t>
      </w:r>
      <w:r w:rsidR="006054F0">
        <w:t>тителей электронного сайта лицея</w:t>
      </w:r>
      <w:r w:rsidRPr="00371DED">
        <w:t>.</w:t>
      </w:r>
    </w:p>
    <w:p w:rsidR="00877964" w:rsidRPr="009C29EC" w:rsidRDefault="00877964" w:rsidP="00877964">
      <w:pPr>
        <w:spacing w:line="360" w:lineRule="auto"/>
        <w:ind w:firstLine="709"/>
        <w:jc w:val="center"/>
        <w:rPr>
          <w:b/>
        </w:rPr>
      </w:pPr>
      <w:r w:rsidRPr="009C29EC">
        <w:rPr>
          <w:b/>
        </w:rPr>
        <w:t>Риски и минимизация их влияния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590"/>
      </w:tblGrid>
      <w:tr w:rsidR="00877964" w:rsidRPr="00512787" w:rsidTr="009C29EC">
        <w:tc>
          <w:tcPr>
            <w:tcW w:w="5812" w:type="dxa"/>
            <w:shd w:val="clear" w:color="auto" w:fill="auto"/>
          </w:tcPr>
          <w:p w:rsidR="00877964" w:rsidRDefault="00877964" w:rsidP="00877964">
            <w:pPr>
              <w:jc w:val="center"/>
              <w:rPr>
                <w:b/>
              </w:rPr>
            </w:pPr>
            <w:r w:rsidRPr="00801637">
              <w:rPr>
                <w:b/>
              </w:rPr>
              <w:t>Риски</w:t>
            </w:r>
          </w:p>
          <w:p w:rsidR="00877964" w:rsidRPr="00801637" w:rsidRDefault="00877964" w:rsidP="008779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:rsidR="00877964" w:rsidRPr="00801637" w:rsidRDefault="00877964" w:rsidP="00877964">
            <w:pPr>
              <w:ind w:left="72"/>
              <w:jc w:val="center"/>
              <w:rPr>
                <w:b/>
              </w:rPr>
            </w:pPr>
            <w:r w:rsidRPr="00801637">
              <w:rPr>
                <w:b/>
              </w:rPr>
              <w:t>Пути минимизации их влияния</w:t>
            </w:r>
          </w:p>
        </w:tc>
      </w:tr>
      <w:tr w:rsidR="00877964" w:rsidRPr="00512787" w:rsidTr="009C29EC">
        <w:tc>
          <w:tcPr>
            <w:tcW w:w="5812" w:type="dxa"/>
            <w:shd w:val="clear" w:color="auto" w:fill="auto"/>
          </w:tcPr>
          <w:p w:rsidR="00877964" w:rsidRPr="00B13C69" w:rsidRDefault="00877964" w:rsidP="00877964">
            <w:pPr>
              <w:jc w:val="both"/>
              <w:rPr>
                <w:spacing w:val="-8"/>
              </w:rPr>
            </w:pPr>
            <w:r w:rsidRPr="00B13C69">
              <w:rPr>
                <w:spacing w:val="-8"/>
              </w:rPr>
              <w:t>сопротивление педагогического коллектива инновационным процессам в образовании, в том числе, из-за недостаточной готовности учителей к использованию в</w:t>
            </w:r>
            <w:r w:rsidR="006054F0">
              <w:rPr>
                <w:spacing w:val="-8"/>
              </w:rPr>
              <w:t xml:space="preserve"> образовательном процессе ИКТ, ФГОС и </w:t>
            </w:r>
            <w:r w:rsidRPr="00B13C69">
              <w:rPr>
                <w:spacing w:val="-8"/>
              </w:rPr>
              <w:t>инновационных педагогических технологий; увеличения нагрузки учителей</w:t>
            </w:r>
          </w:p>
        </w:tc>
        <w:tc>
          <w:tcPr>
            <w:tcW w:w="4590" w:type="dxa"/>
            <w:shd w:val="clear" w:color="auto" w:fill="auto"/>
          </w:tcPr>
          <w:p w:rsidR="00877964" w:rsidRPr="00512787" w:rsidRDefault="006054F0" w:rsidP="006054F0">
            <w:pPr>
              <w:jc w:val="both"/>
            </w:pPr>
            <w:r>
              <w:t>курсовая</w:t>
            </w:r>
            <w:r w:rsidR="00877964" w:rsidRPr="00512787">
              <w:t xml:space="preserve"> подготов</w:t>
            </w:r>
            <w:r>
              <w:t>ка</w:t>
            </w:r>
            <w:r w:rsidR="00877964" w:rsidRPr="00512787">
              <w:t xml:space="preserve"> учителей в соответствии с задачами программы развития</w:t>
            </w:r>
            <w:r>
              <w:t>, ФГОС</w:t>
            </w:r>
          </w:p>
        </w:tc>
      </w:tr>
      <w:tr w:rsidR="00877964" w:rsidRPr="00512787" w:rsidTr="009C29EC">
        <w:tc>
          <w:tcPr>
            <w:tcW w:w="5812" w:type="dxa"/>
            <w:shd w:val="clear" w:color="auto" w:fill="auto"/>
          </w:tcPr>
          <w:p w:rsidR="00877964" w:rsidRPr="00512787" w:rsidRDefault="00877964" w:rsidP="00877964">
            <w:pPr>
              <w:jc w:val="both"/>
            </w:pPr>
            <w:r>
              <w:t>с</w:t>
            </w:r>
            <w:r w:rsidRPr="00512787">
              <w:t>охранение в практике работы педагогов старых малоэффективных форм работы с родителями и как следствие отторжение роди</w:t>
            </w:r>
            <w:r w:rsidR="006054F0">
              <w:t>телей от проблем лицея</w:t>
            </w:r>
          </w:p>
        </w:tc>
        <w:tc>
          <w:tcPr>
            <w:tcW w:w="4590" w:type="dxa"/>
            <w:shd w:val="clear" w:color="auto" w:fill="auto"/>
          </w:tcPr>
          <w:p w:rsidR="00877964" w:rsidRPr="00512787" w:rsidRDefault="00877964" w:rsidP="006054F0">
            <w:pPr>
              <w:jc w:val="both"/>
            </w:pPr>
            <w:r>
              <w:t>п</w:t>
            </w:r>
            <w:r w:rsidRPr="00512787">
              <w:t xml:space="preserve">овышение мотивирующего характера </w:t>
            </w:r>
            <w:r w:rsidRPr="00B13C69">
              <w:rPr>
                <w:spacing w:val="-6"/>
              </w:rPr>
              <w:t xml:space="preserve">управления и методической работы </w:t>
            </w:r>
          </w:p>
        </w:tc>
      </w:tr>
      <w:tr w:rsidR="00877964" w:rsidRPr="00512787" w:rsidTr="009C29EC">
        <w:tc>
          <w:tcPr>
            <w:tcW w:w="5812" w:type="dxa"/>
            <w:shd w:val="clear" w:color="auto" w:fill="auto"/>
          </w:tcPr>
          <w:p w:rsidR="00877964" w:rsidRPr="00512787" w:rsidRDefault="00877964" w:rsidP="00877964">
            <w:r>
              <w:t>психологическая неготовность участников образовательного процесса к изменениям</w:t>
            </w:r>
          </w:p>
        </w:tc>
        <w:tc>
          <w:tcPr>
            <w:tcW w:w="4590" w:type="dxa"/>
            <w:shd w:val="clear" w:color="auto" w:fill="auto"/>
          </w:tcPr>
          <w:p w:rsidR="00877964" w:rsidRPr="00512787" w:rsidRDefault="00877964" w:rsidP="00877964">
            <w:pPr>
              <w:ind w:left="78"/>
              <w:jc w:val="both"/>
            </w:pPr>
            <w:r>
              <w:t>проведение диагностики стартовой готовности различных категорий участников образовательного процесса</w:t>
            </w:r>
          </w:p>
        </w:tc>
      </w:tr>
      <w:tr w:rsidR="00877964" w:rsidRPr="00512787" w:rsidTr="009C29EC">
        <w:tc>
          <w:tcPr>
            <w:tcW w:w="5812" w:type="dxa"/>
            <w:shd w:val="clear" w:color="auto" w:fill="auto"/>
          </w:tcPr>
          <w:p w:rsidR="00877964" w:rsidRDefault="00877964" w:rsidP="00877964">
            <w:r>
              <w:t>н</w:t>
            </w:r>
            <w:r w:rsidRPr="00512787">
              <w:t xml:space="preserve">изкая заинтересованность части родителей проблемами самореализации </w:t>
            </w:r>
            <w:r>
              <w:t xml:space="preserve">и развития </w:t>
            </w:r>
            <w:r w:rsidRPr="00512787">
              <w:t>ребёнка в учебной и внеурочной деятельности</w:t>
            </w:r>
          </w:p>
        </w:tc>
        <w:tc>
          <w:tcPr>
            <w:tcW w:w="4590" w:type="dxa"/>
            <w:shd w:val="clear" w:color="auto" w:fill="auto"/>
          </w:tcPr>
          <w:p w:rsidR="00877964" w:rsidRPr="00512787" w:rsidRDefault="00877964" w:rsidP="00877964">
            <w:pPr>
              <w:jc w:val="both"/>
            </w:pPr>
            <w:r>
              <w:t>- р</w:t>
            </w:r>
            <w:r w:rsidRPr="00512787">
              <w:t>асширение сферы открытости образовательного учреждения</w:t>
            </w:r>
            <w:r>
              <w:t>;</w:t>
            </w:r>
          </w:p>
          <w:p w:rsidR="00877964" w:rsidRDefault="00877964" w:rsidP="00877964">
            <w:pPr>
              <w:ind w:left="78"/>
              <w:jc w:val="both"/>
            </w:pPr>
            <w:r>
              <w:t xml:space="preserve">- </w:t>
            </w:r>
            <w:r w:rsidRPr="00512787">
              <w:t>о</w:t>
            </w:r>
            <w:r>
              <w:t>бновлен</w:t>
            </w:r>
            <w:r w:rsidR="006054F0">
              <w:t xml:space="preserve">ие и эффективное использование </w:t>
            </w:r>
            <w:r>
              <w:t>сай</w:t>
            </w:r>
            <w:r w:rsidR="006054F0">
              <w:t>та лицея</w:t>
            </w:r>
          </w:p>
        </w:tc>
      </w:tr>
      <w:tr w:rsidR="00877964" w:rsidRPr="00512787" w:rsidTr="009C29EC">
        <w:tc>
          <w:tcPr>
            <w:tcW w:w="5812" w:type="dxa"/>
            <w:shd w:val="clear" w:color="auto" w:fill="auto"/>
          </w:tcPr>
          <w:p w:rsidR="00877964" w:rsidRPr="00512787" w:rsidRDefault="00877964" w:rsidP="00877964">
            <w:pPr>
              <w:jc w:val="both"/>
            </w:pPr>
            <w:r>
              <w:t>н</w:t>
            </w:r>
            <w:r w:rsidRPr="00512787">
              <w:t>изкий уровень информационной культуры родителей.</w:t>
            </w:r>
          </w:p>
        </w:tc>
        <w:tc>
          <w:tcPr>
            <w:tcW w:w="4590" w:type="dxa"/>
            <w:shd w:val="clear" w:color="auto" w:fill="auto"/>
          </w:tcPr>
          <w:p w:rsidR="00877964" w:rsidRDefault="00877964" w:rsidP="00877964">
            <w:pPr>
              <w:jc w:val="both"/>
            </w:pPr>
            <w:r>
              <w:t>- п</w:t>
            </w:r>
            <w:r w:rsidRPr="00512787">
              <w:t>ропаганда преимуществ современных информационных и образовательных технологий деятельностного вида</w:t>
            </w:r>
            <w:r>
              <w:t>;</w:t>
            </w:r>
          </w:p>
          <w:p w:rsidR="00877964" w:rsidRPr="00512787" w:rsidRDefault="00877964" w:rsidP="00877964">
            <w:pPr>
              <w:jc w:val="both"/>
            </w:pPr>
            <w:r w:rsidRPr="003D3D6D">
              <w:t>- организация консультаций для родителей по вопросам развития детской одаренности; итогам психодиагностических исследований и медицинских осмотров;</w:t>
            </w:r>
          </w:p>
        </w:tc>
      </w:tr>
      <w:tr w:rsidR="00877964" w:rsidRPr="00512787" w:rsidTr="009C29EC">
        <w:tc>
          <w:tcPr>
            <w:tcW w:w="5812" w:type="dxa"/>
            <w:shd w:val="clear" w:color="auto" w:fill="auto"/>
          </w:tcPr>
          <w:p w:rsidR="00877964" w:rsidRPr="00512787" w:rsidRDefault="00877964" w:rsidP="00877964">
            <w:pPr>
              <w:jc w:val="both"/>
            </w:pPr>
            <w:r>
              <w:t>о</w:t>
            </w:r>
            <w:r w:rsidRPr="00512787">
              <w:t>граничение площадей и возможностей мат</w:t>
            </w:r>
            <w:r w:rsidR="0032445B">
              <w:t xml:space="preserve">ериально-технической базы лицея </w:t>
            </w:r>
            <w:r w:rsidRPr="00512787">
              <w:t>для развития дополнительного образования</w:t>
            </w:r>
            <w:r w:rsidR="0032445B">
              <w:t xml:space="preserve"> и организации внеурочной деятельности</w:t>
            </w:r>
          </w:p>
        </w:tc>
        <w:tc>
          <w:tcPr>
            <w:tcW w:w="4590" w:type="dxa"/>
            <w:shd w:val="clear" w:color="auto" w:fill="auto"/>
          </w:tcPr>
          <w:p w:rsidR="00877964" w:rsidRPr="00512787" w:rsidRDefault="00877964" w:rsidP="00877964">
            <w:pPr>
              <w:ind w:left="15"/>
              <w:jc w:val="both"/>
            </w:pPr>
            <w:r>
              <w:t>а</w:t>
            </w:r>
            <w:r w:rsidRPr="00512787">
              <w:t>ктивная, целенаправленная работа с социальными партнёрами по консолидации сил в сфере дополнительного образования</w:t>
            </w:r>
            <w:r w:rsidR="0032445B">
              <w:t xml:space="preserve"> и организации внеурочной деятельности</w:t>
            </w:r>
          </w:p>
        </w:tc>
      </w:tr>
      <w:tr w:rsidR="00877964" w:rsidRPr="00512787" w:rsidTr="009C29EC">
        <w:tc>
          <w:tcPr>
            <w:tcW w:w="5812" w:type="dxa"/>
            <w:shd w:val="clear" w:color="auto" w:fill="auto"/>
          </w:tcPr>
          <w:p w:rsidR="00877964" w:rsidRPr="00512787" w:rsidRDefault="00877964" w:rsidP="00877964">
            <w:pPr>
              <w:jc w:val="both"/>
            </w:pPr>
            <w:r>
              <w:t>н</w:t>
            </w:r>
            <w:r w:rsidRPr="00512787">
              <w:t>е создана единая служба мониторинга</w:t>
            </w:r>
            <w:r w:rsidRPr="003F5D67">
              <w:t>,</w:t>
            </w:r>
            <w:r w:rsidRPr="00512787">
              <w:t xml:space="preserve"> в силу чего действия ответственных за тот или иной объект мониторинга не скоординированы, не спланирована работа по проведению мониторинговых исследований и их анализу</w:t>
            </w:r>
          </w:p>
        </w:tc>
        <w:tc>
          <w:tcPr>
            <w:tcW w:w="4590" w:type="dxa"/>
            <w:shd w:val="clear" w:color="auto" w:fill="auto"/>
          </w:tcPr>
          <w:p w:rsidR="00877964" w:rsidRPr="00512787" w:rsidRDefault="00877964" w:rsidP="00877964">
            <w:pPr>
              <w:jc w:val="both"/>
            </w:pPr>
            <w:r>
              <w:t>о</w:t>
            </w:r>
            <w:r w:rsidRPr="00512787">
              <w:t xml:space="preserve">бъединение всех видов мониторинга, отдельных его элементов и звеньев под единым руководством </w:t>
            </w:r>
            <w:r>
              <w:t xml:space="preserve">заместителя директора по </w:t>
            </w:r>
            <w:r w:rsidR="000E3EBF">
              <w:t>УВР</w:t>
            </w:r>
          </w:p>
          <w:p w:rsidR="00877964" w:rsidRPr="00801637" w:rsidRDefault="00877964" w:rsidP="00877964">
            <w:pPr>
              <w:jc w:val="both"/>
              <w:rPr>
                <w:b/>
              </w:rPr>
            </w:pPr>
          </w:p>
        </w:tc>
      </w:tr>
      <w:tr w:rsidR="00877964" w:rsidRPr="00512787" w:rsidTr="009C29EC">
        <w:tc>
          <w:tcPr>
            <w:tcW w:w="5812" w:type="dxa"/>
            <w:shd w:val="clear" w:color="auto" w:fill="auto"/>
          </w:tcPr>
          <w:p w:rsidR="00877964" w:rsidRPr="00512787" w:rsidRDefault="00877964" w:rsidP="00877964">
            <w:pPr>
              <w:jc w:val="both"/>
            </w:pPr>
            <w:r>
              <w:t>н</w:t>
            </w:r>
            <w:r w:rsidRPr="00512787">
              <w:t>е разработаны механизмы коррекции деятельности, выявленные в ходе анализа результатов</w:t>
            </w:r>
          </w:p>
        </w:tc>
        <w:tc>
          <w:tcPr>
            <w:tcW w:w="4590" w:type="dxa"/>
            <w:shd w:val="clear" w:color="auto" w:fill="auto"/>
          </w:tcPr>
          <w:p w:rsidR="00877964" w:rsidRPr="00512787" w:rsidRDefault="00877964" w:rsidP="00877964">
            <w:pPr>
              <w:jc w:val="both"/>
            </w:pPr>
            <w:r>
              <w:t>р</w:t>
            </w:r>
            <w:r w:rsidRPr="00512787">
              <w:t>азработка механизмов коррекции деятельности, выявленных в ходе текущего анализа результатов</w:t>
            </w:r>
          </w:p>
        </w:tc>
      </w:tr>
      <w:tr w:rsidR="00877964" w:rsidRPr="00512787" w:rsidTr="009C29EC">
        <w:tc>
          <w:tcPr>
            <w:tcW w:w="5812" w:type="dxa"/>
            <w:shd w:val="clear" w:color="auto" w:fill="auto"/>
          </w:tcPr>
          <w:p w:rsidR="00877964" w:rsidRDefault="00877964" w:rsidP="00877964">
            <w:pPr>
              <w:jc w:val="both"/>
            </w:pPr>
            <w:r w:rsidRPr="00077187">
              <w:t>увеличение допустимой учебной нагрузки на учащихся</w:t>
            </w:r>
          </w:p>
        </w:tc>
        <w:tc>
          <w:tcPr>
            <w:tcW w:w="4590" w:type="dxa"/>
            <w:shd w:val="clear" w:color="auto" w:fill="auto"/>
          </w:tcPr>
          <w:p w:rsidR="00877964" w:rsidRDefault="00877964" w:rsidP="00877964">
            <w:pPr>
              <w:jc w:val="both"/>
            </w:pPr>
            <w:r w:rsidRPr="00077187">
              <w:t xml:space="preserve">- учет всех видов учебной нагрузки учащегося и регулирование ее объема в соответствии требованиями СанПиН </w:t>
            </w:r>
          </w:p>
        </w:tc>
      </w:tr>
    </w:tbl>
    <w:p w:rsidR="00877964" w:rsidRDefault="00877964" w:rsidP="00877964">
      <w:pPr>
        <w:spacing w:line="360" w:lineRule="auto"/>
        <w:ind w:firstLine="720"/>
        <w:jc w:val="both"/>
      </w:pPr>
    </w:p>
    <w:p w:rsidR="00AE6BF2" w:rsidRPr="004A6717" w:rsidRDefault="00AE6BF2" w:rsidP="004A6717"/>
    <w:sectPr w:rsidR="00AE6BF2" w:rsidRPr="004A6717" w:rsidSect="00F423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8E" w:rsidRDefault="00024D8E" w:rsidP="00692D9F">
      <w:r>
        <w:separator/>
      </w:r>
    </w:p>
  </w:endnote>
  <w:endnote w:type="continuationSeparator" w:id="0">
    <w:p w:rsidR="00024D8E" w:rsidRDefault="00024D8E" w:rsidP="0069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28C067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D4" w:rsidRDefault="000018D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8E" w:rsidRDefault="00024D8E" w:rsidP="00692D9F">
      <w:r>
        <w:separator/>
      </w:r>
    </w:p>
  </w:footnote>
  <w:footnote w:type="continuationSeparator" w:id="0">
    <w:p w:rsidR="00024D8E" w:rsidRDefault="00024D8E" w:rsidP="0069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5">
    <w:nsid w:val="009209CF"/>
    <w:multiLevelType w:val="hybridMultilevel"/>
    <w:tmpl w:val="135A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F798A"/>
    <w:multiLevelType w:val="hybridMultilevel"/>
    <w:tmpl w:val="11007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2D465A"/>
    <w:multiLevelType w:val="hybridMultilevel"/>
    <w:tmpl w:val="4EAE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D7808"/>
    <w:multiLevelType w:val="hybridMultilevel"/>
    <w:tmpl w:val="DEA02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4E090D"/>
    <w:multiLevelType w:val="multilevel"/>
    <w:tmpl w:val="3FCAB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0">
    <w:nsid w:val="0C472DFA"/>
    <w:multiLevelType w:val="hybridMultilevel"/>
    <w:tmpl w:val="2528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671BD"/>
    <w:multiLevelType w:val="hybridMultilevel"/>
    <w:tmpl w:val="86C6D52A"/>
    <w:lvl w:ilvl="0" w:tplc="7CC28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154DA3"/>
    <w:multiLevelType w:val="hybridMultilevel"/>
    <w:tmpl w:val="E618EC4A"/>
    <w:lvl w:ilvl="0" w:tplc="E31AE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C638D"/>
    <w:multiLevelType w:val="hybridMultilevel"/>
    <w:tmpl w:val="3DCA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E079C6"/>
    <w:multiLevelType w:val="hybridMultilevel"/>
    <w:tmpl w:val="E892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54E8F"/>
    <w:multiLevelType w:val="hybridMultilevel"/>
    <w:tmpl w:val="31A26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EC7476"/>
    <w:multiLevelType w:val="hybridMultilevel"/>
    <w:tmpl w:val="3372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75DE8"/>
    <w:multiLevelType w:val="multilevel"/>
    <w:tmpl w:val="B1CE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4" w:hanging="2160"/>
      </w:pPr>
      <w:rPr>
        <w:rFonts w:hint="default"/>
      </w:rPr>
    </w:lvl>
  </w:abstractNum>
  <w:abstractNum w:abstractNumId="18">
    <w:nsid w:val="1E41675D"/>
    <w:multiLevelType w:val="multilevel"/>
    <w:tmpl w:val="5EF4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3C095E"/>
    <w:multiLevelType w:val="hybridMultilevel"/>
    <w:tmpl w:val="407C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B2738"/>
    <w:multiLevelType w:val="hybridMultilevel"/>
    <w:tmpl w:val="6F78AAB2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1">
    <w:nsid w:val="2470135B"/>
    <w:multiLevelType w:val="hybridMultilevel"/>
    <w:tmpl w:val="DDC8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A918DD"/>
    <w:multiLevelType w:val="hybridMultilevel"/>
    <w:tmpl w:val="BB9E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DE190A"/>
    <w:multiLevelType w:val="hybridMultilevel"/>
    <w:tmpl w:val="760AE5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69A15B5"/>
    <w:multiLevelType w:val="multilevel"/>
    <w:tmpl w:val="03F4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83010A"/>
    <w:multiLevelType w:val="multilevel"/>
    <w:tmpl w:val="0AC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0578AA"/>
    <w:multiLevelType w:val="hybridMultilevel"/>
    <w:tmpl w:val="DB90B1E6"/>
    <w:lvl w:ilvl="0" w:tplc="3E56F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487251"/>
    <w:multiLevelType w:val="multilevel"/>
    <w:tmpl w:val="A3D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654BBA"/>
    <w:multiLevelType w:val="multilevel"/>
    <w:tmpl w:val="E9702E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1D454AD"/>
    <w:multiLevelType w:val="hybridMultilevel"/>
    <w:tmpl w:val="EEC83404"/>
    <w:lvl w:ilvl="0" w:tplc="A11891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259378F"/>
    <w:multiLevelType w:val="hybridMultilevel"/>
    <w:tmpl w:val="752EBFFC"/>
    <w:lvl w:ilvl="0" w:tplc="5DC257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E20B3"/>
    <w:multiLevelType w:val="multilevel"/>
    <w:tmpl w:val="3A5071E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208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4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16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5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2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9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34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064" w:hanging="2160"/>
      </w:pPr>
      <w:rPr>
        <w:rFonts w:eastAsia="Times New Roman" w:hint="default"/>
      </w:rPr>
    </w:lvl>
  </w:abstractNum>
  <w:abstractNum w:abstractNumId="32">
    <w:nsid w:val="355126A3"/>
    <w:multiLevelType w:val="hybridMultilevel"/>
    <w:tmpl w:val="0828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6A0B28"/>
    <w:multiLevelType w:val="hybridMultilevel"/>
    <w:tmpl w:val="A50E8054"/>
    <w:lvl w:ilvl="0" w:tplc="A9022458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C1473"/>
    <w:multiLevelType w:val="hybridMultilevel"/>
    <w:tmpl w:val="A38E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B75A79"/>
    <w:multiLevelType w:val="hybridMultilevel"/>
    <w:tmpl w:val="3930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52784E"/>
    <w:multiLevelType w:val="multilevel"/>
    <w:tmpl w:val="1A0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902136"/>
    <w:multiLevelType w:val="hybridMultilevel"/>
    <w:tmpl w:val="85E2C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CC03F0F"/>
    <w:multiLevelType w:val="hybridMultilevel"/>
    <w:tmpl w:val="AFAAB6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3F73715A"/>
    <w:multiLevelType w:val="hybridMultilevel"/>
    <w:tmpl w:val="1660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3B0859"/>
    <w:multiLevelType w:val="hybridMultilevel"/>
    <w:tmpl w:val="DAF6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A56A67"/>
    <w:multiLevelType w:val="multilevel"/>
    <w:tmpl w:val="18AE09D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"/>
      <w:lvlJc w:val="left"/>
      <w:pPr>
        <w:ind w:left="1527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2">
    <w:nsid w:val="42F3306F"/>
    <w:multiLevelType w:val="multilevel"/>
    <w:tmpl w:val="8938C58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3">
    <w:nsid w:val="448731A5"/>
    <w:multiLevelType w:val="multilevel"/>
    <w:tmpl w:val="AAB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C96444"/>
    <w:multiLevelType w:val="multilevel"/>
    <w:tmpl w:val="8182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827EF9"/>
    <w:multiLevelType w:val="multilevel"/>
    <w:tmpl w:val="BEBE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7B769A6"/>
    <w:multiLevelType w:val="multilevel"/>
    <w:tmpl w:val="AF02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0B06F7"/>
    <w:multiLevelType w:val="hybridMultilevel"/>
    <w:tmpl w:val="DF96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19177C"/>
    <w:multiLevelType w:val="hybridMultilevel"/>
    <w:tmpl w:val="CED0C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E46F30"/>
    <w:multiLevelType w:val="hybridMultilevel"/>
    <w:tmpl w:val="A522A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48746C"/>
    <w:multiLevelType w:val="multilevel"/>
    <w:tmpl w:val="BA8E6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1">
    <w:nsid w:val="4B0E15CB"/>
    <w:multiLevelType w:val="hybridMultilevel"/>
    <w:tmpl w:val="83C8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8B4A22"/>
    <w:multiLevelType w:val="multilevel"/>
    <w:tmpl w:val="76E8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E6A0910"/>
    <w:multiLevelType w:val="multilevel"/>
    <w:tmpl w:val="E3EA4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4">
    <w:nsid w:val="524C635B"/>
    <w:multiLevelType w:val="hybridMultilevel"/>
    <w:tmpl w:val="BB9E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D47D93"/>
    <w:multiLevelType w:val="hybridMultilevel"/>
    <w:tmpl w:val="330A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59584D"/>
    <w:multiLevelType w:val="hybridMultilevel"/>
    <w:tmpl w:val="5C2A1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5774C5"/>
    <w:multiLevelType w:val="hybridMultilevel"/>
    <w:tmpl w:val="5E14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A06A7E"/>
    <w:multiLevelType w:val="hybridMultilevel"/>
    <w:tmpl w:val="51186E24"/>
    <w:lvl w:ilvl="0" w:tplc="4394F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B261592"/>
    <w:multiLevelType w:val="multilevel"/>
    <w:tmpl w:val="B1CE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4" w:hanging="2160"/>
      </w:pPr>
      <w:rPr>
        <w:rFonts w:hint="default"/>
      </w:rPr>
    </w:lvl>
  </w:abstractNum>
  <w:abstractNum w:abstractNumId="60">
    <w:nsid w:val="5FA2117A"/>
    <w:multiLevelType w:val="hybridMultilevel"/>
    <w:tmpl w:val="E096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7682C"/>
    <w:multiLevelType w:val="multilevel"/>
    <w:tmpl w:val="3DE8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19E29CE"/>
    <w:multiLevelType w:val="hybridMultilevel"/>
    <w:tmpl w:val="87DA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1E680C"/>
    <w:multiLevelType w:val="hybridMultilevel"/>
    <w:tmpl w:val="CEA6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A15325"/>
    <w:multiLevelType w:val="multilevel"/>
    <w:tmpl w:val="05E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077767"/>
    <w:multiLevelType w:val="hybridMultilevel"/>
    <w:tmpl w:val="96FA6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4E17C5"/>
    <w:multiLevelType w:val="multilevel"/>
    <w:tmpl w:val="82346830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67">
    <w:nsid w:val="6D8D1833"/>
    <w:multiLevelType w:val="multilevel"/>
    <w:tmpl w:val="DB1659E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6E7125A2"/>
    <w:multiLevelType w:val="hybridMultilevel"/>
    <w:tmpl w:val="85EE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F10ADD"/>
    <w:multiLevelType w:val="hybridMultilevel"/>
    <w:tmpl w:val="DBC25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0F65743"/>
    <w:multiLevelType w:val="multilevel"/>
    <w:tmpl w:val="CDC8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131954"/>
    <w:multiLevelType w:val="multilevel"/>
    <w:tmpl w:val="A5F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72">
    <w:nsid w:val="7315415E"/>
    <w:multiLevelType w:val="hybridMultilevel"/>
    <w:tmpl w:val="055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D560D0"/>
    <w:multiLevelType w:val="hybridMultilevel"/>
    <w:tmpl w:val="47A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1525D8"/>
    <w:multiLevelType w:val="hybridMultilevel"/>
    <w:tmpl w:val="D170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D0341E"/>
    <w:multiLevelType w:val="multilevel"/>
    <w:tmpl w:val="BC32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  <w:b/>
        <w:color w:val="000000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  <w:color w:val="000000"/>
      </w:rPr>
    </w:lvl>
  </w:abstractNum>
  <w:abstractNum w:abstractNumId="76">
    <w:nsid w:val="782E4FD5"/>
    <w:multiLevelType w:val="hybridMultilevel"/>
    <w:tmpl w:val="896463EC"/>
    <w:lvl w:ilvl="0" w:tplc="B53E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A84AC">
      <w:numFmt w:val="none"/>
      <w:lvlText w:val=""/>
      <w:lvlJc w:val="left"/>
      <w:pPr>
        <w:tabs>
          <w:tab w:val="num" w:pos="360"/>
        </w:tabs>
      </w:pPr>
    </w:lvl>
    <w:lvl w:ilvl="2" w:tplc="1BB409E2">
      <w:numFmt w:val="none"/>
      <w:lvlText w:val=""/>
      <w:lvlJc w:val="left"/>
      <w:pPr>
        <w:tabs>
          <w:tab w:val="num" w:pos="360"/>
        </w:tabs>
      </w:pPr>
    </w:lvl>
    <w:lvl w:ilvl="3" w:tplc="732A8D9A">
      <w:numFmt w:val="none"/>
      <w:lvlText w:val=""/>
      <w:lvlJc w:val="left"/>
      <w:pPr>
        <w:tabs>
          <w:tab w:val="num" w:pos="360"/>
        </w:tabs>
      </w:pPr>
    </w:lvl>
    <w:lvl w:ilvl="4" w:tplc="D556E4FC">
      <w:numFmt w:val="none"/>
      <w:lvlText w:val=""/>
      <w:lvlJc w:val="left"/>
      <w:pPr>
        <w:tabs>
          <w:tab w:val="num" w:pos="360"/>
        </w:tabs>
      </w:pPr>
    </w:lvl>
    <w:lvl w:ilvl="5" w:tplc="44F4C4FE">
      <w:numFmt w:val="none"/>
      <w:lvlText w:val=""/>
      <w:lvlJc w:val="left"/>
      <w:pPr>
        <w:tabs>
          <w:tab w:val="num" w:pos="360"/>
        </w:tabs>
      </w:pPr>
    </w:lvl>
    <w:lvl w:ilvl="6" w:tplc="DBACDD40">
      <w:numFmt w:val="none"/>
      <w:lvlText w:val=""/>
      <w:lvlJc w:val="left"/>
      <w:pPr>
        <w:tabs>
          <w:tab w:val="num" w:pos="360"/>
        </w:tabs>
      </w:pPr>
    </w:lvl>
    <w:lvl w:ilvl="7" w:tplc="7E4EE1CC">
      <w:numFmt w:val="none"/>
      <w:lvlText w:val=""/>
      <w:lvlJc w:val="left"/>
      <w:pPr>
        <w:tabs>
          <w:tab w:val="num" w:pos="360"/>
        </w:tabs>
      </w:pPr>
    </w:lvl>
    <w:lvl w:ilvl="8" w:tplc="D7382638">
      <w:numFmt w:val="none"/>
      <w:lvlText w:val=""/>
      <w:lvlJc w:val="left"/>
      <w:pPr>
        <w:tabs>
          <w:tab w:val="num" w:pos="360"/>
        </w:tabs>
      </w:pPr>
    </w:lvl>
  </w:abstractNum>
  <w:abstractNum w:abstractNumId="77">
    <w:nsid w:val="79F92B3A"/>
    <w:multiLevelType w:val="multilevel"/>
    <w:tmpl w:val="FE2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AA55775"/>
    <w:multiLevelType w:val="hybridMultilevel"/>
    <w:tmpl w:val="53F089D8"/>
    <w:lvl w:ilvl="0" w:tplc="8CBC91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9">
    <w:nsid w:val="7E403156"/>
    <w:multiLevelType w:val="hybridMultilevel"/>
    <w:tmpl w:val="F5D0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F926500"/>
    <w:multiLevelType w:val="multilevel"/>
    <w:tmpl w:val="0470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1"/>
  </w:num>
  <w:num w:numId="3">
    <w:abstractNumId w:val="20"/>
  </w:num>
  <w:num w:numId="4">
    <w:abstractNumId w:val="6"/>
  </w:num>
  <w:num w:numId="5">
    <w:abstractNumId w:val="79"/>
  </w:num>
  <w:num w:numId="6">
    <w:abstractNumId w:val="39"/>
  </w:num>
  <w:num w:numId="7">
    <w:abstractNumId w:val="40"/>
  </w:num>
  <w:num w:numId="8">
    <w:abstractNumId w:val="66"/>
  </w:num>
  <w:num w:numId="9">
    <w:abstractNumId w:val="54"/>
  </w:num>
  <w:num w:numId="10">
    <w:abstractNumId w:val="76"/>
  </w:num>
  <w:num w:numId="11">
    <w:abstractNumId w:val="48"/>
  </w:num>
  <w:num w:numId="12">
    <w:abstractNumId w:val="42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69"/>
  </w:num>
  <w:num w:numId="18">
    <w:abstractNumId w:val="37"/>
  </w:num>
  <w:num w:numId="19">
    <w:abstractNumId w:val="49"/>
  </w:num>
  <w:num w:numId="20">
    <w:abstractNumId w:val="61"/>
  </w:num>
  <w:num w:numId="21">
    <w:abstractNumId w:val="77"/>
  </w:num>
  <w:num w:numId="22">
    <w:abstractNumId w:val="64"/>
  </w:num>
  <w:num w:numId="23">
    <w:abstractNumId w:val="52"/>
  </w:num>
  <w:num w:numId="24">
    <w:abstractNumId w:val="75"/>
  </w:num>
  <w:num w:numId="25">
    <w:abstractNumId w:val="67"/>
  </w:num>
  <w:num w:numId="26">
    <w:abstractNumId w:val="21"/>
  </w:num>
  <w:num w:numId="27">
    <w:abstractNumId w:val="25"/>
  </w:num>
  <w:num w:numId="28">
    <w:abstractNumId w:val="36"/>
  </w:num>
  <w:num w:numId="29">
    <w:abstractNumId w:val="44"/>
  </w:num>
  <w:num w:numId="30">
    <w:abstractNumId w:val="46"/>
  </w:num>
  <w:num w:numId="31">
    <w:abstractNumId w:val="18"/>
  </w:num>
  <w:num w:numId="32">
    <w:abstractNumId w:val="8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73"/>
  </w:num>
  <w:num w:numId="38">
    <w:abstractNumId w:val="5"/>
  </w:num>
  <w:num w:numId="39">
    <w:abstractNumId w:val="12"/>
  </w:num>
  <w:num w:numId="40">
    <w:abstractNumId w:val="65"/>
  </w:num>
  <w:num w:numId="41">
    <w:abstractNumId w:val="23"/>
  </w:num>
  <w:num w:numId="42">
    <w:abstractNumId w:val="11"/>
  </w:num>
  <w:num w:numId="43">
    <w:abstractNumId w:val="58"/>
  </w:num>
  <w:num w:numId="44">
    <w:abstractNumId w:val="30"/>
  </w:num>
  <w:num w:numId="45">
    <w:abstractNumId w:val="29"/>
  </w:num>
  <w:num w:numId="46">
    <w:abstractNumId w:val="38"/>
  </w:num>
  <w:num w:numId="47">
    <w:abstractNumId w:val="28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</w:num>
  <w:num w:numId="65">
    <w:abstractNumId w:val="24"/>
  </w:num>
  <w:num w:numId="66">
    <w:abstractNumId w:val="43"/>
  </w:num>
  <w:num w:numId="67">
    <w:abstractNumId w:val="45"/>
  </w:num>
  <w:num w:numId="68">
    <w:abstractNumId w:val="27"/>
  </w:num>
  <w:num w:numId="69">
    <w:abstractNumId w:val="14"/>
  </w:num>
  <w:num w:numId="70">
    <w:abstractNumId w:val="72"/>
  </w:num>
  <w:num w:numId="7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</w:num>
  <w:num w:numId="74">
    <w:abstractNumId w:val="26"/>
  </w:num>
  <w:num w:numId="75">
    <w:abstractNumId w:val="59"/>
  </w:num>
  <w:num w:numId="76">
    <w:abstractNumId w:val="32"/>
  </w:num>
  <w:num w:numId="77">
    <w:abstractNumId w:val="16"/>
  </w:num>
  <w:num w:numId="78">
    <w:abstractNumId w:val="22"/>
  </w:num>
  <w:num w:numId="79">
    <w:abstractNumId w:val="47"/>
  </w:num>
  <w:num w:numId="80">
    <w:abstractNumId w:val="35"/>
  </w:num>
  <w:num w:numId="81">
    <w:abstractNumId w:val="28"/>
  </w:num>
  <w:num w:numId="8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</w:num>
  <w:num w:numId="84">
    <w:abstractNumId w:val="24"/>
  </w:num>
  <w:num w:numId="85">
    <w:abstractNumId w:val="43"/>
  </w:num>
  <w:num w:numId="86">
    <w:abstractNumId w:val="45"/>
  </w:num>
  <w:num w:numId="87">
    <w:abstractNumId w:val="27"/>
  </w:num>
  <w:num w:numId="88">
    <w:abstractNumId w:val="7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C8"/>
    <w:rsid w:val="00000C41"/>
    <w:rsid w:val="000018D4"/>
    <w:rsid w:val="00010FA2"/>
    <w:rsid w:val="0001260A"/>
    <w:rsid w:val="00023CDD"/>
    <w:rsid w:val="00024D8E"/>
    <w:rsid w:val="000264AF"/>
    <w:rsid w:val="00027A40"/>
    <w:rsid w:val="0003421F"/>
    <w:rsid w:val="000409D2"/>
    <w:rsid w:val="00054758"/>
    <w:rsid w:val="0006158E"/>
    <w:rsid w:val="0006691F"/>
    <w:rsid w:val="00072041"/>
    <w:rsid w:val="000771DC"/>
    <w:rsid w:val="00084307"/>
    <w:rsid w:val="000954D1"/>
    <w:rsid w:val="000A4E13"/>
    <w:rsid w:val="000B3D4A"/>
    <w:rsid w:val="000B49C8"/>
    <w:rsid w:val="000C1EBC"/>
    <w:rsid w:val="000C557E"/>
    <w:rsid w:val="000E057B"/>
    <w:rsid w:val="000E2038"/>
    <w:rsid w:val="000E2C6C"/>
    <w:rsid w:val="000E3EBF"/>
    <w:rsid w:val="00103BAA"/>
    <w:rsid w:val="0010569F"/>
    <w:rsid w:val="001229F5"/>
    <w:rsid w:val="00125BE0"/>
    <w:rsid w:val="00127360"/>
    <w:rsid w:val="00136C78"/>
    <w:rsid w:val="00137AB8"/>
    <w:rsid w:val="00141C75"/>
    <w:rsid w:val="00143AE3"/>
    <w:rsid w:val="00144E87"/>
    <w:rsid w:val="00145C5A"/>
    <w:rsid w:val="00161752"/>
    <w:rsid w:val="0016474E"/>
    <w:rsid w:val="00166BBE"/>
    <w:rsid w:val="00170415"/>
    <w:rsid w:val="001776BC"/>
    <w:rsid w:val="00196F54"/>
    <w:rsid w:val="001A6DF1"/>
    <w:rsid w:val="001B0588"/>
    <w:rsid w:val="001C7CF1"/>
    <w:rsid w:val="001D4916"/>
    <w:rsid w:val="001D589A"/>
    <w:rsid w:val="001D63E1"/>
    <w:rsid w:val="001D7D4F"/>
    <w:rsid w:val="001F0D09"/>
    <w:rsid w:val="001F332D"/>
    <w:rsid w:val="001F5C75"/>
    <w:rsid w:val="002026C4"/>
    <w:rsid w:val="00211284"/>
    <w:rsid w:val="00215646"/>
    <w:rsid w:val="00216050"/>
    <w:rsid w:val="002225E6"/>
    <w:rsid w:val="00223566"/>
    <w:rsid w:val="0022436E"/>
    <w:rsid w:val="00224981"/>
    <w:rsid w:val="002253BC"/>
    <w:rsid w:val="002314DD"/>
    <w:rsid w:val="00234687"/>
    <w:rsid w:val="002449FE"/>
    <w:rsid w:val="0025688E"/>
    <w:rsid w:val="00261EFF"/>
    <w:rsid w:val="00264A3F"/>
    <w:rsid w:val="00270798"/>
    <w:rsid w:val="00276600"/>
    <w:rsid w:val="00281E5A"/>
    <w:rsid w:val="00294B14"/>
    <w:rsid w:val="002965B5"/>
    <w:rsid w:val="002A4637"/>
    <w:rsid w:val="002A5A4B"/>
    <w:rsid w:val="002B1F34"/>
    <w:rsid w:val="002B38FF"/>
    <w:rsid w:val="002C1B66"/>
    <w:rsid w:val="002C70D9"/>
    <w:rsid w:val="002C7675"/>
    <w:rsid w:val="002D2B43"/>
    <w:rsid w:val="002E0098"/>
    <w:rsid w:val="00317187"/>
    <w:rsid w:val="00323FC3"/>
    <w:rsid w:val="0032445B"/>
    <w:rsid w:val="003254E7"/>
    <w:rsid w:val="00330849"/>
    <w:rsid w:val="00333F73"/>
    <w:rsid w:val="00334446"/>
    <w:rsid w:val="0033480A"/>
    <w:rsid w:val="003359C3"/>
    <w:rsid w:val="00335F60"/>
    <w:rsid w:val="00340143"/>
    <w:rsid w:val="0034329A"/>
    <w:rsid w:val="00353CAB"/>
    <w:rsid w:val="00367A20"/>
    <w:rsid w:val="00371DED"/>
    <w:rsid w:val="00381D9D"/>
    <w:rsid w:val="003851E0"/>
    <w:rsid w:val="003879A4"/>
    <w:rsid w:val="00394738"/>
    <w:rsid w:val="003963D1"/>
    <w:rsid w:val="003A6A36"/>
    <w:rsid w:val="003B469E"/>
    <w:rsid w:val="003B46B1"/>
    <w:rsid w:val="003C0D22"/>
    <w:rsid w:val="003C78C9"/>
    <w:rsid w:val="003D1252"/>
    <w:rsid w:val="003F2074"/>
    <w:rsid w:val="0040212D"/>
    <w:rsid w:val="004031BE"/>
    <w:rsid w:val="00424727"/>
    <w:rsid w:val="00427F2C"/>
    <w:rsid w:val="00436290"/>
    <w:rsid w:val="0043688D"/>
    <w:rsid w:val="00450D53"/>
    <w:rsid w:val="00452C7B"/>
    <w:rsid w:val="00454393"/>
    <w:rsid w:val="00454877"/>
    <w:rsid w:val="00455FFB"/>
    <w:rsid w:val="00456836"/>
    <w:rsid w:val="004616A5"/>
    <w:rsid w:val="00463634"/>
    <w:rsid w:val="004641C0"/>
    <w:rsid w:val="0046611D"/>
    <w:rsid w:val="0047155B"/>
    <w:rsid w:val="00473DF2"/>
    <w:rsid w:val="004855AF"/>
    <w:rsid w:val="00493E95"/>
    <w:rsid w:val="004A08FE"/>
    <w:rsid w:val="004A2310"/>
    <w:rsid w:val="004A6717"/>
    <w:rsid w:val="004B2F6C"/>
    <w:rsid w:val="004B556E"/>
    <w:rsid w:val="004B576C"/>
    <w:rsid w:val="004B6277"/>
    <w:rsid w:val="004C11A6"/>
    <w:rsid w:val="004C1A07"/>
    <w:rsid w:val="004C2995"/>
    <w:rsid w:val="004C5053"/>
    <w:rsid w:val="004C75E6"/>
    <w:rsid w:val="004D1CFA"/>
    <w:rsid w:val="004D217B"/>
    <w:rsid w:val="004D3097"/>
    <w:rsid w:val="004D4938"/>
    <w:rsid w:val="004E6A8D"/>
    <w:rsid w:val="00506293"/>
    <w:rsid w:val="00517472"/>
    <w:rsid w:val="00520EFE"/>
    <w:rsid w:val="00524864"/>
    <w:rsid w:val="00540004"/>
    <w:rsid w:val="00541AD1"/>
    <w:rsid w:val="00541C8E"/>
    <w:rsid w:val="00546FA9"/>
    <w:rsid w:val="005647EF"/>
    <w:rsid w:val="005649DC"/>
    <w:rsid w:val="00566B1E"/>
    <w:rsid w:val="00580A10"/>
    <w:rsid w:val="0058643D"/>
    <w:rsid w:val="00587D83"/>
    <w:rsid w:val="00593BEF"/>
    <w:rsid w:val="00595E0B"/>
    <w:rsid w:val="00596CCA"/>
    <w:rsid w:val="005B375F"/>
    <w:rsid w:val="005B48CB"/>
    <w:rsid w:val="005C13F6"/>
    <w:rsid w:val="005C5031"/>
    <w:rsid w:val="005D2FD2"/>
    <w:rsid w:val="005E39A9"/>
    <w:rsid w:val="006054F0"/>
    <w:rsid w:val="006142A3"/>
    <w:rsid w:val="00617234"/>
    <w:rsid w:val="0064212F"/>
    <w:rsid w:val="006434E9"/>
    <w:rsid w:val="00643888"/>
    <w:rsid w:val="00651D7E"/>
    <w:rsid w:val="0066231C"/>
    <w:rsid w:val="006663AC"/>
    <w:rsid w:val="0066644F"/>
    <w:rsid w:val="00670610"/>
    <w:rsid w:val="00681ECD"/>
    <w:rsid w:val="00685355"/>
    <w:rsid w:val="00692D9F"/>
    <w:rsid w:val="00696474"/>
    <w:rsid w:val="006A1BE3"/>
    <w:rsid w:val="006A70D5"/>
    <w:rsid w:val="006D5973"/>
    <w:rsid w:val="006E54AB"/>
    <w:rsid w:val="00704DC0"/>
    <w:rsid w:val="0071402F"/>
    <w:rsid w:val="0071417F"/>
    <w:rsid w:val="007217B0"/>
    <w:rsid w:val="00722340"/>
    <w:rsid w:val="00722896"/>
    <w:rsid w:val="007250E8"/>
    <w:rsid w:val="00725B85"/>
    <w:rsid w:val="00733B1F"/>
    <w:rsid w:val="007357C2"/>
    <w:rsid w:val="007413F9"/>
    <w:rsid w:val="00741603"/>
    <w:rsid w:val="00741CFF"/>
    <w:rsid w:val="00752E3F"/>
    <w:rsid w:val="00753195"/>
    <w:rsid w:val="007748B2"/>
    <w:rsid w:val="007771DD"/>
    <w:rsid w:val="007811D0"/>
    <w:rsid w:val="0078473A"/>
    <w:rsid w:val="007859FC"/>
    <w:rsid w:val="007A19F3"/>
    <w:rsid w:val="007A456F"/>
    <w:rsid w:val="007B212C"/>
    <w:rsid w:val="007B7FCF"/>
    <w:rsid w:val="007C25CB"/>
    <w:rsid w:val="007C52E6"/>
    <w:rsid w:val="007D5907"/>
    <w:rsid w:val="007E02A4"/>
    <w:rsid w:val="007E1DEE"/>
    <w:rsid w:val="007F3F5C"/>
    <w:rsid w:val="0081054C"/>
    <w:rsid w:val="008209A9"/>
    <w:rsid w:val="00830128"/>
    <w:rsid w:val="00830879"/>
    <w:rsid w:val="0084047A"/>
    <w:rsid w:val="00850184"/>
    <w:rsid w:val="00851E8B"/>
    <w:rsid w:val="00855A3F"/>
    <w:rsid w:val="00871964"/>
    <w:rsid w:val="0087396A"/>
    <w:rsid w:val="00877964"/>
    <w:rsid w:val="00892D6D"/>
    <w:rsid w:val="008A24CD"/>
    <w:rsid w:val="008A2908"/>
    <w:rsid w:val="008A4617"/>
    <w:rsid w:val="008B6C4F"/>
    <w:rsid w:val="008C6B0D"/>
    <w:rsid w:val="008E01F5"/>
    <w:rsid w:val="008E108B"/>
    <w:rsid w:val="008E1579"/>
    <w:rsid w:val="008E5FBC"/>
    <w:rsid w:val="008F1BA4"/>
    <w:rsid w:val="008F326C"/>
    <w:rsid w:val="00902DA9"/>
    <w:rsid w:val="00910B72"/>
    <w:rsid w:val="00915123"/>
    <w:rsid w:val="00917F8F"/>
    <w:rsid w:val="0092651E"/>
    <w:rsid w:val="00931381"/>
    <w:rsid w:val="0094189A"/>
    <w:rsid w:val="00960AE9"/>
    <w:rsid w:val="0096299F"/>
    <w:rsid w:val="00967B7D"/>
    <w:rsid w:val="0097279F"/>
    <w:rsid w:val="009729A7"/>
    <w:rsid w:val="009813BC"/>
    <w:rsid w:val="00982460"/>
    <w:rsid w:val="00982D63"/>
    <w:rsid w:val="009A541C"/>
    <w:rsid w:val="009B6980"/>
    <w:rsid w:val="009B7E6E"/>
    <w:rsid w:val="009C23C3"/>
    <w:rsid w:val="009C29EC"/>
    <w:rsid w:val="009C306A"/>
    <w:rsid w:val="009C5824"/>
    <w:rsid w:val="009E6159"/>
    <w:rsid w:val="009E6512"/>
    <w:rsid w:val="00A01574"/>
    <w:rsid w:val="00A042B7"/>
    <w:rsid w:val="00A1004E"/>
    <w:rsid w:val="00A170C6"/>
    <w:rsid w:val="00A20998"/>
    <w:rsid w:val="00A23CB8"/>
    <w:rsid w:val="00A31234"/>
    <w:rsid w:val="00A343D0"/>
    <w:rsid w:val="00A343F6"/>
    <w:rsid w:val="00A42302"/>
    <w:rsid w:val="00A57324"/>
    <w:rsid w:val="00A57C01"/>
    <w:rsid w:val="00A73AA9"/>
    <w:rsid w:val="00A75984"/>
    <w:rsid w:val="00A77598"/>
    <w:rsid w:val="00A86769"/>
    <w:rsid w:val="00AA45A8"/>
    <w:rsid w:val="00AA4A2F"/>
    <w:rsid w:val="00AA7460"/>
    <w:rsid w:val="00AB05A6"/>
    <w:rsid w:val="00AB404E"/>
    <w:rsid w:val="00AD3C4E"/>
    <w:rsid w:val="00AD5D1A"/>
    <w:rsid w:val="00AD651A"/>
    <w:rsid w:val="00AE6BF2"/>
    <w:rsid w:val="00AE7BF0"/>
    <w:rsid w:val="00B15229"/>
    <w:rsid w:val="00B21B91"/>
    <w:rsid w:val="00B2274D"/>
    <w:rsid w:val="00B22BB3"/>
    <w:rsid w:val="00B236D7"/>
    <w:rsid w:val="00B23776"/>
    <w:rsid w:val="00B244E4"/>
    <w:rsid w:val="00B24F9B"/>
    <w:rsid w:val="00B4001F"/>
    <w:rsid w:val="00B46A7C"/>
    <w:rsid w:val="00B60B7F"/>
    <w:rsid w:val="00B706D3"/>
    <w:rsid w:val="00B7502A"/>
    <w:rsid w:val="00B77364"/>
    <w:rsid w:val="00B905A3"/>
    <w:rsid w:val="00BA2109"/>
    <w:rsid w:val="00BA6FC5"/>
    <w:rsid w:val="00BD6574"/>
    <w:rsid w:val="00BD6B8D"/>
    <w:rsid w:val="00BE546D"/>
    <w:rsid w:val="00BE6751"/>
    <w:rsid w:val="00BF300B"/>
    <w:rsid w:val="00BF40D4"/>
    <w:rsid w:val="00BF5297"/>
    <w:rsid w:val="00C05FB0"/>
    <w:rsid w:val="00C077DC"/>
    <w:rsid w:val="00C27B2C"/>
    <w:rsid w:val="00C321EA"/>
    <w:rsid w:val="00C4799E"/>
    <w:rsid w:val="00C50FE1"/>
    <w:rsid w:val="00C56F6F"/>
    <w:rsid w:val="00C578AA"/>
    <w:rsid w:val="00C617E2"/>
    <w:rsid w:val="00C61D34"/>
    <w:rsid w:val="00C64B5B"/>
    <w:rsid w:val="00C6532D"/>
    <w:rsid w:val="00C852F4"/>
    <w:rsid w:val="00C86E66"/>
    <w:rsid w:val="00C9245D"/>
    <w:rsid w:val="00C967BC"/>
    <w:rsid w:val="00C97791"/>
    <w:rsid w:val="00C97A78"/>
    <w:rsid w:val="00CA0D35"/>
    <w:rsid w:val="00CA7524"/>
    <w:rsid w:val="00CB373C"/>
    <w:rsid w:val="00CB6CF5"/>
    <w:rsid w:val="00CC327E"/>
    <w:rsid w:val="00CC7658"/>
    <w:rsid w:val="00CD1CD1"/>
    <w:rsid w:val="00CD7726"/>
    <w:rsid w:val="00CE5A3E"/>
    <w:rsid w:val="00CE6281"/>
    <w:rsid w:val="00CE6B2C"/>
    <w:rsid w:val="00CE7821"/>
    <w:rsid w:val="00CF0B98"/>
    <w:rsid w:val="00CF5DFB"/>
    <w:rsid w:val="00D219EA"/>
    <w:rsid w:val="00D2785F"/>
    <w:rsid w:val="00D358C0"/>
    <w:rsid w:val="00D37A64"/>
    <w:rsid w:val="00D4106A"/>
    <w:rsid w:val="00D43038"/>
    <w:rsid w:val="00D45F68"/>
    <w:rsid w:val="00D511DB"/>
    <w:rsid w:val="00D7783B"/>
    <w:rsid w:val="00D77A32"/>
    <w:rsid w:val="00D8033B"/>
    <w:rsid w:val="00D927FF"/>
    <w:rsid w:val="00D93AFE"/>
    <w:rsid w:val="00D94F3F"/>
    <w:rsid w:val="00DA2A8C"/>
    <w:rsid w:val="00DA5B1D"/>
    <w:rsid w:val="00DD59C5"/>
    <w:rsid w:val="00DE31EA"/>
    <w:rsid w:val="00DF116B"/>
    <w:rsid w:val="00E00255"/>
    <w:rsid w:val="00E00CE2"/>
    <w:rsid w:val="00E17584"/>
    <w:rsid w:val="00E2106D"/>
    <w:rsid w:val="00E25B5F"/>
    <w:rsid w:val="00E33BAF"/>
    <w:rsid w:val="00E379E6"/>
    <w:rsid w:val="00E451A0"/>
    <w:rsid w:val="00E56253"/>
    <w:rsid w:val="00E56719"/>
    <w:rsid w:val="00E6357C"/>
    <w:rsid w:val="00E6591A"/>
    <w:rsid w:val="00E65FDE"/>
    <w:rsid w:val="00E67312"/>
    <w:rsid w:val="00E707A6"/>
    <w:rsid w:val="00E71415"/>
    <w:rsid w:val="00E728A4"/>
    <w:rsid w:val="00E753AD"/>
    <w:rsid w:val="00E84A8A"/>
    <w:rsid w:val="00E92D17"/>
    <w:rsid w:val="00E96E5D"/>
    <w:rsid w:val="00EB519B"/>
    <w:rsid w:val="00EC0783"/>
    <w:rsid w:val="00EC4068"/>
    <w:rsid w:val="00EE3000"/>
    <w:rsid w:val="00F06A4E"/>
    <w:rsid w:val="00F10C44"/>
    <w:rsid w:val="00F14308"/>
    <w:rsid w:val="00F227C1"/>
    <w:rsid w:val="00F30E55"/>
    <w:rsid w:val="00F331D3"/>
    <w:rsid w:val="00F33852"/>
    <w:rsid w:val="00F4232B"/>
    <w:rsid w:val="00F43756"/>
    <w:rsid w:val="00F54805"/>
    <w:rsid w:val="00F604EB"/>
    <w:rsid w:val="00F6144E"/>
    <w:rsid w:val="00F64AC4"/>
    <w:rsid w:val="00F813EA"/>
    <w:rsid w:val="00F82D03"/>
    <w:rsid w:val="00F84766"/>
    <w:rsid w:val="00F93B7F"/>
    <w:rsid w:val="00F950B9"/>
    <w:rsid w:val="00FA0446"/>
    <w:rsid w:val="00FA1069"/>
    <w:rsid w:val="00FA1940"/>
    <w:rsid w:val="00FA45E1"/>
    <w:rsid w:val="00FB0258"/>
    <w:rsid w:val="00FB437E"/>
    <w:rsid w:val="00FB454C"/>
    <w:rsid w:val="00FB7B30"/>
    <w:rsid w:val="00FC569B"/>
    <w:rsid w:val="00FD0F55"/>
    <w:rsid w:val="00FD40F7"/>
    <w:rsid w:val="00FE2180"/>
    <w:rsid w:val="00FE74CB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9C8"/>
    <w:rPr>
      <w:sz w:val="24"/>
      <w:szCs w:val="24"/>
    </w:rPr>
  </w:style>
  <w:style w:type="paragraph" w:styleId="1">
    <w:name w:val="heading 1"/>
    <w:basedOn w:val="a"/>
    <w:link w:val="10"/>
    <w:qFormat/>
    <w:rsid w:val="008E0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10B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670610"/>
    <w:pPr>
      <w:ind w:left="360"/>
    </w:pPr>
    <w:rPr>
      <w:i/>
      <w:iCs/>
    </w:rPr>
  </w:style>
  <w:style w:type="character" w:customStyle="1" w:styleId="21">
    <w:name w:val="Основной текст с отступом 2 Знак"/>
    <w:link w:val="20"/>
    <w:rsid w:val="00670610"/>
    <w:rPr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1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910B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910B72"/>
    <w:rPr>
      <w:b/>
      <w:bCs/>
    </w:rPr>
  </w:style>
  <w:style w:type="paragraph" w:styleId="a6">
    <w:name w:val="List Paragraph"/>
    <w:basedOn w:val="a"/>
    <w:uiPriority w:val="34"/>
    <w:qFormat/>
    <w:rsid w:val="00910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10B72"/>
    <w:rPr>
      <w:rFonts w:ascii="Calibri" w:eastAsia="Calibri" w:hAnsi="Calibri"/>
      <w:sz w:val="22"/>
      <w:szCs w:val="22"/>
      <w:lang w:eastAsia="en-US"/>
    </w:rPr>
  </w:style>
  <w:style w:type="paragraph" w:customStyle="1" w:styleId="printc">
    <w:name w:val="printc"/>
    <w:basedOn w:val="a"/>
    <w:rsid w:val="003359C3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3359C3"/>
    <w:pPr>
      <w:spacing w:before="100" w:beforeAutospacing="1" w:after="100" w:afterAutospacing="1"/>
    </w:pPr>
  </w:style>
  <w:style w:type="paragraph" w:customStyle="1" w:styleId="acenter">
    <w:name w:val="acenter"/>
    <w:basedOn w:val="a"/>
    <w:rsid w:val="00224981"/>
    <w:pPr>
      <w:spacing w:before="60" w:after="75"/>
      <w:ind w:left="60"/>
      <w:jc w:val="center"/>
    </w:pPr>
  </w:style>
  <w:style w:type="character" w:customStyle="1" w:styleId="apple-style-span">
    <w:name w:val="apple-style-span"/>
    <w:basedOn w:val="a0"/>
    <w:rsid w:val="00224981"/>
  </w:style>
  <w:style w:type="paragraph" w:styleId="a8">
    <w:name w:val="Normal (Web)"/>
    <w:basedOn w:val="a"/>
    <w:uiPriority w:val="99"/>
    <w:rsid w:val="00224981"/>
    <w:pPr>
      <w:spacing w:before="75" w:after="150"/>
    </w:pPr>
    <w:rPr>
      <w:rFonts w:ascii="Verdana" w:hAnsi="Verdana"/>
      <w:sz w:val="17"/>
      <w:szCs w:val="17"/>
    </w:rPr>
  </w:style>
  <w:style w:type="character" w:styleId="a9">
    <w:name w:val="Emphasis"/>
    <w:qFormat/>
    <w:rsid w:val="00452C7B"/>
    <w:rPr>
      <w:i/>
      <w:iCs/>
    </w:rPr>
  </w:style>
  <w:style w:type="paragraph" w:customStyle="1" w:styleId="listparagraph">
    <w:name w:val="listparagraph"/>
    <w:basedOn w:val="a"/>
    <w:rsid w:val="000C557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557E"/>
  </w:style>
  <w:style w:type="character" w:customStyle="1" w:styleId="butback">
    <w:name w:val="butback"/>
    <w:rsid w:val="00BE546D"/>
  </w:style>
  <w:style w:type="character" w:customStyle="1" w:styleId="submenu-table">
    <w:name w:val="submenu-table"/>
    <w:rsid w:val="00BE546D"/>
  </w:style>
  <w:style w:type="numbering" w:customStyle="1" w:styleId="11">
    <w:name w:val="Нет списка1"/>
    <w:next w:val="a2"/>
    <w:uiPriority w:val="99"/>
    <w:semiHidden/>
    <w:unhideWhenUsed/>
    <w:rsid w:val="00741CFF"/>
  </w:style>
  <w:style w:type="character" w:customStyle="1" w:styleId="WW8Num1z0">
    <w:name w:val="WW8Num1z0"/>
    <w:rsid w:val="00741CFF"/>
    <w:rPr>
      <w:rFonts w:ascii="Symbol" w:hAnsi="Symbol" w:cs="Symbol" w:hint="default"/>
      <w:sz w:val="24"/>
      <w:szCs w:val="24"/>
      <w:lang w:val="ru-RU"/>
    </w:rPr>
  </w:style>
  <w:style w:type="character" w:customStyle="1" w:styleId="WW8Num2z0">
    <w:name w:val="WW8Num2z0"/>
    <w:rsid w:val="00741CFF"/>
    <w:rPr>
      <w:rFonts w:hint="default"/>
    </w:rPr>
  </w:style>
  <w:style w:type="character" w:customStyle="1" w:styleId="WW8Num3z0">
    <w:name w:val="WW8Num3z0"/>
    <w:rsid w:val="00741CFF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741CFF"/>
    <w:rPr>
      <w:rFonts w:hint="default"/>
    </w:rPr>
  </w:style>
  <w:style w:type="character" w:customStyle="1" w:styleId="WW8Num5z0">
    <w:name w:val="WW8Num5z0"/>
    <w:rsid w:val="00741CFF"/>
    <w:rPr>
      <w:rFonts w:ascii="Symbol" w:hAnsi="Symbol" w:cs="OpenSymbol"/>
      <w:color w:val="000000"/>
      <w:sz w:val="24"/>
      <w:szCs w:val="24"/>
    </w:rPr>
  </w:style>
  <w:style w:type="character" w:customStyle="1" w:styleId="WW8Num6z0">
    <w:name w:val="WW8Num6z0"/>
    <w:rsid w:val="00741CFF"/>
    <w:rPr>
      <w:rFonts w:ascii="Symbol" w:hAnsi="Symbol" w:cs="OpenSymbol"/>
    </w:rPr>
  </w:style>
  <w:style w:type="character" w:customStyle="1" w:styleId="WW8Num7z0">
    <w:name w:val="WW8Num7z0"/>
    <w:rsid w:val="00741CFF"/>
    <w:rPr>
      <w:rFonts w:hint="default"/>
    </w:rPr>
  </w:style>
  <w:style w:type="character" w:customStyle="1" w:styleId="WW8Num7z1">
    <w:name w:val="WW8Num7z1"/>
    <w:rsid w:val="00741CFF"/>
  </w:style>
  <w:style w:type="character" w:customStyle="1" w:styleId="WW8Num7z2">
    <w:name w:val="WW8Num7z2"/>
    <w:rsid w:val="00741CFF"/>
  </w:style>
  <w:style w:type="character" w:customStyle="1" w:styleId="WW8Num7z3">
    <w:name w:val="WW8Num7z3"/>
    <w:rsid w:val="00741CFF"/>
  </w:style>
  <w:style w:type="character" w:customStyle="1" w:styleId="WW8Num7z4">
    <w:name w:val="WW8Num7z4"/>
    <w:rsid w:val="00741CFF"/>
  </w:style>
  <w:style w:type="character" w:customStyle="1" w:styleId="WW8Num7z5">
    <w:name w:val="WW8Num7z5"/>
    <w:rsid w:val="00741CFF"/>
  </w:style>
  <w:style w:type="character" w:customStyle="1" w:styleId="WW8Num7z6">
    <w:name w:val="WW8Num7z6"/>
    <w:rsid w:val="00741CFF"/>
  </w:style>
  <w:style w:type="character" w:customStyle="1" w:styleId="WW8Num7z7">
    <w:name w:val="WW8Num7z7"/>
    <w:rsid w:val="00741CFF"/>
  </w:style>
  <w:style w:type="character" w:customStyle="1" w:styleId="WW8Num7z8">
    <w:name w:val="WW8Num7z8"/>
    <w:rsid w:val="00741CFF"/>
  </w:style>
  <w:style w:type="character" w:styleId="aa">
    <w:name w:val="Hyperlink"/>
    <w:rsid w:val="00741CFF"/>
    <w:rPr>
      <w:color w:val="000080"/>
      <w:u w:val="single"/>
    </w:rPr>
  </w:style>
  <w:style w:type="character" w:customStyle="1" w:styleId="ab">
    <w:name w:val="Маркеры списка"/>
    <w:rsid w:val="00741CFF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741CFF"/>
  </w:style>
  <w:style w:type="character" w:customStyle="1" w:styleId="WW8Num4z1">
    <w:name w:val="WW8Num4z1"/>
    <w:rsid w:val="00741CFF"/>
  </w:style>
  <w:style w:type="character" w:customStyle="1" w:styleId="WW8Num4z2">
    <w:name w:val="WW8Num4z2"/>
    <w:rsid w:val="00741CFF"/>
  </w:style>
  <w:style w:type="character" w:customStyle="1" w:styleId="WW8Num4z3">
    <w:name w:val="WW8Num4z3"/>
    <w:rsid w:val="00741CFF"/>
  </w:style>
  <w:style w:type="character" w:customStyle="1" w:styleId="WW8Num4z4">
    <w:name w:val="WW8Num4z4"/>
    <w:rsid w:val="00741CFF"/>
  </w:style>
  <w:style w:type="character" w:customStyle="1" w:styleId="WW8Num4z5">
    <w:name w:val="WW8Num4z5"/>
    <w:rsid w:val="00741CFF"/>
  </w:style>
  <w:style w:type="character" w:customStyle="1" w:styleId="WW8Num4z6">
    <w:name w:val="WW8Num4z6"/>
    <w:rsid w:val="00741CFF"/>
  </w:style>
  <w:style w:type="character" w:customStyle="1" w:styleId="WW8Num4z7">
    <w:name w:val="WW8Num4z7"/>
    <w:rsid w:val="00741CFF"/>
  </w:style>
  <w:style w:type="character" w:customStyle="1" w:styleId="WW8Num4z8">
    <w:name w:val="WW8Num4z8"/>
    <w:rsid w:val="00741CFF"/>
  </w:style>
  <w:style w:type="character" w:customStyle="1" w:styleId="WW8Num8z0">
    <w:name w:val="WW8Num8z0"/>
    <w:rsid w:val="00741CFF"/>
    <w:rPr>
      <w:rFonts w:ascii="Symbol" w:hAnsi="Symbol" w:cs="Symbol" w:hint="default"/>
    </w:rPr>
  </w:style>
  <w:style w:type="character" w:customStyle="1" w:styleId="WW8Num8z1">
    <w:name w:val="WW8Num8z1"/>
    <w:rsid w:val="00741CFF"/>
    <w:rPr>
      <w:rFonts w:ascii="Courier New" w:hAnsi="Courier New" w:cs="Courier New" w:hint="default"/>
    </w:rPr>
  </w:style>
  <w:style w:type="character" w:customStyle="1" w:styleId="WW8Num8z2">
    <w:name w:val="WW8Num8z2"/>
    <w:rsid w:val="00741CFF"/>
    <w:rPr>
      <w:rFonts w:ascii="Wingdings" w:hAnsi="Wingdings" w:cs="Wingdings" w:hint="default"/>
    </w:rPr>
  </w:style>
  <w:style w:type="character" w:customStyle="1" w:styleId="WW8Num1z1">
    <w:name w:val="WW8Num1z1"/>
    <w:rsid w:val="00741CFF"/>
    <w:rPr>
      <w:rFonts w:ascii="Courier New" w:hAnsi="Courier New" w:cs="Courier New" w:hint="default"/>
    </w:rPr>
  </w:style>
  <w:style w:type="character" w:customStyle="1" w:styleId="WW8Num1z2">
    <w:name w:val="WW8Num1z2"/>
    <w:rsid w:val="00741CFF"/>
    <w:rPr>
      <w:rFonts w:ascii="Wingdings" w:hAnsi="Wingdings" w:cs="Wingdings" w:hint="default"/>
    </w:rPr>
  </w:style>
  <w:style w:type="paragraph" w:customStyle="1" w:styleId="ad">
    <w:name w:val="Заголовок"/>
    <w:basedOn w:val="a"/>
    <w:next w:val="ae"/>
    <w:rsid w:val="00741CF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rsid w:val="00741CF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">
    <w:name w:val="Основной текст Знак"/>
    <w:link w:val="ae"/>
    <w:rsid w:val="00741CFF"/>
    <w:rPr>
      <w:rFonts w:eastAsia="Andale Sans UI"/>
      <w:kern w:val="1"/>
      <w:sz w:val="24"/>
      <w:szCs w:val="24"/>
    </w:rPr>
  </w:style>
  <w:style w:type="paragraph" w:styleId="af0">
    <w:name w:val="List"/>
    <w:basedOn w:val="ae"/>
    <w:rsid w:val="00741CFF"/>
    <w:rPr>
      <w:rFonts w:cs="Tahoma"/>
    </w:rPr>
  </w:style>
  <w:style w:type="paragraph" w:customStyle="1" w:styleId="12">
    <w:name w:val="Название1"/>
    <w:basedOn w:val="a"/>
    <w:rsid w:val="00741CF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741CFF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210">
    <w:name w:val="Основной текст 21"/>
    <w:basedOn w:val="a"/>
    <w:rsid w:val="00741CFF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table" w:customStyle="1" w:styleId="14">
    <w:name w:val="Сетка таблицы1"/>
    <w:basedOn w:val="a1"/>
    <w:next w:val="a3"/>
    <w:uiPriority w:val="59"/>
    <w:rsid w:val="00741C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_"/>
    <w:link w:val="15"/>
    <w:locked/>
    <w:rsid w:val="00F30E55"/>
    <w:rPr>
      <w:shd w:val="clear" w:color="auto" w:fill="FFFFFF"/>
    </w:rPr>
  </w:style>
  <w:style w:type="paragraph" w:customStyle="1" w:styleId="15">
    <w:name w:val="Основной текст1"/>
    <w:basedOn w:val="a"/>
    <w:link w:val="af1"/>
    <w:rsid w:val="00F30E55"/>
    <w:pPr>
      <w:widowControl w:val="0"/>
      <w:shd w:val="clear" w:color="auto" w:fill="FFFFFF"/>
      <w:spacing w:line="274" w:lineRule="exact"/>
      <w:ind w:hanging="340"/>
      <w:jc w:val="both"/>
    </w:pPr>
    <w:rPr>
      <w:sz w:val="20"/>
      <w:szCs w:val="20"/>
    </w:rPr>
  </w:style>
  <w:style w:type="paragraph" w:customStyle="1" w:styleId="af2">
    <w:name w:val="Стиль"/>
    <w:uiPriority w:val="99"/>
    <w:rsid w:val="007357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1F5C75"/>
    <w:rPr>
      <w:b/>
      <w:bCs/>
      <w:kern w:val="36"/>
      <w:sz w:val="48"/>
      <w:szCs w:val="48"/>
    </w:rPr>
  </w:style>
  <w:style w:type="paragraph" w:customStyle="1" w:styleId="16">
    <w:name w:val="Абзац списка1"/>
    <w:basedOn w:val="a"/>
    <w:rsid w:val="004568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692D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92D9F"/>
    <w:rPr>
      <w:sz w:val="24"/>
      <w:szCs w:val="24"/>
    </w:rPr>
  </w:style>
  <w:style w:type="paragraph" w:styleId="af5">
    <w:name w:val="footer"/>
    <w:basedOn w:val="a"/>
    <w:link w:val="af6"/>
    <w:rsid w:val="00692D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92D9F"/>
    <w:rPr>
      <w:sz w:val="24"/>
      <w:szCs w:val="24"/>
    </w:rPr>
  </w:style>
  <w:style w:type="paragraph" w:customStyle="1" w:styleId="af7">
    <w:name w:val="Знак"/>
    <w:basedOn w:val="a"/>
    <w:rsid w:val="00692D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9C8"/>
    <w:rPr>
      <w:sz w:val="24"/>
      <w:szCs w:val="24"/>
    </w:rPr>
  </w:style>
  <w:style w:type="paragraph" w:styleId="1">
    <w:name w:val="heading 1"/>
    <w:basedOn w:val="a"/>
    <w:link w:val="10"/>
    <w:qFormat/>
    <w:rsid w:val="008E0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10B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670610"/>
    <w:pPr>
      <w:ind w:left="360"/>
    </w:pPr>
    <w:rPr>
      <w:i/>
      <w:iCs/>
    </w:rPr>
  </w:style>
  <w:style w:type="character" w:customStyle="1" w:styleId="21">
    <w:name w:val="Основной текст с отступом 2 Знак"/>
    <w:link w:val="20"/>
    <w:rsid w:val="00670610"/>
    <w:rPr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1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910B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910B72"/>
    <w:rPr>
      <w:b/>
      <w:bCs/>
    </w:rPr>
  </w:style>
  <w:style w:type="paragraph" w:styleId="a6">
    <w:name w:val="List Paragraph"/>
    <w:basedOn w:val="a"/>
    <w:uiPriority w:val="34"/>
    <w:qFormat/>
    <w:rsid w:val="00910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10B72"/>
    <w:rPr>
      <w:rFonts w:ascii="Calibri" w:eastAsia="Calibri" w:hAnsi="Calibri"/>
      <w:sz w:val="22"/>
      <w:szCs w:val="22"/>
      <w:lang w:eastAsia="en-US"/>
    </w:rPr>
  </w:style>
  <w:style w:type="paragraph" w:customStyle="1" w:styleId="printc">
    <w:name w:val="printc"/>
    <w:basedOn w:val="a"/>
    <w:rsid w:val="003359C3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3359C3"/>
    <w:pPr>
      <w:spacing w:before="100" w:beforeAutospacing="1" w:after="100" w:afterAutospacing="1"/>
    </w:pPr>
  </w:style>
  <w:style w:type="paragraph" w:customStyle="1" w:styleId="acenter">
    <w:name w:val="acenter"/>
    <w:basedOn w:val="a"/>
    <w:rsid w:val="00224981"/>
    <w:pPr>
      <w:spacing w:before="60" w:after="75"/>
      <w:ind w:left="60"/>
      <w:jc w:val="center"/>
    </w:pPr>
  </w:style>
  <w:style w:type="character" w:customStyle="1" w:styleId="apple-style-span">
    <w:name w:val="apple-style-span"/>
    <w:basedOn w:val="a0"/>
    <w:rsid w:val="00224981"/>
  </w:style>
  <w:style w:type="paragraph" w:styleId="a8">
    <w:name w:val="Normal (Web)"/>
    <w:basedOn w:val="a"/>
    <w:uiPriority w:val="99"/>
    <w:rsid w:val="00224981"/>
    <w:pPr>
      <w:spacing w:before="75" w:after="150"/>
    </w:pPr>
    <w:rPr>
      <w:rFonts w:ascii="Verdana" w:hAnsi="Verdana"/>
      <w:sz w:val="17"/>
      <w:szCs w:val="17"/>
    </w:rPr>
  </w:style>
  <w:style w:type="character" w:styleId="a9">
    <w:name w:val="Emphasis"/>
    <w:qFormat/>
    <w:rsid w:val="00452C7B"/>
    <w:rPr>
      <w:i/>
      <w:iCs/>
    </w:rPr>
  </w:style>
  <w:style w:type="paragraph" w:customStyle="1" w:styleId="listparagraph">
    <w:name w:val="listparagraph"/>
    <w:basedOn w:val="a"/>
    <w:rsid w:val="000C557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557E"/>
  </w:style>
  <w:style w:type="character" w:customStyle="1" w:styleId="butback">
    <w:name w:val="butback"/>
    <w:rsid w:val="00BE546D"/>
  </w:style>
  <w:style w:type="character" w:customStyle="1" w:styleId="submenu-table">
    <w:name w:val="submenu-table"/>
    <w:rsid w:val="00BE546D"/>
  </w:style>
  <w:style w:type="numbering" w:customStyle="1" w:styleId="11">
    <w:name w:val="Нет списка1"/>
    <w:next w:val="a2"/>
    <w:uiPriority w:val="99"/>
    <w:semiHidden/>
    <w:unhideWhenUsed/>
    <w:rsid w:val="00741CFF"/>
  </w:style>
  <w:style w:type="character" w:customStyle="1" w:styleId="WW8Num1z0">
    <w:name w:val="WW8Num1z0"/>
    <w:rsid w:val="00741CFF"/>
    <w:rPr>
      <w:rFonts w:ascii="Symbol" w:hAnsi="Symbol" w:cs="Symbol" w:hint="default"/>
      <w:sz w:val="24"/>
      <w:szCs w:val="24"/>
      <w:lang w:val="ru-RU"/>
    </w:rPr>
  </w:style>
  <w:style w:type="character" w:customStyle="1" w:styleId="WW8Num2z0">
    <w:name w:val="WW8Num2z0"/>
    <w:rsid w:val="00741CFF"/>
    <w:rPr>
      <w:rFonts w:hint="default"/>
    </w:rPr>
  </w:style>
  <w:style w:type="character" w:customStyle="1" w:styleId="WW8Num3z0">
    <w:name w:val="WW8Num3z0"/>
    <w:rsid w:val="00741CFF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741CFF"/>
    <w:rPr>
      <w:rFonts w:hint="default"/>
    </w:rPr>
  </w:style>
  <w:style w:type="character" w:customStyle="1" w:styleId="WW8Num5z0">
    <w:name w:val="WW8Num5z0"/>
    <w:rsid w:val="00741CFF"/>
    <w:rPr>
      <w:rFonts w:ascii="Symbol" w:hAnsi="Symbol" w:cs="OpenSymbol"/>
      <w:color w:val="000000"/>
      <w:sz w:val="24"/>
      <w:szCs w:val="24"/>
    </w:rPr>
  </w:style>
  <w:style w:type="character" w:customStyle="1" w:styleId="WW8Num6z0">
    <w:name w:val="WW8Num6z0"/>
    <w:rsid w:val="00741CFF"/>
    <w:rPr>
      <w:rFonts w:ascii="Symbol" w:hAnsi="Symbol" w:cs="OpenSymbol"/>
    </w:rPr>
  </w:style>
  <w:style w:type="character" w:customStyle="1" w:styleId="WW8Num7z0">
    <w:name w:val="WW8Num7z0"/>
    <w:rsid w:val="00741CFF"/>
    <w:rPr>
      <w:rFonts w:hint="default"/>
    </w:rPr>
  </w:style>
  <w:style w:type="character" w:customStyle="1" w:styleId="WW8Num7z1">
    <w:name w:val="WW8Num7z1"/>
    <w:rsid w:val="00741CFF"/>
  </w:style>
  <w:style w:type="character" w:customStyle="1" w:styleId="WW8Num7z2">
    <w:name w:val="WW8Num7z2"/>
    <w:rsid w:val="00741CFF"/>
  </w:style>
  <w:style w:type="character" w:customStyle="1" w:styleId="WW8Num7z3">
    <w:name w:val="WW8Num7z3"/>
    <w:rsid w:val="00741CFF"/>
  </w:style>
  <w:style w:type="character" w:customStyle="1" w:styleId="WW8Num7z4">
    <w:name w:val="WW8Num7z4"/>
    <w:rsid w:val="00741CFF"/>
  </w:style>
  <w:style w:type="character" w:customStyle="1" w:styleId="WW8Num7z5">
    <w:name w:val="WW8Num7z5"/>
    <w:rsid w:val="00741CFF"/>
  </w:style>
  <w:style w:type="character" w:customStyle="1" w:styleId="WW8Num7z6">
    <w:name w:val="WW8Num7z6"/>
    <w:rsid w:val="00741CFF"/>
  </w:style>
  <w:style w:type="character" w:customStyle="1" w:styleId="WW8Num7z7">
    <w:name w:val="WW8Num7z7"/>
    <w:rsid w:val="00741CFF"/>
  </w:style>
  <w:style w:type="character" w:customStyle="1" w:styleId="WW8Num7z8">
    <w:name w:val="WW8Num7z8"/>
    <w:rsid w:val="00741CFF"/>
  </w:style>
  <w:style w:type="character" w:styleId="aa">
    <w:name w:val="Hyperlink"/>
    <w:rsid w:val="00741CFF"/>
    <w:rPr>
      <w:color w:val="000080"/>
      <w:u w:val="single"/>
    </w:rPr>
  </w:style>
  <w:style w:type="character" w:customStyle="1" w:styleId="ab">
    <w:name w:val="Маркеры списка"/>
    <w:rsid w:val="00741CFF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741CFF"/>
  </w:style>
  <w:style w:type="character" w:customStyle="1" w:styleId="WW8Num4z1">
    <w:name w:val="WW8Num4z1"/>
    <w:rsid w:val="00741CFF"/>
  </w:style>
  <w:style w:type="character" w:customStyle="1" w:styleId="WW8Num4z2">
    <w:name w:val="WW8Num4z2"/>
    <w:rsid w:val="00741CFF"/>
  </w:style>
  <w:style w:type="character" w:customStyle="1" w:styleId="WW8Num4z3">
    <w:name w:val="WW8Num4z3"/>
    <w:rsid w:val="00741CFF"/>
  </w:style>
  <w:style w:type="character" w:customStyle="1" w:styleId="WW8Num4z4">
    <w:name w:val="WW8Num4z4"/>
    <w:rsid w:val="00741CFF"/>
  </w:style>
  <w:style w:type="character" w:customStyle="1" w:styleId="WW8Num4z5">
    <w:name w:val="WW8Num4z5"/>
    <w:rsid w:val="00741CFF"/>
  </w:style>
  <w:style w:type="character" w:customStyle="1" w:styleId="WW8Num4z6">
    <w:name w:val="WW8Num4z6"/>
    <w:rsid w:val="00741CFF"/>
  </w:style>
  <w:style w:type="character" w:customStyle="1" w:styleId="WW8Num4z7">
    <w:name w:val="WW8Num4z7"/>
    <w:rsid w:val="00741CFF"/>
  </w:style>
  <w:style w:type="character" w:customStyle="1" w:styleId="WW8Num4z8">
    <w:name w:val="WW8Num4z8"/>
    <w:rsid w:val="00741CFF"/>
  </w:style>
  <w:style w:type="character" w:customStyle="1" w:styleId="WW8Num8z0">
    <w:name w:val="WW8Num8z0"/>
    <w:rsid w:val="00741CFF"/>
    <w:rPr>
      <w:rFonts w:ascii="Symbol" w:hAnsi="Symbol" w:cs="Symbol" w:hint="default"/>
    </w:rPr>
  </w:style>
  <w:style w:type="character" w:customStyle="1" w:styleId="WW8Num8z1">
    <w:name w:val="WW8Num8z1"/>
    <w:rsid w:val="00741CFF"/>
    <w:rPr>
      <w:rFonts w:ascii="Courier New" w:hAnsi="Courier New" w:cs="Courier New" w:hint="default"/>
    </w:rPr>
  </w:style>
  <w:style w:type="character" w:customStyle="1" w:styleId="WW8Num8z2">
    <w:name w:val="WW8Num8z2"/>
    <w:rsid w:val="00741CFF"/>
    <w:rPr>
      <w:rFonts w:ascii="Wingdings" w:hAnsi="Wingdings" w:cs="Wingdings" w:hint="default"/>
    </w:rPr>
  </w:style>
  <w:style w:type="character" w:customStyle="1" w:styleId="WW8Num1z1">
    <w:name w:val="WW8Num1z1"/>
    <w:rsid w:val="00741CFF"/>
    <w:rPr>
      <w:rFonts w:ascii="Courier New" w:hAnsi="Courier New" w:cs="Courier New" w:hint="default"/>
    </w:rPr>
  </w:style>
  <w:style w:type="character" w:customStyle="1" w:styleId="WW8Num1z2">
    <w:name w:val="WW8Num1z2"/>
    <w:rsid w:val="00741CFF"/>
    <w:rPr>
      <w:rFonts w:ascii="Wingdings" w:hAnsi="Wingdings" w:cs="Wingdings" w:hint="default"/>
    </w:rPr>
  </w:style>
  <w:style w:type="paragraph" w:customStyle="1" w:styleId="ad">
    <w:name w:val="Заголовок"/>
    <w:basedOn w:val="a"/>
    <w:next w:val="ae"/>
    <w:rsid w:val="00741CF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rsid w:val="00741CF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">
    <w:name w:val="Основной текст Знак"/>
    <w:link w:val="ae"/>
    <w:rsid w:val="00741CFF"/>
    <w:rPr>
      <w:rFonts w:eastAsia="Andale Sans UI"/>
      <w:kern w:val="1"/>
      <w:sz w:val="24"/>
      <w:szCs w:val="24"/>
    </w:rPr>
  </w:style>
  <w:style w:type="paragraph" w:styleId="af0">
    <w:name w:val="List"/>
    <w:basedOn w:val="ae"/>
    <w:rsid w:val="00741CFF"/>
    <w:rPr>
      <w:rFonts w:cs="Tahoma"/>
    </w:rPr>
  </w:style>
  <w:style w:type="paragraph" w:customStyle="1" w:styleId="12">
    <w:name w:val="Название1"/>
    <w:basedOn w:val="a"/>
    <w:rsid w:val="00741CF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741CFF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210">
    <w:name w:val="Основной текст 21"/>
    <w:basedOn w:val="a"/>
    <w:rsid w:val="00741CFF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table" w:customStyle="1" w:styleId="14">
    <w:name w:val="Сетка таблицы1"/>
    <w:basedOn w:val="a1"/>
    <w:next w:val="a3"/>
    <w:uiPriority w:val="59"/>
    <w:rsid w:val="00741C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_"/>
    <w:link w:val="15"/>
    <w:locked/>
    <w:rsid w:val="00F30E55"/>
    <w:rPr>
      <w:shd w:val="clear" w:color="auto" w:fill="FFFFFF"/>
    </w:rPr>
  </w:style>
  <w:style w:type="paragraph" w:customStyle="1" w:styleId="15">
    <w:name w:val="Основной текст1"/>
    <w:basedOn w:val="a"/>
    <w:link w:val="af1"/>
    <w:rsid w:val="00F30E55"/>
    <w:pPr>
      <w:widowControl w:val="0"/>
      <w:shd w:val="clear" w:color="auto" w:fill="FFFFFF"/>
      <w:spacing w:line="274" w:lineRule="exact"/>
      <w:ind w:hanging="340"/>
      <w:jc w:val="both"/>
    </w:pPr>
    <w:rPr>
      <w:sz w:val="20"/>
      <w:szCs w:val="20"/>
    </w:rPr>
  </w:style>
  <w:style w:type="paragraph" w:customStyle="1" w:styleId="af2">
    <w:name w:val="Стиль"/>
    <w:uiPriority w:val="99"/>
    <w:rsid w:val="007357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1F5C75"/>
    <w:rPr>
      <w:b/>
      <w:bCs/>
      <w:kern w:val="36"/>
      <w:sz w:val="48"/>
      <w:szCs w:val="48"/>
    </w:rPr>
  </w:style>
  <w:style w:type="paragraph" w:customStyle="1" w:styleId="16">
    <w:name w:val="Абзац списка1"/>
    <w:basedOn w:val="a"/>
    <w:rsid w:val="004568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692D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92D9F"/>
    <w:rPr>
      <w:sz w:val="24"/>
      <w:szCs w:val="24"/>
    </w:rPr>
  </w:style>
  <w:style w:type="paragraph" w:styleId="af5">
    <w:name w:val="footer"/>
    <w:basedOn w:val="a"/>
    <w:link w:val="af6"/>
    <w:rsid w:val="00692D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92D9F"/>
    <w:rPr>
      <w:sz w:val="24"/>
      <w:szCs w:val="24"/>
    </w:rPr>
  </w:style>
  <w:style w:type="paragraph" w:customStyle="1" w:styleId="af7">
    <w:name w:val="Знак"/>
    <w:basedOn w:val="a"/>
    <w:rsid w:val="00692D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0D35-4C63-4D67-92CD-52DDE06C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27640</Words>
  <Characters>157554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РАССМОТРЕНА</vt:lpstr>
    </vt:vector>
  </TitlesOfParts>
  <Company>Лицей 101</Company>
  <LinksUpToDate>false</LinksUpToDate>
  <CharactersWithSpaces>184825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</dc:title>
  <dc:creator>Нина</dc:creator>
  <cp:lastModifiedBy>Учитель</cp:lastModifiedBy>
  <cp:revision>2</cp:revision>
  <cp:lastPrinted>2016-03-09T08:15:00Z</cp:lastPrinted>
  <dcterms:created xsi:type="dcterms:W3CDTF">2016-04-07T13:24:00Z</dcterms:created>
  <dcterms:modified xsi:type="dcterms:W3CDTF">2016-04-07T13:24:00Z</dcterms:modified>
</cp:coreProperties>
</file>