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47" w:rsidRDefault="00C010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zh-CN"/>
        </w:rPr>
        <w:t>План общешкольных родительских собраний</w:t>
      </w:r>
      <w:r>
        <w:rPr>
          <w:b/>
          <w:sz w:val="36"/>
          <w:szCs w:val="36"/>
        </w:rPr>
        <w:t xml:space="preserve"> </w:t>
      </w:r>
    </w:p>
    <w:p w:rsidR="00F32D47" w:rsidRDefault="007F44F2">
      <w:pPr>
        <w:jc w:val="center"/>
      </w:pPr>
      <w:r>
        <w:rPr>
          <w:b/>
          <w:sz w:val="36"/>
          <w:szCs w:val="36"/>
          <w:lang w:eastAsia="zh-CN"/>
        </w:rPr>
        <w:t>на 2019-2020</w:t>
      </w:r>
      <w:r w:rsidR="00C0102C">
        <w:rPr>
          <w:b/>
          <w:sz w:val="36"/>
          <w:szCs w:val="36"/>
          <w:lang w:eastAsia="zh-CN"/>
        </w:rPr>
        <w:t xml:space="preserve"> учебный год</w:t>
      </w:r>
    </w:p>
    <w:p w:rsidR="00F32D47" w:rsidRDefault="00F32D47">
      <w:pPr>
        <w:suppressAutoHyphens/>
        <w:jc w:val="center"/>
        <w:rPr>
          <w:b/>
          <w:sz w:val="36"/>
          <w:szCs w:val="36"/>
          <w:lang w:eastAsia="zh-CN"/>
        </w:rPr>
      </w:pPr>
    </w:p>
    <w:tbl>
      <w:tblPr>
        <w:tblW w:w="8809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927"/>
        <w:gridCol w:w="1882"/>
      </w:tblGrid>
      <w:tr w:rsidR="00F32D47">
        <w:trPr>
          <w:trHeight w:val="558"/>
        </w:trPr>
        <w:tc>
          <w:tcPr>
            <w:tcW w:w="6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2D47" w:rsidRDefault="00F32D47">
            <w:pPr>
              <w:suppressAutoHyphens/>
              <w:snapToGrid w:val="0"/>
              <w:rPr>
                <w:sz w:val="36"/>
                <w:szCs w:val="36"/>
                <w:lang w:eastAsia="zh-CN"/>
              </w:rPr>
            </w:pPr>
          </w:p>
          <w:p w:rsidR="008865B9" w:rsidRPr="008865B9" w:rsidRDefault="00C0102C">
            <w:pPr>
              <w:suppressAutoHyphens/>
              <w:rPr>
                <w:sz w:val="36"/>
                <w:szCs w:val="36"/>
              </w:rPr>
            </w:pPr>
            <w:r>
              <w:rPr>
                <w:sz w:val="36"/>
                <w:szCs w:val="36"/>
                <w:lang w:eastAsia="zh-CN"/>
              </w:rPr>
              <w:t xml:space="preserve">1. </w:t>
            </w:r>
            <w:r w:rsidR="007F44F2">
              <w:rPr>
                <w:sz w:val="36"/>
                <w:szCs w:val="36"/>
              </w:rPr>
              <w:t>«Стратегия действий в интересах детей</w:t>
            </w:r>
            <w:r>
              <w:rPr>
                <w:sz w:val="36"/>
                <w:szCs w:val="36"/>
              </w:rPr>
              <w:t>»</w:t>
            </w:r>
          </w:p>
          <w:p w:rsidR="00F32D47" w:rsidRDefault="00F32D47">
            <w:pPr>
              <w:suppressAutoHyphens/>
              <w:rPr>
                <w:sz w:val="36"/>
                <w:szCs w:val="36"/>
              </w:rPr>
            </w:pPr>
          </w:p>
          <w:p w:rsidR="008865B9" w:rsidRPr="008865B9" w:rsidRDefault="00C0102C">
            <w:pPr>
              <w:suppressAutoHyphens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2.</w:t>
            </w:r>
            <w:r w:rsidR="008865B9" w:rsidRPr="001C5AE7">
              <w:rPr>
                <w:rFonts w:eastAsia="+mj-ea"/>
                <w:b/>
                <w:bCs/>
                <w:i/>
                <w:iCs/>
              </w:rPr>
              <w:t xml:space="preserve"> </w:t>
            </w:r>
            <w:r w:rsidR="008865B9" w:rsidRPr="008865B9">
              <w:rPr>
                <w:rFonts w:eastAsia="+mj-ea"/>
                <w:bCs/>
                <w:iCs/>
                <w:sz w:val="36"/>
                <w:szCs w:val="36"/>
              </w:rPr>
              <w:t>«Система работы по организации и проведению ГИА - 2019»</w:t>
            </w:r>
          </w:p>
          <w:p w:rsidR="008865B9" w:rsidRDefault="008865B9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F32D47" w:rsidRDefault="008865B9">
            <w:pPr>
              <w:suppressAutoHyphens/>
            </w:pPr>
            <w:r>
              <w:rPr>
                <w:sz w:val="36"/>
                <w:szCs w:val="36"/>
                <w:lang w:eastAsia="zh-CN"/>
              </w:rPr>
              <w:t>3.</w:t>
            </w:r>
            <w:r w:rsidR="00C0102C">
              <w:rPr>
                <w:sz w:val="36"/>
                <w:szCs w:val="36"/>
                <w:lang w:eastAsia="zh-CN"/>
              </w:rPr>
              <w:t xml:space="preserve"> «Без</w:t>
            </w:r>
            <w:r w:rsidR="007F44F2">
              <w:rPr>
                <w:sz w:val="36"/>
                <w:szCs w:val="36"/>
                <w:lang w:eastAsia="zh-CN"/>
              </w:rPr>
              <w:t>опасное детство</w:t>
            </w:r>
            <w:r w:rsidR="00C0102C">
              <w:rPr>
                <w:sz w:val="36"/>
                <w:szCs w:val="36"/>
                <w:lang w:eastAsia="zh-CN"/>
              </w:rPr>
              <w:t>»</w:t>
            </w:r>
          </w:p>
          <w:p w:rsidR="00F32D47" w:rsidRDefault="00F32D47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F32D47" w:rsidRDefault="008865B9">
            <w:pPr>
              <w:shd w:val="clear" w:color="auto" w:fill="FFFFFF"/>
              <w:suppressAutoHyphens/>
              <w:jc w:val="both"/>
            </w:pPr>
            <w:r>
              <w:rPr>
                <w:color w:val="000000"/>
                <w:sz w:val="36"/>
                <w:szCs w:val="36"/>
                <w:lang w:eastAsia="zh-CN"/>
              </w:rPr>
              <w:t>4</w:t>
            </w:r>
            <w:r w:rsidR="007F44F2">
              <w:rPr>
                <w:color w:val="000000"/>
                <w:sz w:val="36"/>
                <w:szCs w:val="36"/>
                <w:lang w:eastAsia="zh-CN"/>
              </w:rPr>
              <w:t>. «Роль семьи в становлении ребенка</w:t>
            </w:r>
            <w:r w:rsidR="00C0102C">
              <w:rPr>
                <w:color w:val="000000"/>
                <w:sz w:val="36"/>
                <w:szCs w:val="36"/>
                <w:lang w:eastAsia="zh-CN"/>
              </w:rPr>
              <w:t>»</w:t>
            </w:r>
          </w:p>
          <w:p w:rsidR="00F32D47" w:rsidRDefault="00F32D47">
            <w:pPr>
              <w:shd w:val="clear" w:color="auto" w:fill="FFFFFF"/>
              <w:suppressAutoHyphens/>
              <w:jc w:val="both"/>
              <w:rPr>
                <w:color w:val="000000"/>
                <w:sz w:val="36"/>
                <w:szCs w:val="36"/>
                <w:lang w:eastAsia="zh-CN"/>
              </w:rPr>
            </w:pPr>
          </w:p>
          <w:p w:rsidR="00F32D47" w:rsidRDefault="008865B9">
            <w:pPr>
              <w:suppressAutoHyphens/>
            </w:pPr>
            <w:r>
              <w:rPr>
                <w:color w:val="000000"/>
                <w:sz w:val="36"/>
                <w:szCs w:val="36"/>
                <w:lang w:eastAsia="zh-CN"/>
              </w:rPr>
              <w:t>5</w:t>
            </w:r>
            <w:r w:rsidR="007F44F2">
              <w:rPr>
                <w:color w:val="000000"/>
                <w:sz w:val="36"/>
                <w:szCs w:val="36"/>
                <w:lang w:eastAsia="zh-CN"/>
              </w:rPr>
              <w:t>.  «Скоро каникулы!</w:t>
            </w:r>
            <w:r w:rsidR="00C0102C">
              <w:rPr>
                <w:color w:val="000000"/>
                <w:sz w:val="36"/>
                <w:szCs w:val="36"/>
                <w:lang w:eastAsia="zh-CN"/>
              </w:rPr>
              <w:t>»</w:t>
            </w:r>
          </w:p>
          <w:p w:rsidR="00F32D47" w:rsidRDefault="00F32D47">
            <w:pPr>
              <w:suppressAutoHyphens/>
              <w:rPr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2D47" w:rsidRDefault="00F32D47">
            <w:pPr>
              <w:suppressAutoHyphens/>
              <w:snapToGrid w:val="0"/>
              <w:jc w:val="center"/>
              <w:rPr>
                <w:sz w:val="36"/>
                <w:szCs w:val="36"/>
                <w:lang w:eastAsia="zh-CN"/>
              </w:rPr>
            </w:pPr>
          </w:p>
          <w:p w:rsidR="00F32D47" w:rsidRDefault="00C0102C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сентябрь</w:t>
            </w:r>
          </w:p>
          <w:p w:rsidR="00F32D47" w:rsidRDefault="00F32D47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8865B9" w:rsidRDefault="008865B9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октябрь</w:t>
            </w:r>
          </w:p>
          <w:p w:rsidR="008865B9" w:rsidRDefault="008865B9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</w:p>
          <w:p w:rsidR="008865B9" w:rsidRDefault="008865B9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</w:p>
          <w:p w:rsidR="00F32D47" w:rsidRDefault="00C0102C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ноябрь</w:t>
            </w:r>
          </w:p>
          <w:p w:rsidR="00F32D47" w:rsidRDefault="00F32D47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F32D47" w:rsidRDefault="00921AA4">
            <w:pPr>
              <w:suppressAutoHyphens/>
              <w:jc w:val="center"/>
            </w:pPr>
            <w:r>
              <w:rPr>
                <w:sz w:val="36"/>
                <w:szCs w:val="36"/>
                <w:lang w:eastAsia="zh-CN"/>
              </w:rPr>
              <w:t>февраль</w:t>
            </w:r>
          </w:p>
          <w:p w:rsidR="00F32D47" w:rsidRDefault="00F32D47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</w:p>
          <w:p w:rsidR="00F32D47" w:rsidRDefault="00921AA4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апрель</w:t>
            </w:r>
          </w:p>
          <w:p w:rsidR="00F32D47" w:rsidRDefault="00F32D47">
            <w:pPr>
              <w:suppressAutoHyphens/>
              <w:rPr>
                <w:sz w:val="36"/>
                <w:szCs w:val="36"/>
                <w:lang w:eastAsia="zh-CN"/>
              </w:rPr>
            </w:pPr>
          </w:p>
        </w:tc>
      </w:tr>
    </w:tbl>
    <w:p w:rsidR="00F32D47" w:rsidRDefault="00F32D47">
      <w:pPr>
        <w:rPr>
          <w:b/>
          <w:sz w:val="36"/>
          <w:szCs w:val="36"/>
        </w:rPr>
      </w:pPr>
    </w:p>
    <w:p w:rsidR="00F32D47" w:rsidRDefault="00F32D47">
      <w:pPr>
        <w:rPr>
          <w:sz w:val="36"/>
          <w:szCs w:val="36"/>
          <w:lang w:eastAsia="zh-CN"/>
        </w:rPr>
      </w:pPr>
      <w:bookmarkStart w:id="0" w:name="_GoBack"/>
      <w:bookmarkEnd w:id="0"/>
    </w:p>
    <w:p w:rsidR="00F32D47" w:rsidRDefault="00F32D47"/>
    <w:sectPr w:rsidR="00F32D4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47"/>
    <w:rsid w:val="001F19D8"/>
    <w:rsid w:val="002A1F47"/>
    <w:rsid w:val="007F44F2"/>
    <w:rsid w:val="008865B9"/>
    <w:rsid w:val="00921AA4"/>
    <w:rsid w:val="00C0102C"/>
    <w:rsid w:val="00CD6C3D"/>
    <w:rsid w:val="00F3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DE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886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DE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88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2019-11-18T16:40:00Z</cp:lastPrinted>
  <dcterms:created xsi:type="dcterms:W3CDTF">2016-11-09T13:28:00Z</dcterms:created>
  <dcterms:modified xsi:type="dcterms:W3CDTF">2020-02-27T07:17:00Z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